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108" w:rsidRDefault="009C5EB9">
      <w:pPr>
        <w:pStyle w:val="PCIHeader"/>
      </w:pPr>
      <w:r>
        <w:t>P</w:t>
      </w:r>
      <w:r w:rsidR="00963108">
        <w:t>aradigm Concepts</w:t>
      </w:r>
    </w:p>
    <w:p w:rsidR="00963108" w:rsidRDefault="00963108">
      <w:pPr>
        <w:pStyle w:val="PCISub-Header"/>
      </w:pPr>
      <w:r>
        <w:t>Presents</w:t>
      </w:r>
    </w:p>
    <w:p w:rsidR="00963108" w:rsidRDefault="00963108">
      <w:pPr>
        <w:pStyle w:val="ArcanisLogo"/>
      </w:pPr>
    </w:p>
    <w:p w:rsidR="00EF28C1" w:rsidRDefault="00EF28C1">
      <w:pPr>
        <w:pStyle w:val="ArcanisLogo"/>
        <w:sectPr w:rsidR="00EF28C1">
          <w:footerReference w:type="default" r:id="rId9"/>
          <w:footerReference w:type="first" r:id="rId10"/>
          <w:endnotePr>
            <w:numFmt w:val="decimal"/>
          </w:endnotePr>
          <w:pgSz w:w="12240" w:h="15840"/>
          <w:pgMar w:top="1440" w:right="1440" w:bottom="1440" w:left="1440" w:header="720" w:footer="720" w:gutter="0"/>
          <w:pgNumType w:start="1"/>
          <w:cols w:space="720"/>
          <w:noEndnote/>
          <w:titlePg/>
        </w:sectPr>
      </w:pPr>
    </w:p>
    <w:p w:rsidR="00963108" w:rsidRDefault="00EF28C1">
      <w:r>
        <w:rPr>
          <w:noProof/>
        </w:rPr>
        <w:lastRenderedPageBreak/>
        <w:drawing>
          <wp:inline distT="0" distB="0" distL="0" distR="0" wp14:anchorId="7FB7625C" wp14:editId="394570BD">
            <wp:extent cx="6492240" cy="2649458"/>
            <wp:effectExtent l="95250" t="95250" r="80010" b="749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ds of Arcan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264945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63108" w:rsidRDefault="00963108"/>
    <w:p w:rsidR="00963108" w:rsidRPr="004C5F6F" w:rsidRDefault="00963108" w:rsidP="003108A8">
      <w:pPr>
        <w:pStyle w:val="AdventureTitle"/>
      </w:pPr>
      <w:r w:rsidRPr="004C5F6F">
        <w:t xml:space="preserve">Desperate </w:t>
      </w:r>
      <w:r>
        <w:t>Times</w:t>
      </w:r>
    </w:p>
    <w:p w:rsidR="00963108" w:rsidRPr="00DC5FB9" w:rsidRDefault="00963108" w:rsidP="00DC5FB9">
      <w:pPr>
        <w:jc w:val="center"/>
        <w:rPr>
          <w:rFonts w:ascii="Newcomen Black" w:hAnsi="Newcomen Black"/>
          <w:b/>
        </w:rPr>
      </w:pPr>
      <w:r w:rsidRPr="00DC5FB9">
        <w:rPr>
          <w:rFonts w:ascii="Newcomen Black" w:hAnsi="Newcomen Black"/>
          <w:b/>
        </w:rPr>
        <w:t xml:space="preserve">Part </w:t>
      </w:r>
      <w:r>
        <w:rPr>
          <w:rFonts w:ascii="Newcomen Black" w:hAnsi="Newcomen Black"/>
          <w:b/>
        </w:rPr>
        <w:t>Two</w:t>
      </w:r>
      <w:r w:rsidRPr="00DC5FB9">
        <w:rPr>
          <w:rFonts w:ascii="Newcomen Black" w:hAnsi="Newcomen Black"/>
          <w:b/>
        </w:rPr>
        <w:t xml:space="preserve"> of a </w:t>
      </w:r>
      <w:r w:rsidR="00FA35FD" w:rsidRPr="00DC5FB9">
        <w:rPr>
          <w:rFonts w:ascii="Newcomen Black" w:hAnsi="Newcomen Black"/>
          <w:b/>
        </w:rPr>
        <w:t>Two-Part</w:t>
      </w:r>
      <w:r w:rsidRPr="00DC5FB9">
        <w:rPr>
          <w:rFonts w:ascii="Newcomen Black" w:hAnsi="Newcomen Black"/>
          <w:b/>
        </w:rPr>
        <w:t xml:space="preserve"> Adventure</w:t>
      </w:r>
    </w:p>
    <w:p w:rsidR="00963108" w:rsidRPr="004C5F6F" w:rsidRDefault="00963108"/>
    <w:p w:rsidR="00963108" w:rsidRDefault="00963108" w:rsidP="003108A8">
      <w:pPr>
        <w:pStyle w:val="AdventureSubtitle"/>
      </w:pPr>
      <w:bookmarkStart w:id="0" w:name="_Toc7639117"/>
      <w:bookmarkStart w:id="1" w:name="_Toc7639119"/>
      <w:proofErr w:type="gramStart"/>
      <w:r w:rsidRPr="004C5F6F">
        <w:t xml:space="preserve">A 4-Hour </w:t>
      </w:r>
      <w:bookmarkStart w:id="2" w:name="_Toc7639118"/>
      <w:bookmarkEnd w:id="0"/>
      <w:r w:rsidR="00EF28C1">
        <w:rPr>
          <w:smallCaps/>
        </w:rPr>
        <w:t>Legends</w:t>
      </w:r>
      <w:proofErr w:type="gramEnd"/>
      <w:r w:rsidR="00EF28C1">
        <w:rPr>
          <w:smallCaps/>
        </w:rPr>
        <w:t xml:space="preserve"> of Arcanis</w:t>
      </w:r>
      <w:r w:rsidRPr="004C5F6F">
        <w:t xml:space="preserve"> Adventure</w:t>
      </w:r>
      <w:r>
        <w:t xml:space="preserve"> </w:t>
      </w:r>
      <w:r>
        <w:br/>
        <w:t xml:space="preserve"> Hard Point Adventure </w:t>
      </w:r>
      <w:r w:rsidR="00A97108">
        <w:t>2, Crusades Year 1</w:t>
      </w:r>
      <w:r>
        <w:t xml:space="preserve">  </w:t>
      </w:r>
      <w:bookmarkEnd w:id="2"/>
    </w:p>
    <w:p w:rsidR="00963108" w:rsidRPr="0018223A" w:rsidRDefault="00963108" w:rsidP="003108A8">
      <w:pPr>
        <w:pStyle w:val="AdventureSubtitle"/>
      </w:pPr>
      <w:proofErr w:type="gramStart"/>
      <w:r w:rsidRPr="00505680">
        <w:t>1</w:t>
      </w:r>
      <w:r>
        <w:t>6</w:t>
      </w:r>
      <w:r w:rsidRPr="00505680">
        <w:t xml:space="preserve">th of </w:t>
      </w:r>
      <w:proofErr w:type="spellStart"/>
      <w:r w:rsidRPr="00505680">
        <w:t>Lampyris</w:t>
      </w:r>
      <w:proofErr w:type="spellEnd"/>
      <w:r w:rsidRPr="0018223A">
        <w:t>, 10</w:t>
      </w:r>
      <w:r>
        <w:t>7</w:t>
      </w:r>
      <w:r w:rsidRPr="0018223A">
        <w:t>0 I.C.</w:t>
      </w:r>
      <w:proofErr w:type="gramEnd"/>
    </w:p>
    <w:p w:rsidR="00963108" w:rsidRDefault="00963108" w:rsidP="003108A8">
      <w:pPr>
        <w:pStyle w:val="AdventureVersion"/>
      </w:pPr>
    </w:p>
    <w:p w:rsidR="00963108" w:rsidRPr="004C5F6F" w:rsidRDefault="00963108"/>
    <w:bookmarkEnd w:id="1"/>
    <w:p w:rsidR="00963108" w:rsidRPr="004C5F6F" w:rsidRDefault="00963108" w:rsidP="003108A8">
      <w:pPr>
        <w:pStyle w:val="AdventureByline"/>
      </w:pPr>
      <w:proofErr w:type="gramStart"/>
      <w:r w:rsidRPr="004C5F6F">
        <w:t>by</w:t>
      </w:r>
      <w:proofErr w:type="gramEnd"/>
      <w:r w:rsidRPr="004C5F6F">
        <w:t xml:space="preserve"> Henry Lopez</w:t>
      </w:r>
    </w:p>
    <w:p w:rsidR="00963108" w:rsidRPr="004C5F6F" w:rsidRDefault="00963108"/>
    <w:p w:rsidR="00963108" w:rsidRPr="004C5F6F" w:rsidRDefault="00963108" w:rsidP="004C5F6F">
      <w:r>
        <w:t xml:space="preserve">Having discovered and defeated the person responsible for the bloody murder in the rebuilding Mil Takara, the Heroes are beginning to learn that there may be more to this than a simple "madman" on a rampage. 'Everything Wicked May Come </w:t>
      </w:r>
      <w:proofErr w:type="gramStart"/>
      <w:r>
        <w:t>From</w:t>
      </w:r>
      <w:proofErr w:type="gramEnd"/>
      <w:r>
        <w:t xml:space="preserve"> </w:t>
      </w:r>
      <w:proofErr w:type="spellStart"/>
      <w:r>
        <w:t>Canceri</w:t>
      </w:r>
      <w:proofErr w:type="spellEnd"/>
      <w:r>
        <w:t xml:space="preserve">' as the saying goes, but something very foul is brewing here in the Milandisian staging grounds for the Crusade.  </w:t>
      </w:r>
    </w:p>
    <w:p w:rsidR="00963108" w:rsidRDefault="00963108" w:rsidP="00DC5FB9">
      <w:pPr>
        <w:pStyle w:val="CommentText"/>
        <w:jc w:val="center"/>
        <w:rPr>
          <w:b/>
        </w:rPr>
      </w:pPr>
      <w:r>
        <w:rPr>
          <w:b/>
        </w:rPr>
        <w:t xml:space="preserve"> </w:t>
      </w:r>
    </w:p>
    <w:p w:rsidR="00963108" w:rsidRPr="00DC5FB9" w:rsidRDefault="00963108" w:rsidP="00DC5FB9">
      <w:pPr>
        <w:pStyle w:val="CommentText"/>
        <w:jc w:val="center"/>
        <w:rPr>
          <w:b/>
        </w:rPr>
      </w:pPr>
      <w:r w:rsidRPr="00DC5FB9">
        <w:rPr>
          <w:b/>
        </w:rPr>
        <w:t xml:space="preserve">It is Recommended that </w:t>
      </w:r>
      <w:r w:rsidRPr="00416094">
        <w:rPr>
          <w:b/>
          <w:i/>
        </w:rPr>
        <w:t>Desperate Measures</w:t>
      </w:r>
      <w:r w:rsidRPr="00DC5FB9">
        <w:rPr>
          <w:b/>
        </w:rPr>
        <w:t xml:space="preserve"> (Arc 1 HP</w:t>
      </w:r>
      <w:r w:rsidR="00A97108">
        <w:rPr>
          <w:b/>
        </w:rPr>
        <w:t>1-</w:t>
      </w:r>
      <w:r w:rsidRPr="00DC5FB9">
        <w:rPr>
          <w:b/>
        </w:rPr>
        <w:t xml:space="preserve">1) be played before </w:t>
      </w:r>
      <w:r w:rsidRPr="00416094">
        <w:rPr>
          <w:b/>
          <w:i/>
        </w:rPr>
        <w:t>Desperate Times</w:t>
      </w:r>
      <w:r w:rsidRPr="00DC5FB9">
        <w:rPr>
          <w:b/>
        </w:rPr>
        <w:t xml:space="preserve"> Arc 1 HP </w:t>
      </w:r>
      <w:r w:rsidR="00A97108">
        <w:rPr>
          <w:b/>
        </w:rPr>
        <w:t>1-</w:t>
      </w:r>
      <w:r w:rsidRPr="00DC5FB9">
        <w:rPr>
          <w:b/>
        </w:rPr>
        <w:t>2</w:t>
      </w:r>
    </w:p>
    <w:p w:rsidR="00963108" w:rsidRPr="004C5F6F" w:rsidRDefault="00963108">
      <w:pPr>
        <w:pStyle w:val="CommentText"/>
      </w:pPr>
    </w:p>
    <w:p w:rsidR="00963108" w:rsidRPr="004C5F6F" w:rsidRDefault="00963108">
      <w:pPr>
        <w:pStyle w:val="AdventureCategory"/>
      </w:pPr>
      <w:r w:rsidRPr="004C5F6F">
        <w:t xml:space="preserve">This </w:t>
      </w:r>
      <w:r w:rsidR="00EF28C1">
        <w:rPr>
          <w:smallCaps/>
        </w:rPr>
        <w:t>Legends of Arcanis</w:t>
      </w:r>
      <w:r w:rsidRPr="004C5F6F">
        <w:rPr>
          <w:smallCaps/>
        </w:rPr>
        <w:t xml:space="preserve"> Introductory </w:t>
      </w:r>
      <w:r w:rsidRPr="004C5F6F">
        <w:t xml:space="preserve">adventure is designed for Tier 1.  </w:t>
      </w:r>
    </w:p>
    <w:p w:rsidR="00963108" w:rsidRDefault="00963108">
      <w:pPr>
        <w:pStyle w:val="AdventureOGLNotice"/>
        <w:sectPr w:rsidR="00963108">
          <w:footerReference w:type="default" r:id="rId12"/>
          <w:footerReference w:type="first" r:id="rId13"/>
          <w:endnotePr>
            <w:numFmt w:val="decimal"/>
          </w:endnotePr>
          <w:type w:val="continuous"/>
          <w:pgSz w:w="12240" w:h="15840"/>
          <w:pgMar w:top="1008" w:right="1008" w:bottom="1008" w:left="1008" w:header="720" w:footer="720" w:gutter="0"/>
          <w:pgNumType w:start="1"/>
          <w:cols w:space="720"/>
          <w:noEndnote/>
          <w:titlePg/>
          <w:rtlGutter/>
        </w:sectPr>
      </w:pPr>
    </w:p>
    <w:p w:rsidR="00152B6A" w:rsidRDefault="00152B6A" w:rsidP="003108A8">
      <w:pPr>
        <w:pStyle w:val="Heading2"/>
      </w:pPr>
      <w:r>
        <w:lastRenderedPageBreak/>
        <w:t>Credits</w:t>
      </w:r>
    </w:p>
    <w:p w:rsidR="00152B6A" w:rsidRDefault="00152B6A" w:rsidP="004C5F6F">
      <w:pPr>
        <w:widowControl w:val="0"/>
        <w:autoSpaceDE w:val="0"/>
        <w:autoSpaceDN w:val="0"/>
        <w:adjustRightInd w:val="0"/>
        <w:rPr>
          <w:rFonts w:ascii="TimesNewRomanPSMT" w:hAnsi="TimesNewRomanPSMT" w:cs="TimesNewRomanPSMT"/>
          <w:b/>
          <w:bCs/>
          <w:sz w:val="18"/>
        </w:rPr>
      </w:pPr>
    </w:p>
    <w:p w:rsidR="00963108" w:rsidRPr="000268A7" w:rsidRDefault="00963108" w:rsidP="004C5F6F">
      <w:pPr>
        <w:widowControl w:val="0"/>
        <w:autoSpaceDE w:val="0"/>
        <w:autoSpaceDN w:val="0"/>
        <w:adjustRightInd w:val="0"/>
        <w:rPr>
          <w:rFonts w:ascii="TimesNewRomanPSMT" w:hAnsi="TimesNewRomanPSMT" w:cs="TimesNewRomanPSMT"/>
          <w:sz w:val="18"/>
        </w:rPr>
      </w:pPr>
      <w:r w:rsidRPr="000268A7">
        <w:rPr>
          <w:rFonts w:ascii="TimesNewRomanPSMT" w:hAnsi="TimesNewRomanPSMT" w:cs="TimesNewRomanPSMT"/>
          <w:b/>
          <w:bCs/>
          <w:sz w:val="18"/>
        </w:rPr>
        <w:t>Author:</w:t>
      </w:r>
      <w:r w:rsidRPr="000268A7">
        <w:rPr>
          <w:rFonts w:ascii="TimesNewRomanPSMT" w:hAnsi="TimesNewRomanPSMT" w:cs="TimesNewRomanPSMT"/>
          <w:sz w:val="18"/>
        </w:rPr>
        <w:t xml:space="preserve"> Henry Lopez</w:t>
      </w:r>
    </w:p>
    <w:p w:rsidR="00963108" w:rsidRDefault="00963108" w:rsidP="004C5F6F">
      <w:pPr>
        <w:widowControl w:val="0"/>
        <w:autoSpaceDE w:val="0"/>
        <w:autoSpaceDN w:val="0"/>
        <w:adjustRightInd w:val="0"/>
        <w:rPr>
          <w:rFonts w:ascii="TimesNewRomanPSMT" w:hAnsi="TimesNewRomanPSMT" w:cs="TimesNewRomanPSMT"/>
          <w:sz w:val="18"/>
        </w:rPr>
      </w:pPr>
      <w:r w:rsidRPr="000268A7">
        <w:rPr>
          <w:rFonts w:ascii="TimesNewRomanPSMT" w:hAnsi="TimesNewRomanPSMT" w:cs="TimesNewRomanPSMT"/>
          <w:b/>
          <w:bCs/>
          <w:sz w:val="18"/>
        </w:rPr>
        <w:t>Editor:</w:t>
      </w:r>
      <w:r w:rsidRPr="000268A7">
        <w:rPr>
          <w:rFonts w:ascii="TimesNewRomanPSMT" w:hAnsi="TimesNewRomanPSMT" w:cs="TimesNewRomanPSMT"/>
          <w:sz w:val="18"/>
        </w:rPr>
        <w:t xml:space="preserve">  </w:t>
      </w:r>
      <w:r w:rsidR="00A97108">
        <w:rPr>
          <w:rFonts w:ascii="TimesNewRomanPSMT" w:hAnsi="TimesNewRomanPSMT" w:cs="TimesNewRomanPSMT"/>
          <w:sz w:val="18"/>
        </w:rPr>
        <w:t xml:space="preserve">James </w:t>
      </w:r>
      <w:proofErr w:type="spellStart"/>
      <w:r w:rsidR="00A97108">
        <w:rPr>
          <w:rFonts w:ascii="TimesNewRomanPSMT" w:hAnsi="TimesNewRomanPSMT" w:cs="TimesNewRomanPSMT"/>
          <w:sz w:val="18"/>
        </w:rPr>
        <w:t>Zwiers</w:t>
      </w:r>
      <w:proofErr w:type="spellEnd"/>
    </w:p>
    <w:p w:rsidR="00554EB3" w:rsidRDefault="00554EB3" w:rsidP="00554EB3">
      <w:pPr>
        <w:widowControl w:val="0"/>
        <w:autoSpaceDE w:val="0"/>
        <w:autoSpaceDN w:val="0"/>
        <w:adjustRightInd w:val="0"/>
        <w:rPr>
          <w:rFonts w:ascii="TimesNewRomanPSMT" w:hAnsi="TimesNewRomanPSMT" w:cs="TimesNewRomanPSMT"/>
          <w:sz w:val="18"/>
        </w:rPr>
      </w:pPr>
      <w:r>
        <w:rPr>
          <w:rFonts w:ascii="TimesNewRomanPSMT" w:hAnsi="TimesNewRomanPSMT" w:cs="TimesNewRomanPSMT"/>
          <w:b/>
          <w:bCs/>
          <w:sz w:val="18"/>
        </w:rPr>
        <w:t>Cartographer</w:t>
      </w:r>
      <w:r w:rsidRPr="000268A7">
        <w:rPr>
          <w:rFonts w:ascii="TimesNewRomanPSMT" w:hAnsi="TimesNewRomanPSMT" w:cs="TimesNewRomanPSMT"/>
          <w:b/>
          <w:bCs/>
          <w:sz w:val="18"/>
        </w:rPr>
        <w:t>:</w:t>
      </w:r>
      <w:r w:rsidRPr="000268A7">
        <w:rPr>
          <w:rFonts w:ascii="TimesNewRomanPSMT" w:hAnsi="TimesNewRomanPSMT" w:cs="TimesNewRomanPSMT"/>
          <w:sz w:val="18"/>
        </w:rPr>
        <w:t xml:space="preserve">  </w:t>
      </w:r>
      <w:proofErr w:type="spellStart"/>
      <w:r>
        <w:rPr>
          <w:rFonts w:ascii="TimesNewRomanPSMT" w:hAnsi="TimesNewRomanPSMT" w:cs="TimesNewRomanPSMT"/>
          <w:sz w:val="18"/>
        </w:rPr>
        <w:t>Maryrita</w:t>
      </w:r>
      <w:proofErr w:type="spellEnd"/>
      <w:r>
        <w:rPr>
          <w:rFonts w:ascii="TimesNewRomanPSMT" w:hAnsi="TimesNewRomanPSMT" w:cs="TimesNewRomanPSMT"/>
          <w:sz w:val="18"/>
        </w:rPr>
        <w:t xml:space="preserve"> </w:t>
      </w:r>
      <w:proofErr w:type="spellStart"/>
      <w:r>
        <w:rPr>
          <w:rFonts w:ascii="TimesNewRomanPSMT" w:hAnsi="TimesNewRomanPSMT" w:cs="TimesNewRomanPSMT"/>
          <w:sz w:val="18"/>
        </w:rPr>
        <w:t>Steinhour</w:t>
      </w:r>
      <w:proofErr w:type="spellEnd"/>
    </w:p>
    <w:p w:rsidR="003118C5" w:rsidRPr="003118C5" w:rsidRDefault="003118C5" w:rsidP="00554EB3">
      <w:pPr>
        <w:widowControl w:val="0"/>
        <w:autoSpaceDE w:val="0"/>
        <w:autoSpaceDN w:val="0"/>
        <w:adjustRightInd w:val="0"/>
        <w:rPr>
          <w:rFonts w:ascii="TimesNewRomanPSMT" w:hAnsi="TimesNewRomanPSMT" w:cs="TimesNewRomanPSMT"/>
          <w:sz w:val="18"/>
        </w:rPr>
      </w:pPr>
      <w:r>
        <w:rPr>
          <w:rFonts w:ascii="TimesNewRomanPSMT" w:hAnsi="TimesNewRomanPSMT" w:cs="TimesNewRomanPSMT"/>
          <w:b/>
          <w:sz w:val="18"/>
        </w:rPr>
        <w:t>Version:</w:t>
      </w:r>
      <w:r>
        <w:rPr>
          <w:rFonts w:ascii="TimesNewRomanPSMT" w:hAnsi="TimesNewRomanPSMT" w:cs="TimesNewRomanPSMT"/>
          <w:sz w:val="18"/>
        </w:rPr>
        <w:t xml:space="preserve"> </w:t>
      </w:r>
      <w:r w:rsidR="00EF28C1">
        <w:rPr>
          <w:rFonts w:ascii="TimesNewRomanPSMT" w:hAnsi="TimesNewRomanPSMT" w:cs="TimesNewRomanPSMT"/>
          <w:sz w:val="18"/>
        </w:rPr>
        <w:t>2.0</w:t>
      </w:r>
    </w:p>
    <w:p w:rsidR="00963108" w:rsidRPr="000268A7" w:rsidRDefault="00963108" w:rsidP="004C5F6F">
      <w:pPr>
        <w:widowControl w:val="0"/>
        <w:autoSpaceDE w:val="0"/>
        <w:autoSpaceDN w:val="0"/>
        <w:adjustRightInd w:val="0"/>
        <w:rPr>
          <w:rFonts w:ascii="TimesNewRomanPSMT" w:hAnsi="TimesNewRomanPSMT" w:cs="TimesNewRomanPSMT"/>
          <w:sz w:val="18"/>
        </w:rPr>
      </w:pPr>
    </w:p>
    <w:p w:rsidR="00963108" w:rsidRPr="003108A8" w:rsidRDefault="00963108" w:rsidP="003108A8">
      <w:pPr>
        <w:pStyle w:val="Heading1"/>
      </w:pPr>
      <w:r w:rsidRPr="003108A8">
        <w:t>Campaign-Related Information</w:t>
      </w: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entirety of this adventure takes place in </w:t>
      </w:r>
      <w:r>
        <w:rPr>
          <w:rFonts w:ascii="TimesNewRomanPSMT" w:hAnsi="TimesNewRomanPSMT" w:cs="TimesNewRomanPSMT"/>
        </w:rPr>
        <w:t xml:space="preserve">and around </w:t>
      </w:r>
      <w:r w:rsidRPr="000268A7">
        <w:rPr>
          <w:rFonts w:ascii="TimesNewRomanPSMT" w:hAnsi="TimesNewRomanPSMT" w:cs="TimesNewRomanPSMT"/>
        </w:rPr>
        <w:t xml:space="preserve">the town of Mil Takara in the Hinterlands. </w:t>
      </w:r>
    </w:p>
    <w:p w:rsidR="00963108" w:rsidRPr="000268A7" w:rsidRDefault="00963108" w:rsidP="004C5F6F">
      <w:pPr>
        <w:widowControl w:val="0"/>
        <w:autoSpaceDE w:val="0"/>
        <w:autoSpaceDN w:val="0"/>
        <w:adjustRightInd w:val="0"/>
        <w:rPr>
          <w:rFonts w:ascii="TimesNewRomanPSMT" w:hAnsi="TimesNewRomanPSMT" w:cs="TimesNewRomanPSMT"/>
        </w:rPr>
      </w:pPr>
    </w:p>
    <w:p w:rsidR="00963108" w:rsidRPr="000268A7" w:rsidRDefault="00963108" w:rsidP="003108A8">
      <w:pPr>
        <w:pStyle w:val="Heading3"/>
      </w:pPr>
      <w:r w:rsidRPr="000268A7">
        <w:t xml:space="preserve">Temples and Shrines </w:t>
      </w:r>
    </w:p>
    <w:p w:rsidR="00963108"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w:t>
      </w:r>
      <w:proofErr w:type="spellStart"/>
      <w:r w:rsidRPr="000268A7">
        <w:rPr>
          <w:rFonts w:ascii="TimesNewRomanPSMT" w:hAnsi="TimesNewRomanPSMT" w:cs="TimesNewRomanPSMT"/>
        </w:rPr>
        <w:t>Milandisians</w:t>
      </w:r>
      <w:proofErr w:type="spellEnd"/>
      <w:r w:rsidRPr="000268A7">
        <w:rPr>
          <w:rFonts w:ascii="TimesNewRomanPSMT" w:hAnsi="TimesNewRomanPSMT" w:cs="TimesNewRomanPSMT"/>
        </w:rPr>
        <w:t xml:space="preserve"> are erecting a temple to </w:t>
      </w:r>
      <w:proofErr w:type="spellStart"/>
      <w:r w:rsidRPr="000268A7">
        <w:rPr>
          <w:rFonts w:ascii="TimesNewRomanPSMT" w:hAnsi="TimesNewRomanPSMT" w:cs="TimesNewRomanPSMT"/>
        </w:rPr>
        <w:t>Hurrian</w:t>
      </w:r>
      <w:proofErr w:type="spellEnd"/>
      <w:r w:rsidRPr="000268A7">
        <w:rPr>
          <w:rFonts w:ascii="TimesNewRomanPSMT" w:hAnsi="TimesNewRomanPSMT" w:cs="TimesNewRomanPSMT"/>
        </w:rPr>
        <w:t>, as He is venerated as the Rain Giver in the Hinterlands</w:t>
      </w:r>
      <w:r w:rsidR="007B44E7">
        <w:rPr>
          <w:rFonts w:ascii="TimesNewRomanPSMT" w:hAnsi="TimesNewRomanPSMT" w:cs="TimesNewRomanPSMT"/>
        </w:rPr>
        <w:t>. They are also building</w:t>
      </w:r>
      <w:r w:rsidRPr="000268A7">
        <w:rPr>
          <w:rFonts w:ascii="TimesNewRomanPSMT" w:hAnsi="TimesNewRomanPSMT" w:cs="TimesNewRomanPSMT"/>
        </w:rPr>
        <w:t xml:space="preserve"> smaller shrines to some of the more popular Deities of the </w:t>
      </w:r>
      <w:proofErr w:type="spellStart"/>
      <w:r w:rsidRPr="000268A7">
        <w:rPr>
          <w:rFonts w:ascii="TimesNewRomanPSMT" w:hAnsi="TimesNewRomanPSMT" w:cs="TimesNewRomanPSMT"/>
        </w:rPr>
        <w:t>Milandric</w:t>
      </w:r>
      <w:proofErr w:type="spellEnd"/>
      <w:r w:rsidRPr="000268A7">
        <w:rPr>
          <w:rFonts w:ascii="TimesNewRomanPSMT" w:hAnsi="TimesNewRomanPSMT" w:cs="TimesNewRomanPSMT"/>
        </w:rPr>
        <w:t xml:space="preserve"> Church, such as </w:t>
      </w:r>
      <w:proofErr w:type="spellStart"/>
      <w:r w:rsidRPr="000268A7">
        <w:rPr>
          <w:rFonts w:ascii="TimesNewRomanPSMT" w:hAnsi="TimesNewRomanPSMT" w:cs="TimesNewRomanPSMT"/>
        </w:rPr>
        <w:t>Saluwe</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Yarris</w:t>
      </w:r>
      <w:proofErr w:type="spellEnd"/>
      <w:r w:rsidRPr="000268A7">
        <w:rPr>
          <w:rFonts w:ascii="TimesNewRomanPSMT" w:hAnsi="TimesNewRomanPSMT" w:cs="TimesNewRomanPSMT"/>
        </w:rPr>
        <w:t xml:space="preserve"> and </w:t>
      </w:r>
      <w:proofErr w:type="spellStart"/>
      <w:r w:rsidRPr="000268A7">
        <w:rPr>
          <w:rFonts w:ascii="TimesNewRomanPSMT" w:hAnsi="TimesNewRomanPSMT" w:cs="TimesNewRomanPSMT"/>
        </w:rPr>
        <w:t>Illiir</w:t>
      </w:r>
      <w:proofErr w:type="spellEnd"/>
      <w:r w:rsidRPr="000268A7">
        <w:rPr>
          <w:rFonts w:ascii="TimesNewRomanPSMT" w:hAnsi="TimesNewRomanPSMT" w:cs="TimesNewRomanPSMT"/>
        </w:rPr>
        <w:t xml:space="preserve">. </w:t>
      </w:r>
    </w:p>
    <w:p w:rsidR="00152B6A" w:rsidRPr="000268A7" w:rsidRDefault="00152B6A" w:rsidP="004C5F6F">
      <w:pPr>
        <w:widowControl w:val="0"/>
        <w:autoSpaceDE w:val="0"/>
        <w:autoSpaceDN w:val="0"/>
        <w:adjustRightInd w:val="0"/>
        <w:rPr>
          <w:rFonts w:ascii="TimesNewRomanPSMT" w:hAnsi="TimesNewRomanPSMT" w:cs="TimesNewRomanPSMT"/>
        </w:rPr>
      </w:pPr>
    </w:p>
    <w:p w:rsidR="00963108" w:rsidRDefault="00963108" w:rsidP="00152B6A">
      <w:r w:rsidRPr="000268A7">
        <w:t xml:space="preserve">At the top of the Temple to </w:t>
      </w:r>
      <w:proofErr w:type="spellStart"/>
      <w:r w:rsidRPr="000268A7">
        <w:t>Hurrian</w:t>
      </w:r>
      <w:proofErr w:type="spellEnd"/>
      <w:r w:rsidRPr="000268A7">
        <w:t xml:space="preserve"> is a large brass bell, which the priests of the temple use to keep track of time, </w:t>
      </w:r>
      <w:r w:rsidR="00D61101">
        <w:t xml:space="preserve">to </w:t>
      </w:r>
      <w:r w:rsidRPr="000268A7">
        <w:t xml:space="preserve">call the faithful to prayer, and to sound alarms, as needed. </w:t>
      </w:r>
    </w:p>
    <w:p w:rsidR="00152B6A" w:rsidRPr="000268A7" w:rsidRDefault="00152B6A" w:rsidP="004C5F6F">
      <w:pPr>
        <w:widowControl w:val="0"/>
        <w:autoSpaceDE w:val="0"/>
        <w:autoSpaceDN w:val="0"/>
        <w:adjustRightInd w:val="0"/>
        <w:rPr>
          <w:rFonts w:ascii="TimesNewRomanPSMT" w:hAnsi="TimesNewRomanPSMT" w:cs="TimesNewRomanPSMT"/>
        </w:rPr>
      </w:pP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bell is a concession to the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who use hand bells when performing rituals to </w:t>
      </w:r>
      <w:proofErr w:type="spellStart"/>
      <w:r w:rsidRPr="000268A7">
        <w:rPr>
          <w:rFonts w:ascii="TimesNewRomanPSMT" w:hAnsi="TimesNewRomanPSMT" w:cs="TimesNewRomanPSMT"/>
        </w:rPr>
        <w:t>Hurrian</w:t>
      </w:r>
      <w:proofErr w:type="spellEnd"/>
      <w:r w:rsidRPr="000268A7">
        <w:rPr>
          <w:rFonts w:ascii="TimesNewRomanPSMT" w:hAnsi="TimesNewRomanPSMT" w:cs="TimesNewRomanPSMT"/>
        </w:rPr>
        <w:t xml:space="preserve"> to send rain. </w:t>
      </w:r>
    </w:p>
    <w:p w:rsidR="00152B6A" w:rsidRDefault="00152B6A" w:rsidP="004C5F6F">
      <w:pPr>
        <w:widowControl w:val="0"/>
        <w:autoSpaceDE w:val="0"/>
        <w:autoSpaceDN w:val="0"/>
        <w:adjustRightInd w:val="0"/>
        <w:rPr>
          <w:rFonts w:ascii="TimesNewRomanPSMT" w:hAnsi="TimesNewRomanPSMT" w:cs="TimesNewRomanPSMT"/>
        </w:rPr>
      </w:pP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Unbeknownst to the </w:t>
      </w:r>
      <w:proofErr w:type="spellStart"/>
      <w:r w:rsidRPr="000268A7">
        <w:rPr>
          <w:rFonts w:ascii="TimesNewRomanPSMT" w:hAnsi="TimesNewRomanPSMT" w:cs="TimesNewRomanPSMT"/>
        </w:rPr>
        <w:t>Milandisians</w:t>
      </w:r>
      <w:proofErr w:type="spellEnd"/>
      <w:r w:rsidRPr="000268A7">
        <w:rPr>
          <w:rFonts w:ascii="TimesNewRomanPSMT" w:hAnsi="TimesNewRomanPSMT" w:cs="TimesNewRomanPSMT"/>
        </w:rPr>
        <w:t xml:space="preserve">, the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w:t>
      </w:r>
      <w:r w:rsidR="007B44E7">
        <w:rPr>
          <w:rFonts w:ascii="TimesNewRomanPSMT" w:hAnsi="TimesNewRomanPSMT" w:cs="TimesNewRomanPSMT"/>
        </w:rPr>
        <w:t xml:space="preserve">also </w:t>
      </w:r>
      <w:proofErr w:type="gramStart"/>
      <w:r w:rsidRPr="000268A7">
        <w:rPr>
          <w:rFonts w:ascii="TimesNewRomanPSMT" w:hAnsi="TimesNewRomanPSMT" w:cs="TimesNewRomanPSMT"/>
        </w:rPr>
        <w:t>have</w:t>
      </w:r>
      <w:proofErr w:type="gramEnd"/>
      <w:r w:rsidRPr="000268A7">
        <w:rPr>
          <w:rFonts w:ascii="TimesNewRomanPSMT" w:hAnsi="TimesNewRomanPSMT" w:cs="TimesNewRomanPSMT"/>
        </w:rPr>
        <w:t xml:space="preserve"> an ancient shrine to </w:t>
      </w:r>
      <w:proofErr w:type="spellStart"/>
      <w:r w:rsidRPr="000268A7">
        <w:rPr>
          <w:rFonts w:ascii="TimesNewRomanPSMT" w:hAnsi="TimesNewRomanPSMT" w:cs="TimesNewRomanPSMT"/>
        </w:rPr>
        <w:t>Sarish</w:t>
      </w:r>
      <w:proofErr w:type="spellEnd"/>
      <w:r w:rsidRPr="000268A7">
        <w:rPr>
          <w:rFonts w:ascii="TimesNewRomanPSMT" w:hAnsi="TimesNewRomanPSMT" w:cs="TimesNewRomanPSMT"/>
        </w:rPr>
        <w:t xml:space="preserve"> that has been re-sanctified since the fall of the Wall of the Gods. </w:t>
      </w:r>
    </w:p>
    <w:p w:rsidR="00963108" w:rsidRPr="000268A7" w:rsidRDefault="00963108" w:rsidP="004C5F6F">
      <w:pPr>
        <w:widowControl w:val="0"/>
        <w:autoSpaceDE w:val="0"/>
        <w:autoSpaceDN w:val="0"/>
        <w:adjustRightInd w:val="0"/>
        <w:rPr>
          <w:rFonts w:ascii="TimesNewRomanPSMT" w:hAnsi="TimesNewRomanPSMT" w:cs="TimesNewRomanPSMT"/>
        </w:rPr>
      </w:pPr>
    </w:p>
    <w:p w:rsidR="00963108" w:rsidRPr="000268A7" w:rsidRDefault="00963108" w:rsidP="003108A8">
      <w:pPr>
        <w:pStyle w:val="Heading3"/>
      </w:pPr>
      <w:r w:rsidRPr="000268A7">
        <w:t xml:space="preserve">Organizations </w:t>
      </w: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There are two major factions in Mil Takara: the Milandisian Crusade and the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Yhing</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hir</w:t>
      </w:r>
      <w:proofErr w:type="spellEnd"/>
      <w:r w:rsidRPr="000268A7">
        <w:rPr>
          <w:rFonts w:ascii="TimesNewRomanPSMT" w:hAnsi="TimesNewRomanPSMT" w:cs="TimesNewRomanPSMT"/>
        </w:rPr>
        <w:t xml:space="preserve">. </w:t>
      </w:r>
    </w:p>
    <w:p w:rsidR="00963108" w:rsidRPr="000268A7" w:rsidRDefault="00963108" w:rsidP="004C5F6F">
      <w:pPr>
        <w:widowControl w:val="0"/>
        <w:autoSpaceDE w:val="0"/>
        <w:autoSpaceDN w:val="0"/>
        <w:adjustRightInd w:val="0"/>
        <w:rPr>
          <w:rFonts w:ascii="TimesNewRomanPSMT" w:hAnsi="TimesNewRomanPSMT" w:cs="TimesNewRomanPSMT"/>
        </w:rPr>
      </w:pP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Milandisian Crusaders are outfitted at Mil Takara because it is considered the staging area for the Crusade. As such, the default leader here </w:t>
      </w:r>
      <w:r w:rsidR="00CB15C3">
        <w:rPr>
          <w:rFonts w:ascii="TimesNewRomanPSMT" w:hAnsi="TimesNewRomanPSMT" w:cs="TimesNewRomanPSMT"/>
        </w:rPr>
        <w:t>is</w:t>
      </w:r>
      <w:r w:rsidRPr="000268A7">
        <w:rPr>
          <w:rFonts w:ascii="TimesNewRomanPSMT" w:hAnsi="TimesNewRomanPSMT" w:cs="TimesNewRomanPSMT"/>
        </w:rPr>
        <w:t xml:space="preserve"> the Knight Commander of Mil Takara, Sir </w:t>
      </w:r>
      <w:proofErr w:type="spellStart"/>
      <w:r w:rsidRPr="000268A7">
        <w:rPr>
          <w:rFonts w:ascii="TimesNewRomanPSMT" w:hAnsi="TimesNewRomanPSMT" w:cs="TimesNewRomanPSMT"/>
        </w:rPr>
        <w:t>Hansdel</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val’Ossan</w:t>
      </w:r>
      <w:proofErr w:type="spellEnd"/>
      <w:r w:rsidRPr="000268A7">
        <w:rPr>
          <w:rFonts w:ascii="TimesNewRomanPSMT" w:hAnsi="TimesNewRomanPSMT" w:cs="TimesNewRomanPSMT"/>
        </w:rPr>
        <w:t>, a veteran of the previous Crusade and now a hollow of a man, driven to drink for the Gods know what reason.</w:t>
      </w:r>
    </w:p>
    <w:p w:rsidR="00963108" w:rsidRPr="000268A7" w:rsidRDefault="00963108" w:rsidP="004C5F6F">
      <w:pPr>
        <w:widowControl w:val="0"/>
        <w:autoSpaceDE w:val="0"/>
        <w:autoSpaceDN w:val="0"/>
        <w:adjustRightInd w:val="0"/>
        <w:rPr>
          <w:rFonts w:ascii="TimesNewRomanPSMT" w:hAnsi="TimesNewRomanPSMT" w:cs="TimesNewRomanPSMT"/>
        </w:rPr>
      </w:pPr>
    </w:p>
    <w:p w:rsidR="00963108"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The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w:t>
      </w:r>
      <w:proofErr w:type="gramStart"/>
      <w:r w:rsidRPr="000268A7">
        <w:rPr>
          <w:rFonts w:ascii="TimesNewRomanPSMT" w:hAnsi="TimesNewRomanPSMT" w:cs="TimesNewRomanPSMT"/>
        </w:rPr>
        <w:t>are</w:t>
      </w:r>
      <w:proofErr w:type="gramEnd"/>
      <w:r w:rsidRPr="000268A7">
        <w:rPr>
          <w:rFonts w:ascii="TimesNewRomanPSMT" w:hAnsi="TimesNewRomanPSMT" w:cs="TimesNewRomanPSMT"/>
        </w:rPr>
        <w:t xml:space="preserve"> led by the venerable red</w:t>
      </w:r>
      <w:r w:rsidR="00CB15C3">
        <w:rPr>
          <w:rFonts w:ascii="TimesNewRomanPSMT" w:hAnsi="TimesNewRomanPSMT" w:cs="TimesNewRomanPSMT"/>
        </w:rPr>
        <w:t>-</w:t>
      </w:r>
      <w:r w:rsidRPr="000268A7">
        <w:rPr>
          <w:rFonts w:ascii="TimesNewRomanPSMT" w:hAnsi="TimesNewRomanPSMT" w:cs="TimesNewRomanPSMT"/>
        </w:rPr>
        <w:t xml:space="preserve">headed Southern Fox himself, </w:t>
      </w:r>
      <w:proofErr w:type="spellStart"/>
      <w:r w:rsidRPr="000268A7">
        <w:rPr>
          <w:rFonts w:ascii="TimesNewRomanPSMT" w:hAnsi="TimesNewRomanPSMT" w:cs="TimesNewRomanPSMT"/>
        </w:rPr>
        <w:t>Yeh</w:t>
      </w:r>
      <w:proofErr w:type="spellEnd"/>
      <w:r w:rsidRPr="000268A7">
        <w:rPr>
          <w:rFonts w:ascii="TimesNewRomanPSMT" w:hAnsi="TimesNewRomanPSMT" w:cs="TimesNewRomanPSMT"/>
        </w:rPr>
        <w:t xml:space="preserve"> Cho Li. Though he has not maintained a domicile in Mil Takara since its razing by the returning Milandisian Crusaders, he is known to maintain a close eye on the so-called reconstruction of the city. </w:t>
      </w:r>
    </w:p>
    <w:p w:rsidR="00152B6A" w:rsidRPr="000268A7" w:rsidRDefault="00152B6A" w:rsidP="004C5F6F">
      <w:pPr>
        <w:widowControl w:val="0"/>
        <w:autoSpaceDE w:val="0"/>
        <w:autoSpaceDN w:val="0"/>
        <w:adjustRightInd w:val="0"/>
        <w:rPr>
          <w:rFonts w:ascii="TimesNewRomanPSMT" w:hAnsi="TimesNewRomanPSMT" w:cs="TimesNewRomanPSMT"/>
        </w:rPr>
      </w:pPr>
    </w:p>
    <w:p w:rsidR="00963108"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His representative in Mil Takara is sun baked </w:t>
      </w:r>
      <w:proofErr w:type="spellStart"/>
      <w:r>
        <w:rPr>
          <w:rFonts w:ascii="TimesNewRomanPSMT" w:hAnsi="TimesNewRomanPSMT" w:cs="TimesNewRomanPSMT"/>
        </w:rPr>
        <w:t>Balam</w:t>
      </w:r>
      <w:proofErr w:type="spellEnd"/>
      <w:r>
        <w:rPr>
          <w:rFonts w:ascii="TimesNewRomanPSMT" w:hAnsi="TimesNewRomanPSMT" w:cs="TimesNewRomanPSMT"/>
        </w:rPr>
        <w:t>, known as the Red Asp. One of the Southern Fox</w:t>
      </w:r>
      <w:r w:rsidR="00CB15C3">
        <w:rPr>
          <w:rFonts w:ascii="TimesNewRomanPSMT" w:hAnsi="TimesNewRomanPSMT" w:cs="TimesNewRomanPSMT"/>
        </w:rPr>
        <w:t>’</w:t>
      </w:r>
      <w:r>
        <w:rPr>
          <w:rFonts w:ascii="TimesNewRomanPSMT" w:hAnsi="TimesNewRomanPSMT" w:cs="TimesNewRomanPSMT"/>
        </w:rPr>
        <w:t xml:space="preserve">s </w:t>
      </w:r>
      <w:r>
        <w:rPr>
          <w:rFonts w:ascii="TimesNewRomanPSMT" w:hAnsi="TimesNewRomanPSMT" w:cs="TimesNewRomanPSMT"/>
        </w:rPr>
        <w:lastRenderedPageBreak/>
        <w:t xml:space="preserve">many </w:t>
      </w:r>
      <w:proofErr w:type="gramStart"/>
      <w:r>
        <w:rPr>
          <w:rFonts w:ascii="TimesNewRomanPSMT" w:hAnsi="TimesNewRomanPSMT" w:cs="TimesNewRomanPSMT"/>
        </w:rPr>
        <w:t>grandchildren,</w:t>
      </w:r>
      <w:proofErr w:type="gramEnd"/>
      <w:r>
        <w:rPr>
          <w:rFonts w:ascii="TimesNewRomanPSMT" w:hAnsi="TimesNewRomanPSMT" w:cs="TimesNewRomanPSMT"/>
        </w:rPr>
        <w:t xml:space="preserve"> </w:t>
      </w:r>
      <w:proofErr w:type="spellStart"/>
      <w:r>
        <w:rPr>
          <w:rFonts w:ascii="TimesNewRomanPSMT" w:hAnsi="TimesNewRomanPSMT" w:cs="TimesNewRomanPSMT"/>
        </w:rPr>
        <w:t>Balam</w:t>
      </w:r>
      <w:proofErr w:type="spellEnd"/>
      <w:r w:rsidRPr="000268A7">
        <w:rPr>
          <w:rFonts w:ascii="TimesNewRomanPSMT" w:hAnsi="TimesNewRomanPSMT" w:cs="TimesNewRomanPSMT"/>
        </w:rPr>
        <w:t xml:space="preserve"> is also one of his most ruthless and vengeful. He has a special hatred for the </w:t>
      </w:r>
      <w:proofErr w:type="spellStart"/>
      <w:r w:rsidRPr="000268A7">
        <w:rPr>
          <w:rFonts w:ascii="TimesNewRomanPSMT" w:hAnsi="TimesNewRomanPSMT" w:cs="TimesNewRomanPSMT"/>
        </w:rPr>
        <w:t>Milandisians</w:t>
      </w:r>
      <w:proofErr w:type="spellEnd"/>
      <w:r w:rsidRPr="000268A7">
        <w:rPr>
          <w:rFonts w:ascii="TimesNewRomanPSMT" w:hAnsi="TimesNewRomanPSMT" w:cs="TimesNewRomanPSMT"/>
        </w:rPr>
        <w:t xml:space="preserve"> for the razing of Mil Takara and their seeming occupation of the traditional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territory. </w:t>
      </w:r>
    </w:p>
    <w:p w:rsidR="00152B6A" w:rsidRPr="000268A7" w:rsidRDefault="00152B6A" w:rsidP="004C5F6F">
      <w:pPr>
        <w:widowControl w:val="0"/>
        <w:autoSpaceDE w:val="0"/>
        <w:autoSpaceDN w:val="0"/>
        <w:adjustRightInd w:val="0"/>
        <w:rPr>
          <w:rFonts w:ascii="TimesNewRomanPSMT" w:hAnsi="TimesNewRomanPSMT" w:cs="TimesNewRomanPSMT"/>
        </w:rPr>
      </w:pPr>
    </w:p>
    <w:p w:rsidR="00963108" w:rsidRPr="000268A7" w:rsidRDefault="00963108" w:rsidP="004C5F6F">
      <w:pPr>
        <w:widowControl w:val="0"/>
        <w:autoSpaceDE w:val="0"/>
        <w:autoSpaceDN w:val="0"/>
        <w:adjustRightInd w:val="0"/>
        <w:rPr>
          <w:rFonts w:ascii="TimesNewRomanPSMT" w:hAnsi="TimesNewRomanPSMT" w:cs="TimesNewRomanPSMT"/>
        </w:rPr>
      </w:pPr>
      <w:proofErr w:type="spellStart"/>
      <w:r>
        <w:rPr>
          <w:rFonts w:ascii="TimesNewRomanPSMT" w:hAnsi="TimesNewRomanPSMT" w:cs="TimesNewRomanPSMT"/>
        </w:rPr>
        <w:t>Balam</w:t>
      </w:r>
      <w:proofErr w:type="spellEnd"/>
      <w:r w:rsidRPr="000268A7">
        <w:rPr>
          <w:rFonts w:ascii="TimesNewRomanPSMT" w:hAnsi="TimesNewRomanPSMT" w:cs="TimesNewRomanPSMT"/>
        </w:rPr>
        <w:t xml:space="preserve"> has instituted a new coming of age ritual, where he sends young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bucks into Mil Takara and has them kill a Milandisian Crusader</w:t>
      </w:r>
      <w:r w:rsidR="00CB15C3">
        <w:rPr>
          <w:rFonts w:ascii="TimesNewRomanPSMT" w:hAnsi="TimesNewRomanPSMT" w:cs="TimesNewRomanPSMT"/>
        </w:rPr>
        <w:t>,</w:t>
      </w:r>
      <w:r w:rsidRPr="000268A7">
        <w:rPr>
          <w:rFonts w:ascii="TimesNewRomanPSMT" w:hAnsi="TimesNewRomanPSMT" w:cs="TimesNewRomanPSMT"/>
        </w:rPr>
        <w:t xml:space="preserve"> </w:t>
      </w:r>
      <w:r w:rsidR="00CB15C3">
        <w:rPr>
          <w:rFonts w:ascii="TimesNewRomanPSMT" w:hAnsi="TimesNewRomanPSMT" w:cs="TimesNewRomanPSMT"/>
        </w:rPr>
        <w:t>r</w:t>
      </w:r>
      <w:r w:rsidRPr="000268A7">
        <w:rPr>
          <w:rFonts w:ascii="TimesNewRomanPSMT" w:hAnsi="TimesNewRomanPSMT" w:cs="TimesNewRomanPSMT"/>
        </w:rPr>
        <w:t xml:space="preserve">eturning with </w:t>
      </w:r>
      <w:r w:rsidR="002946EF">
        <w:rPr>
          <w:rFonts w:ascii="TimesNewRomanPSMT" w:hAnsi="TimesNewRomanPSMT" w:cs="TimesNewRomanPSMT"/>
        </w:rPr>
        <w:t>his</w:t>
      </w:r>
      <w:r w:rsidRPr="000268A7">
        <w:rPr>
          <w:rFonts w:ascii="TimesNewRomanPSMT" w:hAnsi="TimesNewRomanPSMT" w:cs="TimesNewRomanPSMT"/>
        </w:rPr>
        <w:t xml:space="preserve"> cut</w:t>
      </w:r>
      <w:r w:rsidR="00CB15C3">
        <w:rPr>
          <w:rFonts w:ascii="TimesNewRomanPSMT" w:hAnsi="TimesNewRomanPSMT" w:cs="TimesNewRomanPSMT"/>
        </w:rPr>
        <w:t>-</w:t>
      </w:r>
      <w:r w:rsidRPr="000268A7">
        <w:rPr>
          <w:rFonts w:ascii="TimesNewRomanPSMT" w:hAnsi="TimesNewRomanPSMT" w:cs="TimesNewRomanPSMT"/>
        </w:rPr>
        <w:t xml:space="preserve">off tongue (a symbol for the lies that the Milandisian told to the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people</w:t>
      </w:r>
      <w:r w:rsidR="00CB15C3">
        <w:rPr>
          <w:rFonts w:ascii="TimesNewRomanPSMT" w:hAnsi="TimesNewRomanPSMT" w:cs="TimesNewRomanPSMT"/>
        </w:rPr>
        <w:t>)</w:t>
      </w:r>
      <w:r w:rsidRPr="000268A7">
        <w:rPr>
          <w:rFonts w:ascii="TimesNewRomanPSMT" w:hAnsi="TimesNewRomanPSMT" w:cs="TimesNewRomanPSMT"/>
        </w:rPr>
        <w:t>.</w:t>
      </w:r>
    </w:p>
    <w:p w:rsidR="00152B6A"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ab/>
      </w:r>
    </w:p>
    <w:p w:rsidR="00963108" w:rsidRPr="000268A7" w:rsidRDefault="00963108" w:rsidP="004C5F6F">
      <w:pPr>
        <w:widowControl w:val="0"/>
        <w:autoSpaceDE w:val="0"/>
        <w:autoSpaceDN w:val="0"/>
        <w:adjustRightInd w:val="0"/>
        <w:rPr>
          <w:rFonts w:ascii="TimesNewRomanPSMT" w:hAnsi="TimesNewRomanPSMT" w:cs="TimesNewRomanPSMT"/>
        </w:rPr>
      </w:pPr>
      <w:r w:rsidRPr="000268A7">
        <w:rPr>
          <w:rFonts w:ascii="TimesNewRomanPSMT" w:hAnsi="TimesNewRomanPSMT" w:cs="TimesNewRomanPSMT"/>
        </w:rPr>
        <w:t xml:space="preserve">Now, with the advent of the missing </w:t>
      </w:r>
      <w:proofErr w:type="spellStart"/>
      <w:r w:rsidRPr="000268A7">
        <w:rPr>
          <w:rFonts w:ascii="TimesNewRomanPSMT" w:hAnsi="TimesNewRomanPSMT" w:cs="TimesNewRomanPSMT"/>
        </w:rPr>
        <w:t>Khur</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Gi</w:t>
      </w:r>
      <w:proofErr w:type="spellEnd"/>
      <w:r w:rsidRPr="000268A7">
        <w:rPr>
          <w:rFonts w:ascii="TimesNewRomanPSMT" w:hAnsi="TimesNewRomanPSMT" w:cs="TimesNewRomanPSMT"/>
        </w:rPr>
        <w:t xml:space="preserve"> warriors, </w:t>
      </w:r>
      <w:proofErr w:type="spellStart"/>
      <w:r>
        <w:rPr>
          <w:rFonts w:ascii="TimesNewRomanPSMT" w:hAnsi="TimesNewRomanPSMT" w:cs="TimesNewRomanPSMT"/>
        </w:rPr>
        <w:t>Balam</w:t>
      </w:r>
      <w:proofErr w:type="spellEnd"/>
      <w:r w:rsidRPr="000268A7">
        <w:rPr>
          <w:rFonts w:ascii="TimesNewRomanPSMT" w:hAnsi="TimesNewRomanPSMT" w:cs="TimesNewRomanPSMT"/>
        </w:rPr>
        <w:t xml:space="preserve"> has the young bucks out searching for answers - where are these warriors? Who took them? And what did the </w:t>
      </w:r>
      <w:proofErr w:type="spellStart"/>
      <w:r w:rsidRPr="000268A7">
        <w:rPr>
          <w:rFonts w:ascii="TimesNewRomanPSMT" w:hAnsi="TimesNewRomanPSMT" w:cs="TimesNewRomanPSMT"/>
        </w:rPr>
        <w:t>Milandisians</w:t>
      </w:r>
      <w:proofErr w:type="spellEnd"/>
      <w:r w:rsidRPr="000268A7">
        <w:rPr>
          <w:rFonts w:ascii="TimesNewRomanPSMT" w:hAnsi="TimesNewRomanPSMT" w:cs="TimesNewRomanPSMT"/>
        </w:rPr>
        <w:t xml:space="preserve"> do with them?</w:t>
      </w:r>
    </w:p>
    <w:p w:rsidR="00963108" w:rsidRPr="000268A7" w:rsidRDefault="00963108" w:rsidP="004C5F6F">
      <w:pPr>
        <w:widowControl w:val="0"/>
        <w:autoSpaceDE w:val="0"/>
        <w:autoSpaceDN w:val="0"/>
        <w:adjustRightInd w:val="0"/>
        <w:rPr>
          <w:rFonts w:ascii="TimesNewRomanPSMT" w:hAnsi="TimesNewRomanPSMT" w:cs="TimesNewRomanPSMT"/>
        </w:rPr>
      </w:pPr>
    </w:p>
    <w:p w:rsidR="00554EB3" w:rsidRPr="003108A8" w:rsidRDefault="00963108" w:rsidP="003108A8">
      <w:pPr>
        <w:pStyle w:val="Heading1"/>
      </w:pPr>
      <w:r w:rsidRPr="003108A8">
        <w:t xml:space="preserve">Adventure </w:t>
      </w:r>
      <w:r w:rsidR="00554EB3" w:rsidRPr="003108A8">
        <w:t>Background</w:t>
      </w:r>
    </w:p>
    <w:p w:rsidR="00554EB3" w:rsidRDefault="00554EB3" w:rsidP="00554EB3">
      <w:r>
        <w:t>In the first adventure, the Heroes arrived at the staging township for the Crusade - a place called Mil Takara in the Hinterlands.</w:t>
      </w:r>
    </w:p>
    <w:p w:rsidR="00554EB3" w:rsidRDefault="00554EB3" w:rsidP="00554EB3">
      <w:r>
        <w:tab/>
      </w:r>
    </w:p>
    <w:p w:rsidR="00554EB3" w:rsidRPr="002365E8" w:rsidRDefault="00554EB3" w:rsidP="00554EB3">
      <w:r>
        <w:t xml:space="preserve">The original Mil Takara was razed to the ground years ago and is now being rebuilt by the </w:t>
      </w:r>
      <w:proofErr w:type="spellStart"/>
      <w:r>
        <w:t>Milandisians</w:t>
      </w:r>
      <w:proofErr w:type="spellEnd"/>
      <w:r>
        <w:t xml:space="preserve"> for use as a common ground where troops and supplies can be gathered and assembled before being sent to the front, known as the 'Wall' or 'God's Wall'. </w:t>
      </w:r>
    </w:p>
    <w:p w:rsidR="00554EB3" w:rsidRDefault="00554EB3" w:rsidP="00554EB3"/>
    <w:p w:rsidR="00554EB3" w:rsidRDefault="00554EB3" w:rsidP="00554EB3">
      <w:r>
        <w:t xml:space="preserve">After a series of encounters, the Heroes should have learned a few things: </w:t>
      </w:r>
    </w:p>
    <w:p w:rsidR="00554EB3" w:rsidRDefault="00554EB3" w:rsidP="00554EB3"/>
    <w:p w:rsidR="00554EB3" w:rsidRDefault="00554EB3" w:rsidP="00554EB3">
      <w:pPr>
        <w:pStyle w:val="ListParagraph"/>
        <w:numPr>
          <w:ilvl w:val="0"/>
          <w:numId w:val="39"/>
        </w:numPr>
      </w:pPr>
      <w:r>
        <w:t xml:space="preserve">There have been reports of </w:t>
      </w:r>
      <w:proofErr w:type="spellStart"/>
      <w:r>
        <w:t>Khur</w:t>
      </w:r>
      <w:proofErr w:type="spellEnd"/>
      <w:r>
        <w:t xml:space="preserve"> </w:t>
      </w:r>
      <w:proofErr w:type="spellStart"/>
      <w:r>
        <w:t>Gi</w:t>
      </w:r>
      <w:proofErr w:type="spellEnd"/>
      <w:r>
        <w:t xml:space="preserve"> warriors going missing;</w:t>
      </w:r>
    </w:p>
    <w:p w:rsidR="00554EB3" w:rsidRDefault="00554EB3" w:rsidP="00554EB3"/>
    <w:p w:rsidR="00554EB3" w:rsidRDefault="00554EB3" w:rsidP="00554EB3">
      <w:pPr>
        <w:pStyle w:val="ListParagraph"/>
        <w:numPr>
          <w:ilvl w:val="0"/>
          <w:numId w:val="39"/>
        </w:numPr>
      </w:pPr>
      <w:r>
        <w:t xml:space="preserve">There was a brutal murder of a </w:t>
      </w:r>
      <w:proofErr w:type="spellStart"/>
      <w:r>
        <w:t>Vanomir</w:t>
      </w:r>
      <w:proofErr w:type="spellEnd"/>
      <w:r>
        <w:t xml:space="preserve"> merchant.</w:t>
      </w:r>
      <w:r w:rsidR="002946EF">
        <w:t xml:space="preserve"> The </w:t>
      </w:r>
      <w:proofErr w:type="spellStart"/>
      <w:r w:rsidR="002946EF">
        <w:t>Vanomir</w:t>
      </w:r>
      <w:proofErr w:type="spellEnd"/>
      <w:r w:rsidR="002946EF">
        <w:t xml:space="preserve"> are another tribe of </w:t>
      </w:r>
      <w:proofErr w:type="spellStart"/>
      <w:r w:rsidR="002946EF">
        <w:t>Yhing</w:t>
      </w:r>
      <w:proofErr w:type="spellEnd"/>
      <w:r w:rsidR="002946EF">
        <w:t xml:space="preserve"> </w:t>
      </w:r>
      <w:proofErr w:type="spellStart"/>
      <w:r w:rsidR="002946EF">
        <w:t>hir</w:t>
      </w:r>
      <w:proofErr w:type="spellEnd"/>
      <w:r w:rsidR="002946EF">
        <w:t>.</w:t>
      </w:r>
    </w:p>
    <w:p w:rsidR="00554EB3" w:rsidRDefault="00554EB3" w:rsidP="00554EB3"/>
    <w:p w:rsidR="00554EB3" w:rsidRDefault="00554EB3" w:rsidP="00554EB3">
      <w:pPr>
        <w:pStyle w:val="ListParagraph"/>
        <w:numPr>
          <w:ilvl w:val="0"/>
          <w:numId w:val="39"/>
        </w:numPr>
      </w:pPr>
      <w:r>
        <w:t>Upon investigating, it was discovered that the murderer was presumably following a trail of jewelry belonging to young adolescent  males and females;</w:t>
      </w:r>
    </w:p>
    <w:p w:rsidR="00554EB3" w:rsidRDefault="00554EB3" w:rsidP="00554EB3"/>
    <w:p w:rsidR="00554EB3" w:rsidRDefault="00554EB3" w:rsidP="00554EB3">
      <w:pPr>
        <w:pStyle w:val="ListParagraph"/>
        <w:numPr>
          <w:ilvl w:val="0"/>
          <w:numId w:val="39"/>
        </w:numPr>
      </w:pPr>
      <w:r>
        <w:t xml:space="preserve">These pieces of jewelry had engraved upon them some sort of sigil that served as a low radius tracking device. </w:t>
      </w:r>
    </w:p>
    <w:p w:rsidR="00554EB3" w:rsidRDefault="00554EB3" w:rsidP="00554EB3"/>
    <w:p w:rsidR="00554EB3" w:rsidRDefault="00554EB3" w:rsidP="00554EB3">
      <w:pPr>
        <w:pStyle w:val="ListParagraph"/>
        <w:numPr>
          <w:ilvl w:val="0"/>
          <w:numId w:val="39"/>
        </w:numPr>
      </w:pPr>
      <w:r>
        <w:t xml:space="preserve">There seemed to be a link between the merchant and some mysterious man known as the </w:t>
      </w:r>
      <w:r w:rsidR="002946EF">
        <w:t>“</w:t>
      </w:r>
      <w:r>
        <w:t>Sea Captain</w:t>
      </w:r>
      <w:r w:rsidR="002946EF">
        <w:t>”</w:t>
      </w:r>
      <w:r>
        <w:t xml:space="preserve"> according to </w:t>
      </w:r>
      <w:proofErr w:type="gramStart"/>
      <w:r>
        <w:t xml:space="preserve">a </w:t>
      </w:r>
      <w:r w:rsidR="002946EF">
        <w:t>”</w:t>
      </w:r>
      <w:proofErr w:type="gramEnd"/>
      <w:r>
        <w:t>lady of comfort</w:t>
      </w:r>
      <w:r w:rsidR="002946EF">
        <w:t>”</w:t>
      </w:r>
      <w:r>
        <w:t xml:space="preserve">. The Sea Captain purchased an exotic narcotic known as Hag's Brine from </w:t>
      </w:r>
      <w:r>
        <w:lastRenderedPageBreak/>
        <w:t xml:space="preserve">the merchant and paid in either jewelry or </w:t>
      </w:r>
      <w:proofErr w:type="spellStart"/>
      <w:r>
        <w:t>Canceri</w:t>
      </w:r>
      <w:proofErr w:type="spellEnd"/>
      <w:r>
        <w:t xml:space="preserve"> </w:t>
      </w:r>
      <w:proofErr w:type="spellStart"/>
      <w:r>
        <w:t>Bahts</w:t>
      </w:r>
      <w:proofErr w:type="spellEnd"/>
      <w:r>
        <w:t xml:space="preserve"> (the currency used in the Theocracy of </w:t>
      </w:r>
      <w:proofErr w:type="spellStart"/>
      <w:r>
        <w:t>Canceri</w:t>
      </w:r>
      <w:proofErr w:type="spellEnd"/>
      <w:r>
        <w:t xml:space="preserve"> - the mortal enemy of </w:t>
      </w:r>
      <w:proofErr w:type="spellStart"/>
      <w:r>
        <w:t>Milandir</w:t>
      </w:r>
      <w:proofErr w:type="spellEnd"/>
      <w:r>
        <w:t xml:space="preserve">). </w:t>
      </w:r>
    </w:p>
    <w:p w:rsidR="00554EB3" w:rsidRDefault="00554EB3" w:rsidP="00554EB3"/>
    <w:p w:rsidR="00554EB3" w:rsidRDefault="00554EB3" w:rsidP="00554EB3">
      <w:pPr>
        <w:pStyle w:val="ListParagraph"/>
        <w:numPr>
          <w:ilvl w:val="0"/>
          <w:numId w:val="39"/>
        </w:numPr>
      </w:pPr>
      <w:r>
        <w:t xml:space="preserve">This lady of comfort, one </w:t>
      </w:r>
      <w:proofErr w:type="spellStart"/>
      <w:r>
        <w:t>Jadia</w:t>
      </w:r>
      <w:proofErr w:type="spellEnd"/>
      <w:r>
        <w:t xml:space="preserve">, also had in her possession some rings and necklaces with the same sigil upon them. Some were given to her by the merchant; others by the Sea Captain. </w:t>
      </w:r>
    </w:p>
    <w:p w:rsidR="00554EB3" w:rsidRDefault="00554EB3" w:rsidP="00554EB3"/>
    <w:p w:rsidR="00554EB3" w:rsidRDefault="00554EB3" w:rsidP="00554EB3">
      <w:pPr>
        <w:pStyle w:val="ListParagraph"/>
        <w:numPr>
          <w:ilvl w:val="0"/>
          <w:numId w:val="39"/>
        </w:numPr>
      </w:pPr>
      <w:r>
        <w:t>It should be noted that Mil Takara is nowhere near the coast or any navigable river.</w:t>
      </w:r>
    </w:p>
    <w:p w:rsidR="00554EB3" w:rsidRDefault="00554EB3" w:rsidP="00554EB3"/>
    <w:p w:rsidR="00554EB3" w:rsidRDefault="00554EB3" w:rsidP="00554EB3">
      <w:pPr>
        <w:pStyle w:val="ListParagraph"/>
        <w:numPr>
          <w:ilvl w:val="0"/>
          <w:numId w:val="39"/>
        </w:numPr>
      </w:pPr>
      <w:r>
        <w:t xml:space="preserve">While questioning </w:t>
      </w:r>
      <w:proofErr w:type="spellStart"/>
      <w:r>
        <w:t>Jadia</w:t>
      </w:r>
      <w:proofErr w:type="spellEnd"/>
      <w:r>
        <w:t xml:space="preserve">, she was attacked by the murderer of the merchant - a </w:t>
      </w:r>
      <w:proofErr w:type="spellStart"/>
      <w:r>
        <w:t>Cancerese</w:t>
      </w:r>
      <w:proofErr w:type="spellEnd"/>
      <w:r>
        <w:t xml:space="preserve"> </w:t>
      </w:r>
      <w:proofErr w:type="spellStart"/>
      <w:r>
        <w:t>Nierite</w:t>
      </w:r>
      <w:proofErr w:type="spellEnd"/>
      <w:r>
        <w:t xml:space="preserve"> and a bound Bone Cracker Devil. </w:t>
      </w:r>
    </w:p>
    <w:p w:rsidR="00554EB3" w:rsidRDefault="00554EB3" w:rsidP="00554EB3"/>
    <w:p w:rsidR="00554EB3" w:rsidRDefault="00554EB3" w:rsidP="00554EB3">
      <w:pPr>
        <w:pStyle w:val="ListParagraph"/>
        <w:numPr>
          <w:ilvl w:val="0"/>
          <w:numId w:val="39"/>
        </w:numPr>
      </w:pPr>
      <w:r>
        <w:t xml:space="preserve">After </w:t>
      </w:r>
      <w:r w:rsidR="004063EA">
        <w:t xml:space="preserve">the Heroes defeated </w:t>
      </w:r>
      <w:r>
        <w:t xml:space="preserve">the </w:t>
      </w:r>
      <w:proofErr w:type="spellStart"/>
      <w:r>
        <w:t>Nierite</w:t>
      </w:r>
      <w:proofErr w:type="spellEnd"/>
      <w:r>
        <w:t xml:space="preserve"> and the Infernal while the Tents of Sighs burned down around them,</w:t>
      </w:r>
      <w:r w:rsidR="002946EF">
        <w:t xml:space="preserve"> the </w:t>
      </w:r>
      <w:proofErr w:type="spellStart"/>
      <w:r w:rsidR="002946EF">
        <w:t>Nierite</w:t>
      </w:r>
      <w:proofErr w:type="spellEnd"/>
      <w:r w:rsidR="002946EF">
        <w:t xml:space="preserve"> is hauled away in chains. As he is taken,</w:t>
      </w:r>
      <w:r>
        <w:t xml:space="preserve"> the Heroes hear </w:t>
      </w:r>
      <w:r w:rsidR="002946EF">
        <w:t>him</w:t>
      </w:r>
      <w:r>
        <w:t xml:space="preserve"> scream that the </w:t>
      </w:r>
      <w:proofErr w:type="spellStart"/>
      <w:r>
        <w:t>Milandisians</w:t>
      </w:r>
      <w:proofErr w:type="spellEnd"/>
      <w:r>
        <w:t xml:space="preserve"> are stealing the "sons and daughters of </w:t>
      </w:r>
      <w:proofErr w:type="spellStart"/>
      <w:r>
        <w:t>Canceri</w:t>
      </w:r>
      <w:proofErr w:type="spellEnd"/>
      <w:r>
        <w:t xml:space="preserve"> from their parents."</w:t>
      </w:r>
    </w:p>
    <w:p w:rsidR="00554EB3" w:rsidRPr="00554EB3" w:rsidRDefault="00554EB3" w:rsidP="00554EB3"/>
    <w:p w:rsidR="00963108" w:rsidRPr="003108A8" w:rsidRDefault="00963108" w:rsidP="003108A8">
      <w:pPr>
        <w:pStyle w:val="Heading2"/>
      </w:pPr>
      <w:r w:rsidRPr="003108A8">
        <w:t xml:space="preserve"> Introduction</w:t>
      </w:r>
    </w:p>
    <w:p w:rsidR="00963108" w:rsidRPr="000268A7" w:rsidRDefault="00963108" w:rsidP="004C5F6F">
      <w:pPr>
        <w:rPr>
          <w:b/>
        </w:rPr>
      </w:pPr>
      <w:r w:rsidRPr="000268A7">
        <w:rPr>
          <w:b/>
        </w:rPr>
        <w:t>GM</w:t>
      </w:r>
      <w:r w:rsidR="00D61101">
        <w:rPr>
          <w:b/>
        </w:rPr>
        <w:t xml:space="preserve"> -</w:t>
      </w:r>
      <w:r w:rsidRPr="000268A7">
        <w:rPr>
          <w:b/>
        </w:rPr>
        <w:t xml:space="preserve"> please read or </w:t>
      </w:r>
      <w:proofErr w:type="gramStart"/>
      <w:r w:rsidRPr="000268A7">
        <w:rPr>
          <w:b/>
        </w:rPr>
        <w:t>paraphrase</w:t>
      </w:r>
      <w:proofErr w:type="gramEnd"/>
      <w:r w:rsidRPr="000268A7">
        <w:rPr>
          <w:b/>
        </w:rPr>
        <w:t xml:space="preserve"> the following:</w:t>
      </w:r>
    </w:p>
    <w:p w:rsidR="00963108" w:rsidRDefault="00963108" w:rsidP="004C5F6F"/>
    <w:p w:rsidR="00963108" w:rsidRPr="00A97108" w:rsidRDefault="00963108" w:rsidP="00405259">
      <w:pPr>
        <w:rPr>
          <w:b/>
          <w:i/>
        </w:rPr>
      </w:pPr>
      <w:r w:rsidRPr="00A97108">
        <w:rPr>
          <w:b/>
          <w:i/>
        </w:rPr>
        <w:t xml:space="preserve">After they took the </w:t>
      </w:r>
      <w:proofErr w:type="spellStart"/>
      <w:r w:rsidRPr="00A97108">
        <w:rPr>
          <w:b/>
          <w:i/>
        </w:rPr>
        <w:t>Canceriman</w:t>
      </w:r>
      <w:proofErr w:type="spellEnd"/>
      <w:r w:rsidRPr="00A97108">
        <w:rPr>
          <w:b/>
          <w:i/>
        </w:rPr>
        <w:t xml:space="preserve"> away, there was nothing left to do but tr</w:t>
      </w:r>
      <w:r w:rsidR="002946EF">
        <w:rPr>
          <w:b/>
          <w:i/>
        </w:rPr>
        <w:t>ea</w:t>
      </w:r>
      <w:r w:rsidRPr="00A97108">
        <w:rPr>
          <w:b/>
          <w:i/>
        </w:rPr>
        <w:t>d back to our hastily assigned quarters, a series of tents in the southern outskirts of the rebuilding town.  Wisps of still burning silk and canvas still fluttered through the air, following in the wake of ash flakes.</w:t>
      </w:r>
    </w:p>
    <w:p w:rsidR="00554EB3" w:rsidRDefault="00554EB3" w:rsidP="00405259">
      <w:pPr>
        <w:rPr>
          <w:b/>
          <w:i/>
        </w:rPr>
      </w:pPr>
    </w:p>
    <w:p w:rsidR="00963108" w:rsidRPr="00A97108" w:rsidRDefault="00963108" w:rsidP="00405259">
      <w:pPr>
        <w:rPr>
          <w:b/>
          <w:i/>
        </w:rPr>
      </w:pPr>
      <w:r w:rsidRPr="00A97108">
        <w:rPr>
          <w:b/>
          <w:i/>
        </w:rPr>
        <w:t>I'm not sure about my newly discovered comrades in arms, but I was exhausted. Try swinging a sword or even unleashing sorcerous energy, I'm told, and adrenaline will keep you going until the danger is pas</w:t>
      </w:r>
      <w:r w:rsidR="00CB15C3">
        <w:rPr>
          <w:b/>
          <w:i/>
        </w:rPr>
        <w:t>t</w:t>
      </w:r>
      <w:r w:rsidRPr="00A97108">
        <w:rPr>
          <w:b/>
          <w:i/>
        </w:rPr>
        <w:t>, then it feels like an eight</w:t>
      </w:r>
      <w:r w:rsidR="00CB15C3">
        <w:rPr>
          <w:b/>
          <w:i/>
        </w:rPr>
        <w:t>-</w:t>
      </w:r>
      <w:r w:rsidRPr="00A97108">
        <w:rPr>
          <w:b/>
          <w:i/>
        </w:rPr>
        <w:t>horse carriage has run over you</w:t>
      </w:r>
      <w:r w:rsidR="00553AA8">
        <w:rPr>
          <w:b/>
          <w:i/>
        </w:rPr>
        <w:t>:</w:t>
      </w:r>
      <w:r w:rsidRPr="00A97108">
        <w:rPr>
          <w:b/>
          <w:i/>
        </w:rPr>
        <w:t xml:space="preserve"> every cut, every bruise sings in pain for your attention. </w:t>
      </w:r>
    </w:p>
    <w:p w:rsidR="00554EB3" w:rsidRDefault="00554EB3" w:rsidP="00405259">
      <w:pPr>
        <w:rPr>
          <w:b/>
          <w:i/>
        </w:rPr>
      </w:pPr>
    </w:p>
    <w:p w:rsidR="00963108" w:rsidRPr="00A97108" w:rsidRDefault="00963108" w:rsidP="00405259">
      <w:pPr>
        <w:rPr>
          <w:rFonts w:ascii="TimesNewRomanPSMT" w:hAnsi="TimesNewRomanPSMT" w:cs="TimesNewRomanPSMT"/>
          <w:b/>
          <w:i/>
        </w:rPr>
      </w:pPr>
      <w:r w:rsidRPr="00A97108">
        <w:rPr>
          <w:b/>
          <w:i/>
        </w:rPr>
        <w:t xml:space="preserve">But as I settled into my cot for the evening, the words of the </w:t>
      </w:r>
      <w:proofErr w:type="spellStart"/>
      <w:r w:rsidRPr="00A97108">
        <w:rPr>
          <w:b/>
          <w:i/>
        </w:rPr>
        <w:t>Canceriman</w:t>
      </w:r>
      <w:proofErr w:type="spellEnd"/>
      <w:r w:rsidRPr="00A97108">
        <w:rPr>
          <w:b/>
          <w:i/>
        </w:rPr>
        <w:t xml:space="preserve"> burned in my ears, </w:t>
      </w:r>
      <w:r w:rsidR="00CB15C3">
        <w:rPr>
          <w:b/>
          <w:i/>
        </w:rPr>
        <w:t>“</w:t>
      </w:r>
      <w:r w:rsidRPr="00A97108">
        <w:rPr>
          <w:rFonts w:ascii="TimesNewRomanPSMT" w:hAnsi="TimesNewRomanPSMT" w:cs="TimesNewRomanPSMT"/>
          <w:b/>
          <w:i/>
        </w:rPr>
        <w:t xml:space="preserve">Do civilized people steal young sons and daughters from their grieving parents? Do they stalk in the night and steal our own children from us? Monsters! </w:t>
      </w:r>
      <w:proofErr w:type="gramStart"/>
      <w:r w:rsidRPr="00A97108">
        <w:rPr>
          <w:rFonts w:ascii="TimesNewRomanPSMT" w:hAnsi="TimesNewRomanPSMT" w:cs="TimesNewRomanPSMT"/>
          <w:b/>
          <w:i/>
        </w:rPr>
        <w:t>Slavers!</w:t>
      </w:r>
      <w:r w:rsidR="00CB15C3">
        <w:rPr>
          <w:rFonts w:ascii="TimesNewRomanPSMT" w:hAnsi="TimesNewRomanPSMT" w:cs="TimesNewRomanPSMT"/>
          <w:b/>
          <w:i/>
        </w:rPr>
        <w:t>”</w:t>
      </w:r>
      <w:proofErr w:type="gramEnd"/>
    </w:p>
    <w:p w:rsidR="00554EB3" w:rsidRDefault="00554EB3" w:rsidP="00405259">
      <w:pPr>
        <w:rPr>
          <w:rFonts w:ascii="TimesNewRomanPSMT" w:hAnsi="TimesNewRomanPSMT" w:cs="TimesNewRomanPSMT"/>
          <w:b/>
          <w:i/>
        </w:rPr>
      </w:pPr>
    </w:p>
    <w:p w:rsidR="00963108" w:rsidRPr="00A97108" w:rsidRDefault="00963108" w:rsidP="00405259">
      <w:pPr>
        <w:rPr>
          <w:rFonts w:ascii="TimesNewRomanPSMT" w:hAnsi="TimesNewRomanPSMT" w:cs="TimesNewRomanPSMT"/>
          <w:b/>
          <w:i/>
        </w:rPr>
      </w:pPr>
      <w:r w:rsidRPr="00A97108">
        <w:rPr>
          <w:rFonts w:ascii="TimesNewRomanPSMT" w:hAnsi="TimesNewRomanPSMT" w:cs="TimesNewRomanPSMT"/>
          <w:b/>
          <w:i/>
        </w:rPr>
        <w:t xml:space="preserve">When morning came, it seemed that those words haunted some of my companions as well. After a </w:t>
      </w:r>
      <w:r w:rsidRPr="00A97108">
        <w:rPr>
          <w:rFonts w:ascii="TimesNewRomanPSMT" w:hAnsi="TimesNewRomanPSMT" w:cs="TimesNewRomanPSMT"/>
          <w:b/>
          <w:i/>
        </w:rPr>
        <w:lastRenderedPageBreak/>
        <w:t>quick breakfast, some thought that a quick visit to question the</w:t>
      </w:r>
      <w:r w:rsidR="00A97108">
        <w:rPr>
          <w:rFonts w:ascii="TimesNewRomanPSMT" w:hAnsi="TimesNewRomanPSMT" w:cs="TimesNewRomanPSMT"/>
          <w:b/>
          <w:i/>
        </w:rPr>
        <w:t xml:space="preserve"> prisoner further was in order.</w:t>
      </w:r>
    </w:p>
    <w:p w:rsidR="00963108" w:rsidRDefault="00963108" w:rsidP="00405259">
      <w:pPr>
        <w:rPr>
          <w:rFonts w:ascii="TimesNewRomanPSMT" w:hAnsi="TimesNewRomanPSMT" w:cs="TimesNewRomanPSMT"/>
          <w:i/>
        </w:rPr>
      </w:pPr>
    </w:p>
    <w:p w:rsidR="00963108" w:rsidRDefault="00963108" w:rsidP="00405259">
      <w:r>
        <w:t xml:space="preserve">Welcome back for Part II of the </w:t>
      </w:r>
      <w:r w:rsidRPr="00DF6459">
        <w:rPr>
          <w:i/>
        </w:rPr>
        <w:t>Desperate Measures - Desperate Times</w:t>
      </w:r>
      <w:r>
        <w:t xml:space="preserve"> Two Part Adventure. It is STRONGLY urged that you play through Part I (Desperate Measures) of this Two Part adventure before playing Desperate Times. If not, then you may be spoiled on certain matters in the story. </w:t>
      </w:r>
    </w:p>
    <w:p w:rsidR="00963108" w:rsidRDefault="00963108" w:rsidP="00405259"/>
    <w:p w:rsidR="00963108" w:rsidRPr="001F3279" w:rsidRDefault="00963108" w:rsidP="00405259">
      <w:pPr>
        <w:rPr>
          <w:b/>
          <w:u w:val="single"/>
        </w:rPr>
      </w:pPr>
    </w:p>
    <w:p w:rsidR="00963108" w:rsidRDefault="00963108" w:rsidP="004C5F6F"/>
    <w:p w:rsidR="00963108" w:rsidRPr="00A97108" w:rsidRDefault="00963108" w:rsidP="004C5F6F">
      <w:pPr>
        <w:rPr>
          <w:b/>
        </w:rPr>
      </w:pPr>
      <w:r w:rsidRPr="00A97108">
        <w:rPr>
          <w:b/>
        </w:rPr>
        <w:t>How to Run this Adventure</w:t>
      </w:r>
    </w:p>
    <w:p w:rsidR="00963108" w:rsidRDefault="00963108" w:rsidP="004C5F6F"/>
    <w:p w:rsidR="00963108" w:rsidRDefault="00963108" w:rsidP="004C5F6F">
      <w:r>
        <w:t xml:space="preserve">This adventure is fairly open-ended and non-linear. The players are free to pursue any lead they wish and interrogate anybody they wish in whatever order they like, with a few notable exceptions that will be clearly stated. </w:t>
      </w:r>
    </w:p>
    <w:p w:rsidR="00963108" w:rsidRDefault="00963108" w:rsidP="004C5F6F"/>
    <w:p w:rsidR="00963108" w:rsidRDefault="00963108" w:rsidP="004C5F6F">
      <w:r>
        <w:t>For simplicity</w:t>
      </w:r>
      <w:r w:rsidR="000406AA">
        <w:t>’s</w:t>
      </w:r>
      <w:r>
        <w:t xml:space="preserve"> sake and to get the ball rolling, </w:t>
      </w:r>
      <w:r w:rsidR="000406AA">
        <w:t>a</w:t>
      </w:r>
      <w:r>
        <w:t xml:space="preserve">sk the players if they'd like their characters to visit the captured </w:t>
      </w:r>
      <w:proofErr w:type="spellStart"/>
      <w:r>
        <w:t>Nierite</w:t>
      </w:r>
      <w:proofErr w:type="spellEnd"/>
      <w:r>
        <w:t xml:space="preserve">. </w:t>
      </w:r>
    </w:p>
    <w:p w:rsidR="00963108" w:rsidRDefault="00963108" w:rsidP="004C5F6F"/>
    <w:p w:rsidR="00963108" w:rsidRDefault="000406AA" w:rsidP="004C5F6F">
      <w:r>
        <w:t>B</w:t>
      </w:r>
      <w:r w:rsidR="00963108">
        <w:t xml:space="preserve">elow </w:t>
      </w:r>
      <w:r>
        <w:t xml:space="preserve">is </w:t>
      </w:r>
      <w:r w:rsidR="00963108">
        <w:t>a series of write</w:t>
      </w:r>
      <w:r>
        <w:t>-</w:t>
      </w:r>
      <w:r w:rsidR="00963108">
        <w:t xml:space="preserve">ups of places and people where the Heroes may go to investigate the missing </w:t>
      </w:r>
      <w:proofErr w:type="spellStart"/>
      <w:r w:rsidR="00963108">
        <w:t>Cancerese</w:t>
      </w:r>
      <w:proofErr w:type="spellEnd"/>
      <w:r w:rsidR="00963108">
        <w:t xml:space="preserve"> and (hopefully) </w:t>
      </w:r>
      <w:proofErr w:type="spellStart"/>
      <w:r w:rsidR="00963108">
        <w:t>Khur</w:t>
      </w:r>
      <w:proofErr w:type="spellEnd"/>
      <w:r w:rsidR="00963108">
        <w:t xml:space="preserve"> </w:t>
      </w:r>
      <w:proofErr w:type="spellStart"/>
      <w:r w:rsidR="00963108">
        <w:t>Gi</w:t>
      </w:r>
      <w:proofErr w:type="spellEnd"/>
      <w:r w:rsidR="00963108">
        <w:t xml:space="preserve"> as well. </w:t>
      </w:r>
    </w:p>
    <w:p w:rsidR="00963108" w:rsidRDefault="00963108" w:rsidP="004C5F6F"/>
    <w:p w:rsidR="00963108" w:rsidRDefault="00963108" w:rsidP="004C5F6F">
      <w:r>
        <w:t xml:space="preserve">Whenever they have enough information to find the Slavers, you may move off to Scene </w:t>
      </w:r>
      <w:r w:rsidR="008D2FA1">
        <w:t>Eight</w:t>
      </w:r>
      <w:r>
        <w:t xml:space="preserve">, Shutting </w:t>
      </w:r>
      <w:proofErr w:type="gramStart"/>
      <w:r>
        <w:t>Down</w:t>
      </w:r>
      <w:proofErr w:type="gramEnd"/>
      <w:r>
        <w:t xml:space="preserve"> the Slavers. That encounter should lead the Heroes to the final scene, their encounter with the Sarishan</w:t>
      </w:r>
      <w:r w:rsidR="00A97108">
        <w:t xml:space="preserve"> </w:t>
      </w:r>
      <w:r>
        <w:t>Sorcerer-Priest.</w:t>
      </w:r>
    </w:p>
    <w:p w:rsidR="00963108" w:rsidRDefault="00963108" w:rsidP="004C5F6F"/>
    <w:p w:rsidR="00963108" w:rsidRDefault="00963108" w:rsidP="004C5F6F">
      <w:r>
        <w:t>When ready, head to Scene One</w:t>
      </w:r>
      <w:r w:rsidR="004063EA">
        <w:t>,</w:t>
      </w:r>
      <w:r>
        <w:t xml:space="preserve"> which deals with the interrogation of the </w:t>
      </w:r>
      <w:proofErr w:type="spellStart"/>
      <w:r>
        <w:t>Nierite</w:t>
      </w:r>
      <w:proofErr w:type="spellEnd"/>
      <w:r>
        <w:t>.</w:t>
      </w:r>
    </w:p>
    <w:p w:rsidR="00963108" w:rsidRDefault="00963108" w:rsidP="004C5F6F"/>
    <w:p w:rsidR="00963108" w:rsidRDefault="00963108" w:rsidP="004C5F6F">
      <w:r>
        <w:t>If they wish to do something else, feel free to jump around until they accomplish what is required.</w:t>
      </w:r>
    </w:p>
    <w:p w:rsidR="00963108" w:rsidRDefault="00963108" w:rsidP="004C5F6F"/>
    <w:p w:rsidR="00963108" w:rsidRDefault="00963108" w:rsidP="004C5F6F">
      <w:r>
        <w:t xml:space="preserve">Note that </w:t>
      </w:r>
      <w:proofErr w:type="spellStart"/>
      <w:r>
        <w:t>Rohan</w:t>
      </w:r>
      <w:proofErr w:type="spellEnd"/>
      <w:r>
        <w:t xml:space="preserve"> </w:t>
      </w:r>
      <w:proofErr w:type="spellStart"/>
      <w:r>
        <w:t>Stetz</w:t>
      </w:r>
      <w:proofErr w:type="spellEnd"/>
      <w:r>
        <w:t xml:space="preserve"> shipped out with his unit early this morning and his laser sharp intellect and selfless acts of heroism </w:t>
      </w:r>
      <w:r w:rsidR="00A97108">
        <w:t>are</w:t>
      </w:r>
      <w:r>
        <w:t xml:space="preserve"> no longer an available resource for the Heroes in this adventure. </w:t>
      </w:r>
    </w:p>
    <w:p w:rsidR="00963108" w:rsidRDefault="00963108" w:rsidP="004C5F6F"/>
    <w:p w:rsidR="00963108" w:rsidRDefault="00963108" w:rsidP="004C5F6F">
      <w:r>
        <w:t>For your convenience, the narrative description of Mil Takara is reproduced below:</w:t>
      </w:r>
    </w:p>
    <w:p w:rsidR="00963108" w:rsidRPr="000268A7" w:rsidRDefault="00963108" w:rsidP="004C5F6F"/>
    <w:p w:rsidR="00963108" w:rsidRPr="004C5F6F" w:rsidRDefault="00963108" w:rsidP="004C5F6F">
      <w:pPr>
        <w:rPr>
          <w:b/>
        </w:rPr>
      </w:pPr>
      <w:r w:rsidRPr="004C5F6F">
        <w:rPr>
          <w:b/>
        </w:rPr>
        <w:t>Specific Areas of Note in Mil Takara</w:t>
      </w:r>
    </w:p>
    <w:p w:rsidR="00963108" w:rsidRPr="004C5F6F" w:rsidRDefault="00963108" w:rsidP="004C5F6F">
      <w:pPr>
        <w:rPr>
          <w:b/>
        </w:rPr>
      </w:pPr>
    </w:p>
    <w:p w:rsidR="00963108" w:rsidRPr="000268A7" w:rsidRDefault="00963108" w:rsidP="005A2C96">
      <w:pPr>
        <w:numPr>
          <w:ilvl w:val="0"/>
          <w:numId w:val="22"/>
        </w:numPr>
      </w:pPr>
      <w:r w:rsidRPr="004C5F6F">
        <w:rPr>
          <w:b/>
        </w:rPr>
        <w:t>The Keep of the Knight-Commander</w:t>
      </w:r>
    </w:p>
    <w:p w:rsidR="00963108" w:rsidRPr="000268A7" w:rsidRDefault="00963108" w:rsidP="004C5F6F">
      <w:r w:rsidRPr="000268A7">
        <w:t>This large stone structure is slowly beginning to take shape. The outer wall is a quarter of the way completed and the tower itself, a modest three stories tall</w:t>
      </w:r>
      <w:r w:rsidR="00F82341">
        <w:t>,</w:t>
      </w:r>
      <w:r w:rsidRPr="000268A7">
        <w:t xml:space="preserve"> is starting to look like </w:t>
      </w:r>
      <w:r w:rsidR="00553AA8">
        <w:t>s tower</w:t>
      </w:r>
      <w:r w:rsidRPr="000268A7">
        <w:t>.</w:t>
      </w:r>
    </w:p>
    <w:p w:rsidR="00554EB3" w:rsidRDefault="00554EB3" w:rsidP="004C5F6F"/>
    <w:p w:rsidR="00963108" w:rsidRPr="000268A7" w:rsidRDefault="00963108" w:rsidP="004C5F6F">
      <w:pPr>
        <w:rPr>
          <w:rFonts w:ascii="TimesNewRomanPSMT" w:hAnsi="TimesNewRomanPSMT" w:cs="TimesNewRomanPSMT"/>
        </w:rPr>
      </w:pPr>
      <w:r w:rsidRPr="000268A7">
        <w:lastRenderedPageBreak/>
        <w:t xml:space="preserve">On the bottom floor are the quarters of the Knight-Commander and holder of this land in the king’s name, Sir </w:t>
      </w:r>
      <w:proofErr w:type="spellStart"/>
      <w:r w:rsidRPr="000268A7">
        <w:rPr>
          <w:rFonts w:ascii="TimesNewRomanPSMT" w:hAnsi="TimesNewRomanPSMT" w:cs="TimesNewRomanPSMT"/>
        </w:rPr>
        <w:t>Hansdel</w:t>
      </w:r>
      <w:proofErr w:type="spellEnd"/>
      <w:r w:rsidRPr="000268A7">
        <w:rPr>
          <w:rFonts w:ascii="TimesNewRomanPSMT" w:hAnsi="TimesNewRomanPSMT" w:cs="TimesNewRomanPSMT"/>
        </w:rPr>
        <w:t xml:space="preserve"> </w:t>
      </w:r>
      <w:proofErr w:type="spellStart"/>
      <w:r w:rsidRPr="000268A7">
        <w:rPr>
          <w:rFonts w:ascii="TimesNewRomanPSMT" w:hAnsi="TimesNewRomanPSMT" w:cs="TimesNewRomanPSMT"/>
        </w:rPr>
        <w:t>val’Ossan</w:t>
      </w:r>
      <w:proofErr w:type="spellEnd"/>
      <w:r w:rsidRPr="000268A7">
        <w:rPr>
          <w:rFonts w:ascii="TimesNewRomanPSMT" w:hAnsi="TimesNewRomanPSMT" w:cs="TimesNewRomanPSMT"/>
        </w:rPr>
        <w:t xml:space="preserve"> and his family, along with his retainers and staff, twenty-five in all.</w:t>
      </w:r>
    </w:p>
    <w:p w:rsidR="00554EB3" w:rsidRDefault="00554EB3" w:rsidP="004C5F6F">
      <w:pPr>
        <w:rPr>
          <w:rFonts w:ascii="TimesNewRomanPSMT" w:hAnsi="TimesNewRomanPSMT" w:cs="TimesNewRomanPSMT"/>
        </w:rPr>
      </w:pPr>
    </w:p>
    <w:p w:rsidR="00963108" w:rsidRPr="000268A7" w:rsidRDefault="00963108" w:rsidP="004C5F6F">
      <w:pPr>
        <w:rPr>
          <w:rFonts w:ascii="TimesNewRomanPSMT" w:hAnsi="TimesNewRomanPSMT" w:cs="TimesNewRomanPSMT"/>
        </w:rPr>
      </w:pPr>
      <w:r w:rsidRPr="000268A7">
        <w:rPr>
          <w:rFonts w:ascii="TimesNewRomanPSMT" w:hAnsi="TimesNewRomanPSMT" w:cs="TimesNewRomanPSMT"/>
        </w:rPr>
        <w:t xml:space="preserve">The Knight-Commander’s staff is the one that can give the Heroes their assignment as to the Crusade, depending on their motivation, as explained by </w:t>
      </w:r>
      <w:proofErr w:type="spellStart"/>
      <w:r w:rsidRPr="000268A7">
        <w:rPr>
          <w:rFonts w:ascii="TimesNewRomanPSMT" w:hAnsi="TimesNewRomanPSMT" w:cs="TimesNewRomanPSMT"/>
        </w:rPr>
        <w:t>Rohan</w:t>
      </w:r>
      <w:proofErr w:type="spellEnd"/>
      <w:r w:rsidR="00554EB3">
        <w:rPr>
          <w:rFonts w:ascii="TimesNewRomanPSMT" w:hAnsi="TimesNewRomanPSMT" w:cs="TimesNewRomanPSMT"/>
        </w:rPr>
        <w:t xml:space="preserve"> in the first part of this adventure</w:t>
      </w:r>
      <w:r w:rsidRPr="000268A7">
        <w:rPr>
          <w:rFonts w:ascii="TimesNewRomanPSMT" w:hAnsi="TimesNewRomanPSMT" w:cs="TimesNewRomanPSMT"/>
        </w:rPr>
        <w:t xml:space="preserve">. </w:t>
      </w:r>
    </w:p>
    <w:p w:rsidR="00554EB3" w:rsidRDefault="00554EB3" w:rsidP="004C5F6F">
      <w:pPr>
        <w:rPr>
          <w:rFonts w:ascii="TimesNewRomanPSMT" w:hAnsi="TimesNewRomanPSMT" w:cs="TimesNewRomanPSMT"/>
        </w:rPr>
      </w:pPr>
    </w:p>
    <w:p w:rsidR="00963108" w:rsidRPr="000268A7" w:rsidRDefault="00963108" w:rsidP="004C5F6F">
      <w:pPr>
        <w:rPr>
          <w:rFonts w:ascii="TimesNewRomanPSMT" w:hAnsi="TimesNewRomanPSMT" w:cs="TimesNewRomanPSMT"/>
        </w:rPr>
      </w:pPr>
      <w:r w:rsidRPr="000268A7">
        <w:rPr>
          <w:rFonts w:ascii="TimesNewRomanPSMT" w:hAnsi="TimesNewRomanPSMT" w:cs="TimesNewRomanPSMT"/>
        </w:rPr>
        <w:t>Within the shadow of the keep and within its walls are stalls and areas for a variety of craftsman – anyone from blacksmiths to leatherworkers can be found working tirelessly</w:t>
      </w:r>
      <w:r w:rsidR="004063EA">
        <w:rPr>
          <w:rFonts w:ascii="TimesNewRomanPSMT" w:hAnsi="TimesNewRomanPSMT" w:cs="TimesNewRomanPSMT"/>
        </w:rPr>
        <w:t>,</w:t>
      </w:r>
      <w:r w:rsidRPr="000268A7">
        <w:rPr>
          <w:rFonts w:ascii="TimesNewRomanPSMT" w:hAnsi="TimesNewRomanPSMT" w:cs="TimesNewRomanPSMT"/>
        </w:rPr>
        <w:t xml:space="preserve"> forging weapons and armor or repairing them. </w:t>
      </w:r>
    </w:p>
    <w:p w:rsidR="00963108" w:rsidRPr="000268A7" w:rsidRDefault="00963108" w:rsidP="004C5F6F">
      <w:r w:rsidRPr="000268A7">
        <w:rPr>
          <w:rFonts w:ascii="TimesNewRomanPSMT" w:hAnsi="TimesNewRomanPSMT" w:cs="TimesNewRomanPSMT"/>
        </w:rPr>
        <w:tab/>
      </w:r>
    </w:p>
    <w:p w:rsidR="00963108" w:rsidRPr="004C5F6F" w:rsidRDefault="00963108" w:rsidP="005A2C96">
      <w:pPr>
        <w:numPr>
          <w:ilvl w:val="0"/>
          <w:numId w:val="22"/>
        </w:numPr>
        <w:rPr>
          <w:b/>
        </w:rPr>
      </w:pPr>
      <w:r w:rsidRPr="004C5F6F">
        <w:rPr>
          <w:b/>
        </w:rPr>
        <w:t xml:space="preserve">Temple of </w:t>
      </w:r>
      <w:proofErr w:type="spellStart"/>
      <w:r w:rsidRPr="004C5F6F">
        <w:rPr>
          <w:b/>
        </w:rPr>
        <w:t>Hurrian</w:t>
      </w:r>
      <w:proofErr w:type="spellEnd"/>
      <w:r w:rsidRPr="004C5F6F">
        <w:rPr>
          <w:b/>
        </w:rPr>
        <w:t xml:space="preserve"> and the Bell Tower</w:t>
      </w:r>
    </w:p>
    <w:p w:rsidR="00963108" w:rsidRPr="004C5F6F" w:rsidRDefault="00963108" w:rsidP="004C5F6F">
      <w:r w:rsidRPr="004C5F6F">
        <w:t xml:space="preserve">The only other stone structure being built at the moment is the Temple of </w:t>
      </w:r>
      <w:proofErr w:type="spellStart"/>
      <w:r w:rsidRPr="004C5F6F">
        <w:t>Hurrian</w:t>
      </w:r>
      <w:proofErr w:type="spellEnd"/>
      <w:r w:rsidRPr="004C5F6F">
        <w:t xml:space="preserve"> with the bell tower situated at its apex. </w:t>
      </w:r>
    </w:p>
    <w:p w:rsidR="00554EB3" w:rsidRDefault="00554EB3" w:rsidP="004C5F6F"/>
    <w:p w:rsidR="00963108" w:rsidRPr="004C5F6F" w:rsidRDefault="00963108" w:rsidP="004C5F6F">
      <w:proofErr w:type="spellStart"/>
      <w:r w:rsidRPr="004C5F6F">
        <w:t>Hurrian</w:t>
      </w:r>
      <w:proofErr w:type="spellEnd"/>
      <w:r w:rsidRPr="004C5F6F">
        <w:t xml:space="preserve"> is one of the most venerated deities in the Hinterlands as he is seen not only as the Defender of Man, but as the bringer of rain, and in the semi- arid plains of the Hinterlands, rain is life.</w:t>
      </w:r>
    </w:p>
    <w:p w:rsidR="00554EB3" w:rsidRDefault="00554EB3" w:rsidP="004C5F6F"/>
    <w:p w:rsidR="00963108" w:rsidRPr="004C5F6F" w:rsidRDefault="00963108" w:rsidP="004C5F6F">
      <w:proofErr w:type="gramStart"/>
      <w:r w:rsidRPr="004C5F6F">
        <w:t>Though in a similar phase of construction as the keep, meaning about halfway to completion, the bell tower appears to be in working order as demonstrated by it striking the hour.</w:t>
      </w:r>
      <w:proofErr w:type="gramEnd"/>
      <w:r w:rsidRPr="004C5F6F">
        <w:t xml:space="preserve"> To the </w:t>
      </w:r>
      <w:proofErr w:type="spellStart"/>
      <w:r w:rsidRPr="004C5F6F">
        <w:t>Yhing</w:t>
      </w:r>
      <w:proofErr w:type="spellEnd"/>
      <w:r w:rsidRPr="004C5F6F">
        <w:t xml:space="preserve"> </w:t>
      </w:r>
      <w:proofErr w:type="spellStart"/>
      <w:r w:rsidRPr="004C5F6F">
        <w:t>hir</w:t>
      </w:r>
      <w:proofErr w:type="spellEnd"/>
      <w:r w:rsidRPr="004C5F6F">
        <w:t xml:space="preserve"> shamans, the usual way of attracting </w:t>
      </w:r>
      <w:proofErr w:type="spellStart"/>
      <w:r w:rsidRPr="004C5F6F">
        <w:t>Hurrian’s</w:t>
      </w:r>
      <w:proofErr w:type="spellEnd"/>
      <w:r w:rsidRPr="004C5F6F">
        <w:t xml:space="preserve"> attention and thus, hopefully, a rainfall, is to ring bells. </w:t>
      </w:r>
    </w:p>
    <w:p w:rsidR="00554EB3" w:rsidRDefault="00554EB3" w:rsidP="004C5F6F"/>
    <w:p w:rsidR="00963108" w:rsidRDefault="00963108" w:rsidP="004C5F6F">
      <w:r w:rsidRPr="004C5F6F">
        <w:t xml:space="preserve">Quartered in the temple are a small contingent of </w:t>
      </w:r>
      <w:proofErr w:type="spellStart"/>
      <w:r w:rsidRPr="004C5F6F">
        <w:t>Hurrianite</w:t>
      </w:r>
      <w:proofErr w:type="spellEnd"/>
      <w:r w:rsidRPr="004C5F6F">
        <w:t xml:space="preserve"> Templars and priests. They are led by a stern Templar by the name of </w:t>
      </w:r>
      <w:proofErr w:type="spellStart"/>
      <w:r w:rsidRPr="004C5F6F">
        <w:t>Kaspar</w:t>
      </w:r>
      <w:proofErr w:type="spellEnd"/>
      <w:r w:rsidRPr="004C5F6F">
        <w:t xml:space="preserve"> </w:t>
      </w:r>
      <w:proofErr w:type="spellStart"/>
      <w:r w:rsidRPr="004C5F6F">
        <w:t>Tillmin</w:t>
      </w:r>
      <w:proofErr w:type="spellEnd"/>
      <w:r w:rsidRPr="004C5F6F">
        <w:t xml:space="preserve">. </w:t>
      </w:r>
    </w:p>
    <w:p w:rsidR="00554EB3" w:rsidRDefault="00554EB3" w:rsidP="004C5F6F"/>
    <w:p w:rsidR="00963108" w:rsidRPr="004C5F6F" w:rsidRDefault="00963108" w:rsidP="004C5F6F">
      <w:r>
        <w:t xml:space="preserve">The Templars act as the "police force" for Mil Takara and usually get around on horseback. </w:t>
      </w:r>
    </w:p>
    <w:p w:rsidR="00963108" w:rsidRPr="004C5F6F" w:rsidRDefault="00963108" w:rsidP="004C5F6F"/>
    <w:p w:rsidR="00963108" w:rsidRPr="004C5F6F" w:rsidRDefault="00963108" w:rsidP="005A2C96">
      <w:pPr>
        <w:numPr>
          <w:ilvl w:val="0"/>
          <w:numId w:val="22"/>
        </w:numPr>
        <w:rPr>
          <w:b/>
        </w:rPr>
      </w:pPr>
      <w:r w:rsidRPr="004C5F6F">
        <w:rPr>
          <w:b/>
        </w:rPr>
        <w:t>Encampment – Tents</w:t>
      </w:r>
    </w:p>
    <w:p w:rsidR="00963108" w:rsidRPr="004C5F6F" w:rsidRDefault="00963108" w:rsidP="004C5F6F">
      <w:r w:rsidRPr="004C5F6F">
        <w:t>The sea of tents belong to various groups and mercenary companies that have</w:t>
      </w:r>
      <w:r w:rsidR="00810D12">
        <w:t xml:space="preserve"> not</w:t>
      </w:r>
      <w:r w:rsidRPr="004C5F6F">
        <w:t xml:space="preserve"> yet been assigned to a particular commander or have yet to receive their “security payment” and are waiting for the money to arrive.</w:t>
      </w:r>
    </w:p>
    <w:p w:rsidR="00963108" w:rsidRPr="004C5F6F" w:rsidRDefault="00963108" w:rsidP="004C5F6F">
      <w:r w:rsidRPr="000268A7">
        <w:rPr>
          <w:rFonts w:ascii="TimesNewRomanPSMT" w:hAnsi="TimesNewRomanPSMT" w:cs="TimesNewRomanPSMT"/>
        </w:rPr>
        <w:tab/>
      </w:r>
    </w:p>
    <w:p w:rsidR="00963108" w:rsidRPr="004C5F6F" w:rsidRDefault="00963108" w:rsidP="005A2C96">
      <w:pPr>
        <w:numPr>
          <w:ilvl w:val="0"/>
          <w:numId w:val="22"/>
        </w:numPr>
        <w:rPr>
          <w:b/>
        </w:rPr>
      </w:pPr>
      <w:r w:rsidRPr="004C5F6F">
        <w:rPr>
          <w:b/>
        </w:rPr>
        <w:t>Tavern</w:t>
      </w:r>
    </w:p>
    <w:p w:rsidR="00963108" w:rsidRPr="004C5F6F" w:rsidRDefault="00963108" w:rsidP="004C5F6F">
      <w:r w:rsidRPr="004C5F6F">
        <w:t xml:space="preserve">Once the decision was made as to where to place the keep and the temple, the next question out of the engineers’ lips was, “And where do we place the tavern”? </w:t>
      </w:r>
    </w:p>
    <w:p w:rsidR="00554EB3" w:rsidRDefault="00554EB3" w:rsidP="004C5F6F"/>
    <w:p w:rsidR="00963108" w:rsidRPr="004C5F6F" w:rsidRDefault="00963108" w:rsidP="004C5F6F">
      <w:r w:rsidRPr="004C5F6F">
        <w:t xml:space="preserve">One of the more prominent wooden structures in the new Mil Takara, the tavern </w:t>
      </w:r>
      <w:r w:rsidR="00810D12">
        <w:t>is</w:t>
      </w:r>
      <w:r w:rsidRPr="004C5F6F">
        <w:t xml:space="preserve"> known by everyone as the Rat’s Inn</w:t>
      </w:r>
      <w:r w:rsidR="00810D12">
        <w:t>. This is</w:t>
      </w:r>
      <w:r w:rsidRPr="004C5F6F">
        <w:t xml:space="preserve"> due to the unfortunate</w:t>
      </w:r>
      <w:r w:rsidR="00810D12">
        <w:t xml:space="preserve"> - </w:t>
      </w:r>
      <w:r w:rsidRPr="004C5F6F">
        <w:t xml:space="preserve">and </w:t>
      </w:r>
      <w:r w:rsidRPr="004C5F6F">
        <w:lastRenderedPageBreak/>
        <w:t xml:space="preserve">according to the proprietor ‘Jowls’ </w:t>
      </w:r>
      <w:proofErr w:type="spellStart"/>
      <w:r w:rsidRPr="004C5F6F">
        <w:t>Sartini</w:t>
      </w:r>
      <w:proofErr w:type="spellEnd"/>
      <w:r w:rsidRPr="004C5F6F">
        <w:t xml:space="preserve">, a </w:t>
      </w:r>
      <w:proofErr w:type="spellStart"/>
      <w:r w:rsidRPr="004C5F6F">
        <w:t>Cafelan</w:t>
      </w:r>
      <w:proofErr w:type="spellEnd"/>
      <w:r w:rsidRPr="004C5F6F">
        <w:t xml:space="preserve"> ex-patriot, unavoidable</w:t>
      </w:r>
      <w:r w:rsidR="00810D12">
        <w:t xml:space="preserve"> -</w:t>
      </w:r>
      <w:r w:rsidRPr="004C5F6F">
        <w:t xml:space="preserve"> infestation of rats. Jowls </w:t>
      </w:r>
      <w:r w:rsidR="00810D12">
        <w:t>claims</w:t>
      </w:r>
      <w:r w:rsidRPr="004C5F6F">
        <w:t xml:space="preserve"> that he’s doing his best to import some cats to get rid of the problem</w:t>
      </w:r>
      <w:r w:rsidR="00810D12">
        <w:t>, but f</w:t>
      </w:r>
      <w:r w:rsidRPr="004C5F6F">
        <w:t>or their part, the rats seem to welcome the shade and don’t seem to really bother anyone in the tavern.</w:t>
      </w:r>
    </w:p>
    <w:p w:rsidR="00554EB3" w:rsidRDefault="00554EB3" w:rsidP="004C5F6F"/>
    <w:p w:rsidR="00963108" w:rsidRPr="004C5F6F" w:rsidRDefault="00963108" w:rsidP="004C5F6F">
      <w:r w:rsidRPr="004C5F6F">
        <w:t xml:space="preserve">Though mostly deserted during the day, at night, the Rat’s Inn’s patrons pack the place and spill outside as well. Many of the ‘priestesses’ from the Tents of Sighs (#8) come over to drum up business when they’re having a slow night. Jowls’ young son entertains the clientele with his singing and lute. </w:t>
      </w:r>
    </w:p>
    <w:p w:rsidR="00963108" w:rsidRPr="004C5F6F" w:rsidRDefault="00963108" w:rsidP="004C5F6F"/>
    <w:p w:rsidR="00963108" w:rsidRPr="004C5F6F" w:rsidRDefault="00963108" w:rsidP="005A2C96">
      <w:pPr>
        <w:numPr>
          <w:ilvl w:val="0"/>
          <w:numId w:val="22"/>
        </w:numPr>
        <w:rPr>
          <w:b/>
        </w:rPr>
      </w:pPr>
      <w:r w:rsidRPr="004C5F6F">
        <w:rPr>
          <w:b/>
        </w:rPr>
        <w:t>Square of Penance</w:t>
      </w:r>
    </w:p>
    <w:p w:rsidR="00963108" w:rsidRPr="004C5F6F" w:rsidRDefault="00963108" w:rsidP="004C5F6F">
      <w:r w:rsidRPr="004C5F6F">
        <w:t xml:space="preserve">Right in the middle of the sea of tents is an area given a wide berth by </w:t>
      </w:r>
      <w:r w:rsidR="00810D12">
        <w:t>the city’s</w:t>
      </w:r>
      <w:r w:rsidRPr="004C5F6F">
        <w:t xml:space="preserve"> temporary inhabitants.  It consists of a series of metal cages where criminals and other malcontents whose crimes are not capital in nature can be punished. </w:t>
      </w:r>
      <w:proofErr w:type="gramStart"/>
      <w:r w:rsidRPr="004C5F6F">
        <w:t xml:space="preserve">Though </w:t>
      </w:r>
      <w:r w:rsidR="00810D12">
        <w:t xml:space="preserve">this is </w:t>
      </w:r>
      <w:r w:rsidRPr="004C5F6F">
        <w:t>a death sentence for the more ill or frail offenders, most leave the cages rather worse for wear, but alive.</w:t>
      </w:r>
      <w:proofErr w:type="gramEnd"/>
      <w:r w:rsidRPr="004C5F6F">
        <w:t xml:space="preserve"> </w:t>
      </w:r>
    </w:p>
    <w:p w:rsidR="00554EB3" w:rsidRDefault="00554EB3" w:rsidP="004C5F6F"/>
    <w:p w:rsidR="00963108" w:rsidRPr="004C5F6F" w:rsidRDefault="00553AA8" w:rsidP="004C5F6F">
      <w:r w:rsidRPr="004C5F6F">
        <w:t>There</w:t>
      </w:r>
      <w:r>
        <w:t xml:space="preserve"> also</w:t>
      </w:r>
      <w:r w:rsidRPr="004C5F6F">
        <w:t xml:space="preserve">, </w:t>
      </w:r>
      <w:r>
        <w:t>by</w:t>
      </w:r>
      <w:r w:rsidRPr="004C5F6F">
        <w:t xml:space="preserve"> the direct order of the Knight-Commander, is the gallows. </w:t>
      </w:r>
      <w:r>
        <w:t xml:space="preserve"> </w:t>
      </w:r>
      <w:r w:rsidR="00963108" w:rsidRPr="004C5F6F">
        <w:t xml:space="preserve">Capital offenders are usually hung, an unusual form of execution for </w:t>
      </w:r>
      <w:proofErr w:type="spellStart"/>
      <w:r w:rsidR="00963108" w:rsidRPr="004C5F6F">
        <w:t>Milandisians</w:t>
      </w:r>
      <w:proofErr w:type="spellEnd"/>
      <w:r w:rsidR="00963108" w:rsidRPr="004C5F6F">
        <w:t>, but it offers the advantage of serv</w:t>
      </w:r>
      <w:r w:rsidR="00810D12">
        <w:t>ing</w:t>
      </w:r>
      <w:r w:rsidR="00963108" w:rsidRPr="004C5F6F">
        <w:t xml:space="preserve"> as </w:t>
      </w:r>
      <w:r w:rsidR="00810D12">
        <w:t xml:space="preserve">more of </w:t>
      </w:r>
      <w:r w:rsidR="00963108" w:rsidRPr="004C5F6F">
        <w:t>a visual reminder of what happens when the laws are broken than</w:t>
      </w:r>
      <w:r>
        <w:t xml:space="preserve"> does</w:t>
      </w:r>
      <w:r w:rsidR="00963108" w:rsidRPr="004C5F6F">
        <w:t xml:space="preserve"> a simple beheading. </w:t>
      </w:r>
    </w:p>
    <w:p w:rsidR="00963108" w:rsidRPr="004C5F6F" w:rsidRDefault="00963108" w:rsidP="004C5F6F"/>
    <w:p w:rsidR="00963108" w:rsidRPr="004C5F6F" w:rsidRDefault="00963108" w:rsidP="005A2C96">
      <w:pPr>
        <w:numPr>
          <w:ilvl w:val="0"/>
          <w:numId w:val="22"/>
        </w:numPr>
        <w:rPr>
          <w:b/>
        </w:rPr>
      </w:pPr>
      <w:r w:rsidRPr="004C5F6F">
        <w:rPr>
          <w:b/>
        </w:rPr>
        <w:t>Stables</w:t>
      </w:r>
    </w:p>
    <w:p w:rsidR="00963108" w:rsidRPr="004C5F6F" w:rsidRDefault="00963108" w:rsidP="004C5F6F">
      <w:r w:rsidRPr="004C5F6F">
        <w:t>Off to the west is a penned</w:t>
      </w:r>
      <w:r w:rsidR="00810D12">
        <w:t>-</w:t>
      </w:r>
      <w:r w:rsidRPr="004C5F6F">
        <w:t>off area used as a corral with an inadequately sized wooden stable adjacent to it. Whoever built the stables either underestimated how many horses would have to be tended to</w:t>
      </w:r>
      <w:r w:rsidR="00810D12">
        <w:t>,</w:t>
      </w:r>
      <w:r w:rsidRPr="004C5F6F">
        <w:t xml:space="preserve"> or he’d never been outside of a city. To handle the overflow, a series of corrals were erected.</w:t>
      </w:r>
    </w:p>
    <w:p w:rsidR="00554EB3" w:rsidRDefault="00554EB3" w:rsidP="004C5F6F"/>
    <w:p w:rsidR="00963108" w:rsidRPr="004C5F6F" w:rsidRDefault="00963108" w:rsidP="004C5F6F">
      <w:r w:rsidRPr="004C5F6F">
        <w:t xml:space="preserve">Tended to by an old </w:t>
      </w:r>
      <w:proofErr w:type="spellStart"/>
      <w:r w:rsidRPr="004C5F6F">
        <w:t>Khur</w:t>
      </w:r>
      <w:proofErr w:type="spellEnd"/>
      <w:r w:rsidRPr="004C5F6F">
        <w:t xml:space="preserve"> </w:t>
      </w:r>
      <w:proofErr w:type="spellStart"/>
      <w:r w:rsidRPr="004C5F6F">
        <w:t>Gi</w:t>
      </w:r>
      <w:proofErr w:type="spellEnd"/>
      <w:r w:rsidRPr="004C5F6F">
        <w:t xml:space="preserve"> named </w:t>
      </w:r>
      <w:proofErr w:type="spellStart"/>
      <w:r w:rsidRPr="004C5F6F">
        <w:t>Alatun</w:t>
      </w:r>
      <w:proofErr w:type="spellEnd"/>
      <w:r w:rsidRPr="004C5F6F">
        <w:t xml:space="preserve">, his five sons and a horde of grandchildren, </w:t>
      </w:r>
      <w:r w:rsidR="00810D12">
        <w:t>this area</w:t>
      </w:r>
      <w:r w:rsidRPr="004C5F6F">
        <w:t xml:space="preserve"> not only provides a safe place to keep one’s steed, but t</w:t>
      </w:r>
      <w:r w:rsidR="00553AA8">
        <w:t>o</w:t>
      </w:r>
      <w:r w:rsidRPr="004C5F6F">
        <w:t xml:space="preserve"> </w:t>
      </w:r>
      <w:r w:rsidR="00553AA8">
        <w:t xml:space="preserve">get it </w:t>
      </w:r>
      <w:r w:rsidRPr="004C5F6F">
        <w:t>groom</w:t>
      </w:r>
      <w:r w:rsidR="00553AA8">
        <w:t>ed</w:t>
      </w:r>
      <w:r w:rsidRPr="004C5F6F">
        <w:t xml:space="preserve"> and fed as well. Horses are also available for purchase. </w:t>
      </w:r>
    </w:p>
    <w:p w:rsidR="00963108" w:rsidRPr="004C5F6F" w:rsidRDefault="00963108" w:rsidP="004C5F6F"/>
    <w:p w:rsidR="00963108" w:rsidRPr="004C5F6F" w:rsidRDefault="00963108" w:rsidP="005A2C96">
      <w:pPr>
        <w:numPr>
          <w:ilvl w:val="0"/>
          <w:numId w:val="22"/>
        </w:numPr>
        <w:rPr>
          <w:b/>
        </w:rPr>
      </w:pPr>
      <w:proofErr w:type="spellStart"/>
      <w:r w:rsidRPr="004C5F6F">
        <w:rPr>
          <w:b/>
        </w:rPr>
        <w:t>Khur</w:t>
      </w:r>
      <w:proofErr w:type="spellEnd"/>
      <w:r w:rsidRPr="004C5F6F">
        <w:rPr>
          <w:b/>
        </w:rPr>
        <w:t xml:space="preserve"> </w:t>
      </w:r>
      <w:proofErr w:type="spellStart"/>
      <w:r w:rsidRPr="004C5F6F">
        <w:rPr>
          <w:b/>
        </w:rPr>
        <w:t>Gi</w:t>
      </w:r>
      <w:proofErr w:type="spellEnd"/>
      <w:r w:rsidRPr="004C5F6F">
        <w:rPr>
          <w:b/>
        </w:rPr>
        <w:t xml:space="preserve"> Tents</w:t>
      </w:r>
    </w:p>
    <w:p w:rsidR="00963108" w:rsidRPr="004C5F6F" w:rsidRDefault="00AF77C1" w:rsidP="004C5F6F">
      <w:r>
        <w:t>A</w:t>
      </w:r>
      <w:r w:rsidR="00963108" w:rsidRPr="004C5F6F">
        <w:t xml:space="preserve"> few hundred yards</w:t>
      </w:r>
      <w:r>
        <w:t xml:space="preserve"> to the north is</w:t>
      </w:r>
      <w:r w:rsidR="00963108" w:rsidRPr="004C5F6F">
        <w:t xml:space="preserve"> another endless array of tents. These are the </w:t>
      </w:r>
      <w:proofErr w:type="spellStart"/>
      <w:r w:rsidR="00963108" w:rsidRPr="004C5F6F">
        <w:t>Khur</w:t>
      </w:r>
      <w:proofErr w:type="spellEnd"/>
      <w:r w:rsidR="00963108" w:rsidRPr="004C5F6F">
        <w:t xml:space="preserve"> </w:t>
      </w:r>
      <w:proofErr w:type="spellStart"/>
      <w:r w:rsidR="00963108" w:rsidRPr="004C5F6F">
        <w:t>Gi</w:t>
      </w:r>
      <w:proofErr w:type="spellEnd"/>
      <w:r w:rsidR="00963108" w:rsidRPr="004C5F6F">
        <w:t xml:space="preserve">. They have taken up residence in the shadow of their former city, the original area upon which Mil Takara was built. </w:t>
      </w:r>
    </w:p>
    <w:p w:rsidR="00554EB3" w:rsidRDefault="00554EB3" w:rsidP="004C5F6F"/>
    <w:p w:rsidR="00963108" w:rsidRPr="004C5F6F" w:rsidRDefault="00963108" w:rsidP="004C5F6F">
      <w:r w:rsidRPr="004C5F6F">
        <w:t xml:space="preserve">Under direct orders from the king, good relations </w:t>
      </w:r>
      <w:r w:rsidR="00AF77C1">
        <w:t>are to</w:t>
      </w:r>
      <w:r w:rsidRPr="004C5F6F">
        <w:t xml:space="preserve"> be attempted and preserved by whatever means possible between the crusaders and the </w:t>
      </w:r>
      <w:proofErr w:type="spellStart"/>
      <w:r w:rsidRPr="004C5F6F">
        <w:t>Khur</w:t>
      </w:r>
      <w:proofErr w:type="spellEnd"/>
      <w:r w:rsidRPr="004C5F6F">
        <w:t xml:space="preserve"> </w:t>
      </w:r>
      <w:proofErr w:type="spellStart"/>
      <w:r w:rsidRPr="004C5F6F">
        <w:t>Gi</w:t>
      </w:r>
      <w:proofErr w:type="spellEnd"/>
      <w:r w:rsidRPr="004C5F6F">
        <w:t xml:space="preserve">. As long as they do not pose a threat to the establishment of this staging area, they are to be left alone and placated as best possible. </w:t>
      </w:r>
    </w:p>
    <w:p w:rsidR="00554EB3" w:rsidRDefault="00554EB3" w:rsidP="004C5F6F"/>
    <w:p w:rsidR="00963108" w:rsidRPr="004C5F6F" w:rsidRDefault="00963108" w:rsidP="004C5F6F">
      <w:r w:rsidRPr="004C5F6F">
        <w:t xml:space="preserve">For the most part, </w:t>
      </w:r>
      <w:proofErr w:type="spellStart"/>
      <w:r w:rsidRPr="004C5F6F">
        <w:t>Khur</w:t>
      </w:r>
      <w:proofErr w:type="spellEnd"/>
      <w:r w:rsidRPr="004C5F6F">
        <w:t xml:space="preserve"> </w:t>
      </w:r>
      <w:proofErr w:type="spellStart"/>
      <w:r w:rsidRPr="004C5F6F">
        <w:t>Gi</w:t>
      </w:r>
      <w:proofErr w:type="spellEnd"/>
      <w:r w:rsidRPr="004C5F6F">
        <w:t xml:space="preserve"> </w:t>
      </w:r>
      <w:proofErr w:type="gramStart"/>
      <w:r w:rsidRPr="004C5F6F">
        <w:t>enter</w:t>
      </w:r>
      <w:proofErr w:type="gramEnd"/>
      <w:r w:rsidRPr="004C5F6F">
        <w:t xml:space="preserve"> the new Mil Takara to trade with the Crusaders and partake of the amenities of the Rat’s Inn and the Tents of Sighs. </w:t>
      </w:r>
    </w:p>
    <w:p w:rsidR="00963108" w:rsidRPr="004C5F6F" w:rsidRDefault="00963108" w:rsidP="004C5F6F"/>
    <w:p w:rsidR="00963108" w:rsidRPr="004C5F6F" w:rsidRDefault="00963108" w:rsidP="005A2C96">
      <w:pPr>
        <w:numPr>
          <w:ilvl w:val="0"/>
          <w:numId w:val="22"/>
        </w:numPr>
        <w:rPr>
          <w:b/>
        </w:rPr>
      </w:pPr>
      <w:r w:rsidRPr="004C5F6F">
        <w:rPr>
          <w:b/>
        </w:rPr>
        <w:t>The Tents of Sighs</w:t>
      </w:r>
    </w:p>
    <w:p w:rsidR="00963108" w:rsidRPr="004C5F6F" w:rsidRDefault="00963108" w:rsidP="004C5F6F">
      <w:r w:rsidRPr="004C5F6F">
        <w:t xml:space="preserve">Whenever a large group or army moves out in the field, a caravan of stragglers inevitably materializes and accompanies them. </w:t>
      </w:r>
      <w:proofErr w:type="gramStart"/>
      <w:r w:rsidRPr="004C5F6F">
        <w:t>These hangers</w:t>
      </w:r>
      <w:r w:rsidR="00AF77C1">
        <w:t>-</w:t>
      </w:r>
      <w:r w:rsidRPr="004C5F6F">
        <w:t xml:space="preserve">on range from blacksmiths and coopers to cooks </w:t>
      </w:r>
      <w:r w:rsidR="00AF77C1">
        <w:t>and</w:t>
      </w:r>
      <w:r w:rsidRPr="004C5F6F">
        <w:t xml:space="preserve"> women specializing in ‘comforting’ those so far from home and loved ones.</w:t>
      </w:r>
      <w:proofErr w:type="gramEnd"/>
    </w:p>
    <w:p w:rsidR="00554EB3" w:rsidRDefault="00554EB3" w:rsidP="004C5F6F"/>
    <w:p w:rsidR="00963108" w:rsidRPr="004C5F6F" w:rsidRDefault="00963108" w:rsidP="004C5F6F">
      <w:r w:rsidRPr="004C5F6F">
        <w:t xml:space="preserve">The brightly colored Tents of Sighs </w:t>
      </w:r>
      <w:r w:rsidR="00AF77C1">
        <w:t>house</w:t>
      </w:r>
      <w:r w:rsidRPr="004C5F6F">
        <w:t xml:space="preserve"> such a group of women, with their attendant guardians. The women claim to be itinerant priestesses of Larissa, though this is an outright lie. They may indeed be devotees of the Divine Whore, but they have no divine abilities save for those tender mercies that most women know. </w:t>
      </w:r>
    </w:p>
    <w:p w:rsidR="00554EB3" w:rsidRDefault="00554EB3" w:rsidP="004C5F6F">
      <w:pPr>
        <w:rPr>
          <w:b/>
        </w:rPr>
      </w:pPr>
    </w:p>
    <w:p w:rsidR="00963108" w:rsidRDefault="00963108" w:rsidP="004C5F6F">
      <w:r w:rsidRPr="0066501E">
        <w:rPr>
          <w:b/>
        </w:rPr>
        <w:t>UPDATE:</w:t>
      </w:r>
      <w:r>
        <w:t xml:space="preserve"> The Tents of Sighs are no more. The entirety of their place of business and personal effects was burned down the night before. As such the ladies have spread out across the town, looking for any place where they may seek shelter. </w:t>
      </w:r>
    </w:p>
    <w:p w:rsidR="00554EB3" w:rsidRDefault="00554EB3" w:rsidP="004C5F6F"/>
    <w:p w:rsidR="00963108" w:rsidRDefault="00963108" w:rsidP="004C5F6F">
      <w:r>
        <w:t xml:space="preserve">Some have taken temporary refuge in the tavern. </w:t>
      </w:r>
    </w:p>
    <w:p w:rsidR="00963108" w:rsidRPr="004C5F6F" w:rsidRDefault="00963108" w:rsidP="004C5F6F"/>
    <w:p w:rsidR="00963108" w:rsidRPr="004C5F6F" w:rsidRDefault="00963108" w:rsidP="005A2C96">
      <w:pPr>
        <w:numPr>
          <w:ilvl w:val="0"/>
          <w:numId w:val="22"/>
        </w:numPr>
        <w:rPr>
          <w:b/>
        </w:rPr>
      </w:pPr>
      <w:r w:rsidRPr="004C5F6F">
        <w:rPr>
          <w:b/>
        </w:rPr>
        <w:t>Green Tinged Wooden Buildings</w:t>
      </w:r>
    </w:p>
    <w:p w:rsidR="00963108" w:rsidRDefault="00963108" w:rsidP="004C5F6F">
      <w:r>
        <w:t xml:space="preserve">These wooden buildings were constructed to act as warehouses for the goods that will (hopefully) be shipping through here once the Mil Takara is complete. </w:t>
      </w:r>
    </w:p>
    <w:p w:rsidR="007A5193" w:rsidRDefault="007A5193" w:rsidP="004C5F6F">
      <w:pPr>
        <w:rPr>
          <w:b/>
        </w:rPr>
      </w:pPr>
    </w:p>
    <w:p w:rsidR="00963108" w:rsidRDefault="00963108" w:rsidP="004C5F6F">
      <w:r w:rsidRPr="0066501E">
        <w:rPr>
          <w:b/>
        </w:rPr>
        <w:t>NOTE:</w:t>
      </w:r>
      <w:r>
        <w:t xml:space="preserve"> This series of buildings are "Red Herrings". Mention a bunch of buildings that no one knows much about and that has to be the place where the bad guys are</w:t>
      </w:r>
      <w:r w:rsidR="00AF77C1">
        <w:t>.</w:t>
      </w:r>
      <w:r>
        <w:t xml:space="preserve"> Not this time. The empty warehouses are just that - empty. </w:t>
      </w:r>
    </w:p>
    <w:p w:rsidR="00963108" w:rsidRPr="004C5F6F" w:rsidRDefault="00963108" w:rsidP="00B87A49"/>
    <w:p w:rsidR="00963108" w:rsidRPr="00554EB3" w:rsidRDefault="00963108" w:rsidP="00554EB3">
      <w:pPr>
        <w:pStyle w:val="ListParagraph"/>
        <w:numPr>
          <w:ilvl w:val="0"/>
          <w:numId w:val="22"/>
        </w:numPr>
        <w:rPr>
          <w:b/>
        </w:rPr>
      </w:pPr>
      <w:r w:rsidRPr="00554EB3">
        <w:rPr>
          <w:b/>
        </w:rPr>
        <w:t>Small Market Square</w:t>
      </w:r>
    </w:p>
    <w:p w:rsidR="00963108" w:rsidRDefault="00963108" w:rsidP="00B87A49">
      <w:r>
        <w:t xml:space="preserve">While most of the </w:t>
      </w:r>
      <w:proofErr w:type="spellStart"/>
      <w:r>
        <w:t>Khur</w:t>
      </w:r>
      <w:proofErr w:type="spellEnd"/>
      <w:r>
        <w:t xml:space="preserve"> </w:t>
      </w:r>
      <w:proofErr w:type="spellStart"/>
      <w:r>
        <w:t>Gi</w:t>
      </w:r>
      <w:proofErr w:type="spellEnd"/>
      <w:r>
        <w:t xml:space="preserve"> </w:t>
      </w:r>
      <w:proofErr w:type="gramStart"/>
      <w:r>
        <w:t>don't</w:t>
      </w:r>
      <w:proofErr w:type="gramEnd"/>
      <w:r>
        <w:t xml:space="preserve"> actively trade with the </w:t>
      </w:r>
      <w:proofErr w:type="spellStart"/>
      <w:r>
        <w:t>Milandisians</w:t>
      </w:r>
      <w:proofErr w:type="spellEnd"/>
      <w:r>
        <w:t xml:space="preserve">, their old trading partners (other </w:t>
      </w:r>
      <w:proofErr w:type="spellStart"/>
      <w:r>
        <w:t>Yhing</w:t>
      </w:r>
      <w:proofErr w:type="spellEnd"/>
      <w:r>
        <w:t xml:space="preserve"> </w:t>
      </w:r>
      <w:proofErr w:type="spellStart"/>
      <w:r>
        <w:t>hir</w:t>
      </w:r>
      <w:proofErr w:type="spellEnd"/>
      <w:r>
        <w:t xml:space="preserve">) are tentatively trying out the new marketplace that the Knight-Commander made available for them. While few have taken him up on his offer, the few that are there do offer a variety of comfort or exotic items that the Quartermaster of the Crusade does not. </w:t>
      </w:r>
      <w:r w:rsidRPr="004C5F6F">
        <w:tab/>
      </w:r>
    </w:p>
    <w:p w:rsidR="00963108" w:rsidRPr="000268A7" w:rsidRDefault="00963108" w:rsidP="004C5F6F">
      <w:pPr>
        <w:rPr>
          <w:rFonts w:ascii="TimesNewRomanPSMT" w:hAnsi="TimesNewRomanPSMT" w:cs="TimesNewRomanPSMT"/>
        </w:rPr>
      </w:pPr>
    </w:p>
    <w:p w:rsidR="00963108" w:rsidRDefault="00963108" w:rsidP="004C5F6F">
      <w:pPr>
        <w:rPr>
          <w:rFonts w:ascii="TimesNewRomanPSMT" w:hAnsi="TimesNewRomanPSMT" w:cs="TimesNewRomanPSMT"/>
        </w:rPr>
      </w:pPr>
      <w:r w:rsidRPr="000268A7">
        <w:rPr>
          <w:rFonts w:ascii="TimesNewRomanPSMT" w:hAnsi="TimesNewRomanPSMT" w:cs="TimesNewRomanPSMT"/>
          <w:b/>
          <w:bCs/>
        </w:rPr>
        <w:t xml:space="preserve">Development: </w:t>
      </w:r>
      <w:r>
        <w:rPr>
          <w:rFonts w:ascii="TimesNewRomanPSMT" w:hAnsi="TimesNewRomanPSMT" w:cs="TimesNewRomanPSMT"/>
        </w:rPr>
        <w:t xml:space="preserve">Assuming the Heroes wish to interrogate the </w:t>
      </w:r>
      <w:proofErr w:type="spellStart"/>
      <w:r>
        <w:rPr>
          <w:rFonts w:ascii="TimesNewRomanPSMT" w:hAnsi="TimesNewRomanPSMT" w:cs="TimesNewRomanPSMT"/>
        </w:rPr>
        <w:t>Cancerese</w:t>
      </w:r>
      <w:proofErr w:type="spellEnd"/>
      <w:r>
        <w:rPr>
          <w:rFonts w:ascii="TimesNewRomanPSMT" w:hAnsi="TimesNewRomanPSMT" w:cs="TimesNewRomanPSMT"/>
        </w:rPr>
        <w:t xml:space="preserve"> prisoner, go to Scene 1. </w:t>
      </w:r>
    </w:p>
    <w:p w:rsidR="00963108" w:rsidRDefault="00963108" w:rsidP="004C5F6F">
      <w:pPr>
        <w:rPr>
          <w:rFonts w:ascii="TimesNewRomanPSMT" w:hAnsi="TimesNewRomanPSMT" w:cs="TimesNewRomanPSMT"/>
        </w:rPr>
      </w:pPr>
    </w:p>
    <w:p w:rsidR="00963108" w:rsidRPr="000268A7" w:rsidRDefault="00963108" w:rsidP="004C5F6F">
      <w:pPr>
        <w:rPr>
          <w:rFonts w:ascii="TimesNewRomanPSMT" w:hAnsi="TimesNewRomanPSMT" w:cs="TimesNewRomanPSMT"/>
        </w:rPr>
      </w:pPr>
      <w:r>
        <w:rPr>
          <w:rFonts w:ascii="TimesNewRomanPSMT" w:hAnsi="TimesNewRomanPSMT" w:cs="TimesNewRomanPSMT"/>
        </w:rPr>
        <w:t xml:space="preserve">If they wish to go elsewhere, then feel free to jump to whatever Scene is indicative of their desire. </w:t>
      </w:r>
    </w:p>
    <w:p w:rsidR="00963108" w:rsidRDefault="00963108" w:rsidP="004C5F6F"/>
    <w:p w:rsidR="00963108" w:rsidRPr="00815B4D" w:rsidRDefault="00963108" w:rsidP="00815B4D">
      <w:pPr>
        <w:pBdr>
          <w:top w:val="single" w:sz="4" w:space="1" w:color="auto"/>
          <w:left w:val="single" w:sz="4" w:space="4" w:color="auto"/>
          <w:bottom w:val="single" w:sz="4" w:space="1" w:color="auto"/>
          <w:right w:val="single" w:sz="4" w:space="4" w:color="auto"/>
        </w:pBdr>
        <w:rPr>
          <w:b/>
        </w:rPr>
      </w:pPr>
      <w:r w:rsidRPr="00815B4D">
        <w:rPr>
          <w:b/>
        </w:rPr>
        <w:t xml:space="preserve">A Note </w:t>
      </w:r>
      <w:proofErr w:type="gramStart"/>
      <w:r w:rsidRPr="00815B4D">
        <w:rPr>
          <w:b/>
        </w:rPr>
        <w:t>About</w:t>
      </w:r>
      <w:proofErr w:type="gramEnd"/>
      <w:r w:rsidRPr="00815B4D">
        <w:rPr>
          <w:b/>
        </w:rPr>
        <w:t xml:space="preserve"> Moving Around Mil Takara</w:t>
      </w:r>
    </w:p>
    <w:p w:rsidR="00963108" w:rsidRDefault="00963108" w:rsidP="00815B4D">
      <w:pPr>
        <w:pBdr>
          <w:top w:val="single" w:sz="4" w:space="1" w:color="auto"/>
          <w:left w:val="single" w:sz="4" w:space="4" w:color="auto"/>
          <w:bottom w:val="single" w:sz="4" w:space="1" w:color="auto"/>
          <w:right w:val="single" w:sz="4" w:space="4" w:color="auto"/>
        </w:pBdr>
      </w:pPr>
      <w:r>
        <w:t>Please do not worry yourself over what the exact location of the Heroes and how far away they are from Point B or Point C. It doesn't matter. There is no time pressure and they can get to wherever they are going in time to do whatever it is they wish to do.</w:t>
      </w:r>
    </w:p>
    <w:p w:rsidR="00963108" w:rsidRDefault="00963108" w:rsidP="00815B4D">
      <w:pPr>
        <w:pBdr>
          <w:top w:val="single" w:sz="4" w:space="1" w:color="auto"/>
          <w:left w:val="single" w:sz="4" w:space="4" w:color="auto"/>
          <w:bottom w:val="single" w:sz="4" w:space="1" w:color="auto"/>
          <w:right w:val="single" w:sz="4" w:space="4" w:color="auto"/>
        </w:pBdr>
      </w:pPr>
    </w:p>
    <w:p w:rsidR="00963108" w:rsidRDefault="00963108" w:rsidP="00815B4D">
      <w:pPr>
        <w:pBdr>
          <w:top w:val="single" w:sz="4" w:space="1" w:color="auto"/>
          <w:left w:val="single" w:sz="4" w:space="4" w:color="auto"/>
          <w:bottom w:val="single" w:sz="4" w:space="1" w:color="auto"/>
          <w:right w:val="single" w:sz="4" w:space="4" w:color="auto"/>
        </w:pBdr>
      </w:pPr>
      <w:r w:rsidRPr="00815B4D">
        <w:rPr>
          <w:b/>
        </w:rPr>
        <w:t>DO NOT</w:t>
      </w:r>
      <w:r>
        <w:t xml:space="preserve"> </w:t>
      </w:r>
      <w:r w:rsidR="00AF77C1">
        <w:t>s</w:t>
      </w:r>
      <w:r>
        <w:t xml:space="preserve">tress over distances unless you are in combat. The rest of the moving about between scenes happens "off-screen". </w:t>
      </w:r>
      <w:r w:rsidRPr="001E35E2">
        <w:rPr>
          <w:b/>
        </w:rPr>
        <w:t>Remember:</w:t>
      </w:r>
      <w:r>
        <w:t xml:space="preserve"> Cutting out the boring parts leaves more time for the fun parts!</w:t>
      </w:r>
    </w:p>
    <w:p w:rsidR="00963108" w:rsidRPr="004C5F6F" w:rsidRDefault="00963108" w:rsidP="004C5F6F"/>
    <w:p w:rsidR="00963108" w:rsidRDefault="00963108" w:rsidP="003108A8">
      <w:pPr>
        <w:pStyle w:val="Heading2"/>
      </w:pPr>
      <w:proofErr w:type="gramStart"/>
      <w:r w:rsidRPr="000268A7">
        <w:t>Scene One</w:t>
      </w:r>
      <w:r>
        <w:t xml:space="preserve"> - Gathering Information</w:t>
      </w:r>
      <w:proofErr w:type="gramEnd"/>
      <w:r>
        <w:t>:</w:t>
      </w:r>
    </w:p>
    <w:p w:rsidR="00963108" w:rsidRPr="000268A7" w:rsidRDefault="00963108" w:rsidP="003108A8">
      <w:pPr>
        <w:pStyle w:val="Heading2"/>
      </w:pPr>
      <w:r>
        <w:t xml:space="preserve">The </w:t>
      </w:r>
      <w:proofErr w:type="spellStart"/>
      <w:r>
        <w:t>Cancerese</w:t>
      </w:r>
      <w:proofErr w:type="spellEnd"/>
      <w:r>
        <w:t xml:space="preserve"> Prisoner</w:t>
      </w:r>
    </w:p>
    <w:p w:rsidR="00963108" w:rsidRPr="000268A7" w:rsidRDefault="00963108" w:rsidP="004C5F6F">
      <w:pPr>
        <w:widowControl w:val="0"/>
        <w:autoSpaceDE w:val="0"/>
        <w:autoSpaceDN w:val="0"/>
        <w:adjustRightInd w:val="0"/>
        <w:spacing w:after="60"/>
        <w:jc w:val="center"/>
        <w:rPr>
          <w:rFonts w:ascii="TimesNewRomanPSMT" w:hAnsi="TimesNewRomanPSMT" w:cs="TimesNewRomanPSMT"/>
          <w:b/>
          <w:bCs/>
          <w:sz w:val="26"/>
          <w:u w:val="single"/>
        </w:rPr>
      </w:pPr>
    </w:p>
    <w:p w:rsidR="00963108" w:rsidRPr="004C5F6F" w:rsidRDefault="00A97108" w:rsidP="004C5F6F">
      <w:pPr>
        <w:widowControl w:val="0"/>
        <w:autoSpaceDE w:val="0"/>
        <w:autoSpaceDN w:val="0"/>
        <w:adjustRightInd w:val="0"/>
        <w:rPr>
          <w:rFonts w:ascii="TimesNewRomanPSMT" w:hAnsi="TimesNewRomanPSMT" w:cs="TimesNewRomanPSMT"/>
        </w:rPr>
      </w:pPr>
      <w:r>
        <w:rPr>
          <w:rFonts w:ascii="TimesNewRomanPSMT" w:hAnsi="TimesNewRomanPSMT" w:cs="TimesNewRomanPSMT"/>
          <w:b/>
          <w:bCs/>
        </w:rPr>
        <w:t>Key Concept</w:t>
      </w:r>
      <w:r w:rsidR="00963108" w:rsidRPr="000268A7">
        <w:rPr>
          <w:rFonts w:ascii="TimesNewRomanPSMT" w:hAnsi="TimesNewRomanPSMT" w:cs="TimesNewRomanPSMT"/>
          <w:b/>
          <w:bCs/>
        </w:rPr>
        <w:t>:</w:t>
      </w:r>
      <w:r w:rsidR="00963108" w:rsidRPr="000268A7">
        <w:rPr>
          <w:rFonts w:ascii="TimesNewRomanPSMT" w:hAnsi="TimesNewRomanPSMT" w:cs="TimesNewRomanPSMT"/>
        </w:rPr>
        <w:t xml:space="preserve"> </w:t>
      </w:r>
      <w:r w:rsidR="00963108">
        <w:rPr>
          <w:rFonts w:ascii="TimesNewRomanPSMT" w:hAnsi="TimesNewRomanPSMT" w:cs="TimesNewRomanPSMT"/>
        </w:rPr>
        <w:t xml:space="preserve">Here the Heroes get the chance to interrogate the </w:t>
      </w:r>
      <w:proofErr w:type="spellStart"/>
      <w:r w:rsidR="00963108">
        <w:rPr>
          <w:rFonts w:ascii="TimesNewRomanPSMT" w:hAnsi="TimesNewRomanPSMT" w:cs="TimesNewRomanPSMT"/>
        </w:rPr>
        <w:t>Cancerese</w:t>
      </w:r>
      <w:proofErr w:type="spellEnd"/>
      <w:r w:rsidR="00963108">
        <w:rPr>
          <w:rFonts w:ascii="TimesNewRomanPSMT" w:hAnsi="TimesNewRomanPSMT" w:cs="TimesNewRomanPSMT"/>
        </w:rPr>
        <w:t xml:space="preserve"> </w:t>
      </w:r>
      <w:proofErr w:type="spellStart"/>
      <w:r w:rsidR="00963108">
        <w:rPr>
          <w:rFonts w:ascii="TimesNewRomanPSMT" w:hAnsi="TimesNewRomanPSMT" w:cs="TimesNewRomanPSMT"/>
        </w:rPr>
        <w:t>Nierite</w:t>
      </w:r>
      <w:proofErr w:type="spellEnd"/>
      <w:r w:rsidR="00963108">
        <w:rPr>
          <w:rFonts w:ascii="TimesNewRomanPSMT" w:hAnsi="TimesNewRomanPSMT" w:cs="TimesNewRomanPSMT"/>
        </w:rPr>
        <w:t xml:space="preserve"> prisoner. </w:t>
      </w:r>
    </w:p>
    <w:p w:rsidR="00963108" w:rsidRDefault="00963108" w:rsidP="00A57731">
      <w:pPr>
        <w:widowControl w:val="0"/>
        <w:autoSpaceDE w:val="0"/>
        <w:autoSpaceDN w:val="0"/>
        <w:adjustRightInd w:val="0"/>
        <w:rPr>
          <w:rFonts w:ascii="TimesNewRomanPSMT" w:hAnsi="TimesNewRomanPSMT" w:cs="TimesNewRomanPSMT"/>
        </w:rPr>
      </w:pPr>
      <w:r w:rsidRPr="004C5F6F">
        <w:rPr>
          <w:rFonts w:ascii="TimesNewRomanPSMT" w:hAnsi="TimesNewRomanPSMT" w:cs="TimesNewRomanPSMT"/>
        </w:rPr>
        <w:tab/>
      </w:r>
      <w:r>
        <w:rPr>
          <w:rFonts w:ascii="TimesNewRomanPSMT" w:hAnsi="TimesNewRomanPSMT" w:cs="TimesNewRomanPSMT"/>
        </w:rPr>
        <w:t xml:space="preserve"> </w:t>
      </w: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The prisoner is being held in the lower level of the Keep until his trial. Getting that information should be fairly easy. No roll needed </w:t>
      </w:r>
      <w:r w:rsidR="00553AA8">
        <w:rPr>
          <w:rFonts w:ascii="TimesNewRomanPSMT" w:hAnsi="TimesNewRomanPSMT" w:cs="TimesNewRomanPSMT"/>
        </w:rPr>
        <w:t>– it can be obtained</w:t>
      </w:r>
      <w:r>
        <w:rPr>
          <w:rFonts w:ascii="TimesNewRomanPSMT" w:hAnsi="TimesNewRomanPSMT" w:cs="TimesNewRomanPSMT"/>
        </w:rPr>
        <w:t xml:space="preserve"> merely by asking either at the Keep or any of the Templars on patrol. Remember that the Templars act as the Watch in Mil Takara, at least until the Knight-Commander's entire staff transfer</w:t>
      </w:r>
      <w:r w:rsidR="00363325">
        <w:rPr>
          <w:rFonts w:ascii="TimesNewRomanPSMT" w:hAnsi="TimesNewRomanPSMT" w:cs="TimesNewRomanPSMT"/>
        </w:rPr>
        <w:t>s</w:t>
      </w:r>
      <w:r>
        <w:rPr>
          <w:rFonts w:ascii="TimesNewRomanPSMT" w:hAnsi="TimesNewRomanPSMT" w:cs="TimesNewRomanPSMT"/>
        </w:rPr>
        <w:t xml:space="preserve"> over.</w:t>
      </w:r>
    </w:p>
    <w:p w:rsidR="00963108" w:rsidRDefault="00963108" w:rsidP="00A57731">
      <w:pPr>
        <w:widowControl w:val="0"/>
        <w:autoSpaceDE w:val="0"/>
        <w:autoSpaceDN w:val="0"/>
        <w:adjustRightInd w:val="0"/>
        <w:rPr>
          <w:rFonts w:ascii="TimesNewRomanPSMT" w:hAnsi="TimesNewRomanPSMT" w:cs="TimesNewRomanPSMT"/>
        </w:rPr>
      </w:pP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Additionally, due to the fact that word has spread quickly about the Heroes valiant actions the night before in capturing the 'murderous madman', getting direct access to him won't be a problem either.</w:t>
      </w:r>
    </w:p>
    <w:p w:rsidR="00963108" w:rsidRDefault="00963108" w:rsidP="00A57731">
      <w:pPr>
        <w:widowControl w:val="0"/>
        <w:autoSpaceDE w:val="0"/>
        <w:autoSpaceDN w:val="0"/>
        <w:adjustRightInd w:val="0"/>
        <w:rPr>
          <w:rFonts w:ascii="TimesNewRomanPSMT" w:hAnsi="TimesNewRomanPSMT" w:cs="TimesNewRomanPSMT"/>
        </w:rPr>
      </w:pP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The following assumes that the Heroes act boldly and go directly to the prisoner's cell beneath the Keep. If they take any detours, you'll have to adjust as necessary. </w:t>
      </w:r>
    </w:p>
    <w:p w:rsidR="00963108" w:rsidRDefault="00963108" w:rsidP="00A57731">
      <w:pPr>
        <w:widowControl w:val="0"/>
        <w:autoSpaceDE w:val="0"/>
        <w:autoSpaceDN w:val="0"/>
        <w:adjustRightInd w:val="0"/>
        <w:rPr>
          <w:rFonts w:ascii="TimesNewRomanPSMT" w:hAnsi="TimesNewRomanPSMT" w:cs="TimesNewRomanPSMT"/>
        </w:rPr>
      </w:pP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Please read or paraphrase the following:</w:t>
      </w:r>
    </w:p>
    <w:p w:rsidR="00963108" w:rsidRDefault="00963108" w:rsidP="00A57731">
      <w:pPr>
        <w:widowControl w:val="0"/>
        <w:autoSpaceDE w:val="0"/>
        <w:autoSpaceDN w:val="0"/>
        <w:adjustRightInd w:val="0"/>
        <w:rPr>
          <w:rFonts w:ascii="TimesNewRomanPSMT" w:hAnsi="TimesNewRomanPSMT" w:cs="TimesNewRomanPSMT"/>
        </w:rPr>
      </w:pPr>
    </w:p>
    <w:p w:rsidR="00963108" w:rsidRPr="00A97108" w:rsidRDefault="00963108" w:rsidP="00A57731">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 xml:space="preserve">The two guards lead you down the roughly hewn corridor to the small rooms that were originally designed as storage rooms or pantries, but that are being used as makeshift cells. Despite the rising heat above, the area below the keep is cool and damp. </w:t>
      </w:r>
    </w:p>
    <w:p w:rsidR="00554EB3" w:rsidRDefault="00554EB3" w:rsidP="00A57731">
      <w:pPr>
        <w:widowControl w:val="0"/>
        <w:autoSpaceDE w:val="0"/>
        <w:autoSpaceDN w:val="0"/>
        <w:adjustRightInd w:val="0"/>
        <w:rPr>
          <w:rFonts w:ascii="TimesNewRomanPSMT" w:hAnsi="TimesNewRomanPSMT" w:cs="TimesNewRomanPSMT"/>
          <w:b/>
          <w:i/>
        </w:rPr>
      </w:pPr>
    </w:p>
    <w:p w:rsidR="00963108" w:rsidRPr="00A97108" w:rsidRDefault="00963108" w:rsidP="00A57731">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 xml:space="preserve">As the guards unlock the small wooden door, the strong smell of sweat and human waste assails your nostrils. Chained to the far wall is the </w:t>
      </w:r>
      <w:proofErr w:type="spellStart"/>
      <w:r w:rsidRPr="00A97108">
        <w:rPr>
          <w:rFonts w:ascii="TimesNewRomanPSMT" w:hAnsi="TimesNewRomanPSMT" w:cs="TimesNewRomanPSMT"/>
          <w:b/>
          <w:i/>
        </w:rPr>
        <w:t>Nierite</w:t>
      </w:r>
      <w:proofErr w:type="spellEnd"/>
      <w:r w:rsidRPr="00A97108">
        <w:rPr>
          <w:rFonts w:ascii="TimesNewRomanPSMT" w:hAnsi="TimesNewRomanPSMT" w:cs="TimesNewRomanPSMT"/>
          <w:b/>
          <w:i/>
        </w:rPr>
        <w:t xml:space="preserve"> you captured the night before, battered and bloodied - his face a swollen lump that you are fairly certain was not the result of your battle. </w:t>
      </w:r>
    </w:p>
    <w:p w:rsidR="00554EB3" w:rsidRDefault="00554EB3" w:rsidP="00A57731">
      <w:pPr>
        <w:widowControl w:val="0"/>
        <w:autoSpaceDE w:val="0"/>
        <w:autoSpaceDN w:val="0"/>
        <w:adjustRightInd w:val="0"/>
        <w:rPr>
          <w:rFonts w:ascii="TimesNewRomanPSMT" w:hAnsi="TimesNewRomanPSMT" w:cs="TimesNewRomanPSMT"/>
          <w:b/>
          <w:i/>
        </w:rPr>
      </w:pPr>
    </w:p>
    <w:p w:rsidR="00963108" w:rsidRPr="00A97108" w:rsidRDefault="00963108" w:rsidP="00A57731">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 xml:space="preserve">As you enter, he raises his head to fix one eye upon you. The other is so swollen, that it can't be opened. He smiles at you, despite the pain it must cause his broken lip, which immediately begins to bleed. </w:t>
      </w:r>
    </w:p>
    <w:p w:rsidR="00554EB3" w:rsidRDefault="00963108" w:rsidP="00A57731">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ab/>
      </w:r>
    </w:p>
    <w:p w:rsidR="00963108" w:rsidRPr="00A97108" w:rsidRDefault="00963108" w:rsidP="00A57731">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"Come to try your hand at torture, my honorable adversaries? I'm sure I still have a few teeth left in my mouth that have not been pulled out or loosened yet."</w:t>
      </w:r>
    </w:p>
    <w:p w:rsidR="00963108" w:rsidRDefault="00963108" w:rsidP="00A57731">
      <w:pPr>
        <w:widowControl w:val="0"/>
        <w:autoSpaceDE w:val="0"/>
        <w:autoSpaceDN w:val="0"/>
        <w:adjustRightInd w:val="0"/>
        <w:rPr>
          <w:rFonts w:ascii="TimesNewRomanPSMT" w:hAnsi="TimesNewRomanPSMT" w:cs="TimesNewRomanPSMT"/>
          <w:i/>
        </w:rPr>
      </w:pP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guards are asked if they tortured the prisoner, the guards will shake their heads in surprise. They have not been in to see the prisoner at all. Only the Templars of </w:t>
      </w:r>
      <w:proofErr w:type="spellStart"/>
      <w:r>
        <w:rPr>
          <w:rFonts w:ascii="TimesNewRomanPSMT" w:hAnsi="TimesNewRomanPSMT" w:cs="TimesNewRomanPSMT"/>
        </w:rPr>
        <w:t>Hurrian</w:t>
      </w:r>
      <w:proofErr w:type="spellEnd"/>
      <w:r>
        <w:rPr>
          <w:rFonts w:ascii="TimesNewRomanPSMT" w:hAnsi="TimesNewRomanPSMT" w:cs="TimesNewRomanPSMT"/>
        </w:rPr>
        <w:t xml:space="preserve"> have been in to interrogate him.</w:t>
      </w:r>
    </w:p>
    <w:p w:rsidR="00963108" w:rsidRDefault="00963108" w:rsidP="00A57731">
      <w:pPr>
        <w:widowControl w:val="0"/>
        <w:autoSpaceDE w:val="0"/>
        <w:autoSpaceDN w:val="0"/>
        <w:adjustRightInd w:val="0"/>
        <w:rPr>
          <w:rFonts w:ascii="TimesNewRomanPSMT" w:hAnsi="TimesNewRomanPSMT" w:cs="TimesNewRomanPSMT"/>
        </w:rPr>
      </w:pPr>
      <w:r w:rsidRPr="004E2278">
        <w:rPr>
          <w:rFonts w:ascii="TimesNewRomanPSMT" w:hAnsi="TimesNewRomanPSMT" w:cs="TimesNewRomanPSMT"/>
          <w:b/>
        </w:rPr>
        <w:t>Note:</w:t>
      </w:r>
      <w:r>
        <w:rPr>
          <w:rFonts w:ascii="TimesNewRomanPSMT" w:hAnsi="TimesNewRomanPSMT" w:cs="TimesNewRomanPSMT"/>
        </w:rPr>
        <w:t xml:space="preserve"> The guards are not Templars, but from the Knight-Commander</w:t>
      </w:r>
      <w:r w:rsidR="00363325">
        <w:rPr>
          <w:rFonts w:ascii="TimesNewRomanPSMT" w:hAnsi="TimesNewRomanPSMT" w:cs="TimesNewRomanPSMT"/>
        </w:rPr>
        <w:t>’</w:t>
      </w:r>
      <w:r>
        <w:rPr>
          <w:rFonts w:ascii="TimesNewRomanPSMT" w:hAnsi="TimesNewRomanPSMT" w:cs="TimesNewRomanPSMT"/>
        </w:rPr>
        <w:t xml:space="preserve">s staff. </w:t>
      </w:r>
    </w:p>
    <w:p w:rsidR="00963108" w:rsidRPr="00CD6265" w:rsidRDefault="00963108" w:rsidP="00A57731">
      <w:pPr>
        <w:widowControl w:val="0"/>
        <w:autoSpaceDE w:val="0"/>
        <w:autoSpaceDN w:val="0"/>
        <w:adjustRightInd w:val="0"/>
        <w:rPr>
          <w:rFonts w:ascii="TimesNewRomanPSMT" w:hAnsi="TimesNewRomanPSMT" w:cs="TimesNewRomanPSMT"/>
        </w:rPr>
      </w:pPr>
    </w:p>
    <w:p w:rsidR="00963108" w:rsidRDefault="00963108" w:rsidP="00A57731">
      <w:pPr>
        <w:widowControl w:val="0"/>
        <w:autoSpaceDE w:val="0"/>
        <w:autoSpaceDN w:val="0"/>
        <w:adjustRightInd w:val="0"/>
        <w:rPr>
          <w:rFonts w:ascii="TimesNewRomanPSMT" w:hAnsi="TimesNewRomanPSMT" w:cs="TimesNewRomanPSMT"/>
        </w:rPr>
      </w:pPr>
      <w:r>
        <w:rPr>
          <w:rFonts w:ascii="TimesNewRomanPSMT" w:hAnsi="TimesNewRomanPSMT" w:cs="TimesNewRomanPSMT"/>
        </w:rPr>
        <w:t>The following information may be obtained from the prisoner:</w:t>
      </w:r>
    </w:p>
    <w:p w:rsidR="00963108" w:rsidRDefault="00963108" w:rsidP="00A57731">
      <w:pPr>
        <w:widowControl w:val="0"/>
        <w:autoSpaceDE w:val="0"/>
        <w:autoSpaceDN w:val="0"/>
        <w:adjustRightInd w:val="0"/>
        <w:rPr>
          <w:rFonts w:ascii="TimesNewRomanPSMT" w:hAnsi="TimesNewRomanPSMT" w:cs="TimesNewRomanPSMT"/>
        </w:rPr>
      </w:pP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sidRPr="00343E4A">
        <w:rPr>
          <w:rFonts w:ascii="TimesNewRomanPSMT" w:hAnsi="TimesNewRomanPSMT" w:cs="TimesNewRomanPSMT"/>
        </w:rPr>
        <w:t xml:space="preserve">His name is </w:t>
      </w:r>
      <w:proofErr w:type="spellStart"/>
      <w:r w:rsidRPr="00343E4A">
        <w:rPr>
          <w:rFonts w:ascii="TimesNewRomanPSMT" w:hAnsi="TimesNewRomanPSMT" w:cs="TimesNewRomanPSMT"/>
        </w:rPr>
        <w:t>Nagyl</w:t>
      </w:r>
      <w:proofErr w:type="spellEnd"/>
      <w:r w:rsidRPr="00343E4A">
        <w:rPr>
          <w:rFonts w:ascii="TimesNewRomanPSMT" w:hAnsi="TimesNewRomanPSMT" w:cs="TimesNewRomanPSMT"/>
        </w:rPr>
        <w:t xml:space="preserve"> </w:t>
      </w:r>
      <w:proofErr w:type="spellStart"/>
      <w:r w:rsidRPr="00343E4A">
        <w:rPr>
          <w:rFonts w:ascii="TimesNewRomanPSMT" w:hAnsi="TimesNewRomanPSMT" w:cs="TimesNewRomanPSMT"/>
        </w:rPr>
        <w:t>val'Virdan</w:t>
      </w:r>
      <w:proofErr w:type="spellEnd"/>
      <w:r>
        <w:rPr>
          <w:rFonts w:ascii="TimesNewRomanPSMT" w:hAnsi="TimesNewRomanPSMT" w:cs="TimesNewRomanPSMT"/>
        </w:rPr>
        <w:t xml:space="preserve"> and he is a</w:t>
      </w:r>
      <w:r w:rsidR="00363325">
        <w:rPr>
          <w:rFonts w:ascii="TimesNewRomanPSMT" w:hAnsi="TimesNewRomanPSMT" w:cs="TimesNewRomanPSMT"/>
        </w:rPr>
        <w:t>n</w:t>
      </w:r>
      <w:r>
        <w:rPr>
          <w:rFonts w:ascii="TimesNewRomanPSMT" w:hAnsi="TimesNewRomanPSMT" w:cs="TimesNewRomanPSMT"/>
        </w:rPr>
        <w:t xml:space="preserve"> Adjurer from </w:t>
      </w:r>
      <w:proofErr w:type="spellStart"/>
      <w:r>
        <w:rPr>
          <w:rFonts w:ascii="TimesNewRomanPSMT" w:hAnsi="TimesNewRomanPSMT" w:cs="TimesNewRomanPSMT"/>
        </w:rPr>
        <w:t>Canceri</w:t>
      </w:r>
      <w:proofErr w:type="spellEnd"/>
      <w:r w:rsidR="00A97108">
        <w:rPr>
          <w:rFonts w:ascii="TimesNewRomanPSMT" w:hAnsi="TimesNewRomanPSMT" w:cs="TimesNewRomanPSMT"/>
        </w:rPr>
        <w:t>.</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An Adjurer is an Inquisitor of the Dark Triumvirate, usually answerabl</w:t>
      </w:r>
      <w:r w:rsidR="00A97108">
        <w:rPr>
          <w:rFonts w:ascii="TimesNewRomanPSMT" w:hAnsi="TimesNewRomanPSMT" w:cs="TimesNewRomanPSMT"/>
        </w:rPr>
        <w:t>e to the Dark Apostate himself.</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Several weeks past, an </w:t>
      </w:r>
      <w:proofErr w:type="spellStart"/>
      <w:r w:rsidRPr="00B440BD">
        <w:rPr>
          <w:rFonts w:ascii="TimesNewRomanPSMT" w:hAnsi="TimesNewRomanPSMT" w:cs="TimesNewRomanPSMT"/>
          <w:b/>
          <w:i/>
        </w:rPr>
        <w:t>Alcoma</w:t>
      </w:r>
      <w:proofErr w:type="spellEnd"/>
      <w:r>
        <w:rPr>
          <w:rFonts w:ascii="TimesNewRomanPSMT" w:hAnsi="TimesNewRomanPSMT" w:cs="TimesNewRomanPSMT"/>
        </w:rPr>
        <w:t xml:space="preserve">, a school, (in </w:t>
      </w:r>
      <w:proofErr w:type="spellStart"/>
      <w:r>
        <w:rPr>
          <w:rFonts w:ascii="TimesNewRomanPSMT" w:hAnsi="TimesNewRomanPSMT" w:cs="TimesNewRomanPSMT"/>
        </w:rPr>
        <w:t>Canceri</w:t>
      </w:r>
      <w:proofErr w:type="spellEnd"/>
      <w:r>
        <w:rPr>
          <w:rFonts w:ascii="TimesNewRomanPSMT" w:hAnsi="TimesNewRomanPSMT" w:cs="TimesNewRomanPSMT"/>
        </w:rPr>
        <w:t>, the children of the nobility (i.e. the Clergy) are sent to school for ten years), was burnt to the ground. The few bodies found were of the adult teachers or of children below the age of 11.</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From records, we discovered that over thirty adolescents, ages 12 - 16, were missing.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Since the sons and daughters taken were those of minor </w:t>
      </w:r>
      <w:proofErr w:type="spellStart"/>
      <w:r w:rsidRPr="00B440BD">
        <w:rPr>
          <w:rFonts w:ascii="TimesNewRomanPSMT" w:hAnsi="TimesNewRomanPSMT" w:cs="TimesNewRomanPSMT"/>
          <w:b/>
          <w:i/>
        </w:rPr>
        <w:t>Awilu</w:t>
      </w:r>
      <w:proofErr w:type="spellEnd"/>
      <w:r>
        <w:rPr>
          <w:rFonts w:ascii="TimesNewRomanPSMT" w:hAnsi="TimesNewRomanPSMT" w:cs="TimesNewRomanPSMT"/>
        </w:rPr>
        <w:t xml:space="preserve"> (minor clergy) only a cursory investigation was launched</w:t>
      </w:r>
      <w:r w:rsidR="00363325">
        <w:rPr>
          <w:rFonts w:ascii="TimesNewRomanPSMT" w:hAnsi="TimesNewRomanPSMT" w:cs="TimesNewRomanPSMT"/>
        </w:rPr>
        <w:t>.</w:t>
      </w:r>
      <w:r>
        <w:rPr>
          <w:rFonts w:ascii="TimesNewRomanPSMT" w:hAnsi="TimesNewRomanPSMT" w:cs="TimesNewRomanPSMT"/>
        </w:rPr>
        <w:t xml:space="preserve"> </w:t>
      </w:r>
      <w:r w:rsidR="00363325">
        <w:rPr>
          <w:rFonts w:ascii="TimesNewRomanPSMT" w:hAnsi="TimesNewRomanPSMT" w:cs="TimesNewRomanPSMT"/>
        </w:rPr>
        <w:t>T</w:t>
      </w:r>
      <w:r>
        <w:rPr>
          <w:rFonts w:ascii="TimesNewRomanPSMT" w:hAnsi="TimesNewRomanPSMT" w:cs="TimesNewRomanPSMT"/>
        </w:rPr>
        <w:t xml:space="preserve">he thought </w:t>
      </w:r>
      <w:r w:rsidR="00363325">
        <w:rPr>
          <w:rFonts w:ascii="TimesNewRomanPSMT" w:hAnsi="TimesNewRomanPSMT" w:cs="TimesNewRomanPSMT"/>
        </w:rPr>
        <w:t>was</w:t>
      </w:r>
      <w:r>
        <w:rPr>
          <w:rFonts w:ascii="TimesNewRomanPSMT" w:hAnsi="TimesNewRomanPSMT" w:cs="TimesNewRomanPSMT"/>
        </w:rPr>
        <w:t xml:space="preserve"> that a rival family had attacked and that the situation would resolve itself.</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However, one of those </w:t>
      </w:r>
      <w:proofErr w:type="spellStart"/>
      <w:r>
        <w:rPr>
          <w:rFonts w:ascii="TimesNewRomanPSMT" w:hAnsi="TimesNewRomanPSMT" w:cs="TimesNewRomanPSMT"/>
        </w:rPr>
        <w:t>Awilu</w:t>
      </w:r>
      <w:proofErr w:type="spellEnd"/>
      <w:r>
        <w:rPr>
          <w:rFonts w:ascii="TimesNewRomanPSMT" w:hAnsi="TimesNewRomanPSMT" w:cs="TimesNewRomanPSMT"/>
        </w:rPr>
        <w:t xml:space="preserve"> is a friend of mine and he asked me to track his daughter</w:t>
      </w:r>
      <w:r w:rsidRPr="00343E4A">
        <w:rPr>
          <w:rFonts w:ascii="TimesNewRomanPSMT" w:hAnsi="TimesNewRomanPSMT" w:cs="TimesNewRomanPSMT"/>
        </w:rPr>
        <w:t xml:space="preserve"> </w:t>
      </w:r>
      <w:r>
        <w:rPr>
          <w:rFonts w:ascii="TimesNewRomanPSMT" w:hAnsi="TimesNewRomanPSMT" w:cs="TimesNewRomanPSMT"/>
        </w:rPr>
        <w:t>down. He was certain she was alive, and since the death of his wife, she was the only family left to him.</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Some of the jewelry she possessed had sigils designed to be used as a tracking device. Unfortunately, the tracking device had a very small radius of effectiveness.</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Being a Sarishan Sorcerer-Priest, he was able to summon and bind the Devil you slew to aid me in getting his daughter back.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The girl was already too far away for the sigil to be of much use</w:t>
      </w:r>
      <w:r w:rsidR="00363325">
        <w:rPr>
          <w:rFonts w:ascii="TimesNewRomanPSMT" w:hAnsi="TimesNewRomanPSMT" w:cs="TimesNewRomanPSMT"/>
        </w:rPr>
        <w:t>.</w:t>
      </w:r>
      <w:r>
        <w:rPr>
          <w:rFonts w:ascii="TimesNewRomanPSMT" w:hAnsi="TimesNewRomanPSMT" w:cs="TimesNewRomanPSMT"/>
        </w:rPr>
        <w:t xml:space="preserve"> I instead relied on more mundane means of tracking the children.</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lastRenderedPageBreak/>
        <w:t xml:space="preserve">After spreading an enormous amount of </w:t>
      </w:r>
      <w:proofErr w:type="spellStart"/>
      <w:r>
        <w:rPr>
          <w:rFonts w:ascii="TimesNewRomanPSMT" w:hAnsi="TimesNewRomanPSMT" w:cs="TimesNewRomanPSMT"/>
        </w:rPr>
        <w:t>Bahts</w:t>
      </w:r>
      <w:proofErr w:type="spellEnd"/>
      <w:r>
        <w:rPr>
          <w:rFonts w:ascii="TimesNewRomanPSMT" w:hAnsi="TimesNewRomanPSMT" w:cs="TimesNewRomanPSMT"/>
        </w:rPr>
        <w:t xml:space="preserve"> in the right hands, I discovered that a caravan of children of the approximate age I was looking for were bound east across the Hinterlands.</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I eventually tracked the caravan down as they were waiting for their transport to </w:t>
      </w:r>
      <w:proofErr w:type="spellStart"/>
      <w:r>
        <w:rPr>
          <w:rFonts w:ascii="TimesNewRomanPSMT" w:hAnsi="TimesNewRomanPSMT" w:cs="TimesNewRomanPSMT"/>
        </w:rPr>
        <w:t>Garundi</w:t>
      </w:r>
      <w:proofErr w:type="spellEnd"/>
      <w:r>
        <w:rPr>
          <w:rFonts w:ascii="TimesNewRomanPSMT" w:hAnsi="TimesNewRomanPSMT" w:cs="TimesNewRomanPSMT"/>
        </w:rPr>
        <w:t xml:space="preserve">, the city of the Crimson Slavers.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After dispatching the slavers, I discovered why it had been so difficult to find anyone who had seen Val children traveling across the Hinterlands - their heads had been shaved and their eyes had been put out so that the telltale grey color of their iris' could not be used to identify them.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When I asked for the girl, she was nowhere to be found. It seemed that only </w:t>
      </w:r>
      <w:proofErr w:type="spellStart"/>
      <w:r>
        <w:rPr>
          <w:rFonts w:ascii="TimesNewRomanPSMT" w:hAnsi="TimesNewRomanPSMT" w:cs="TimesNewRomanPSMT"/>
        </w:rPr>
        <w:t>val'Virdan</w:t>
      </w:r>
      <w:proofErr w:type="spellEnd"/>
      <w:r>
        <w:rPr>
          <w:rFonts w:ascii="TimesNewRomanPSMT" w:hAnsi="TimesNewRomanPSMT" w:cs="TimesNewRomanPSMT"/>
        </w:rPr>
        <w:t xml:space="preserve"> and </w:t>
      </w:r>
      <w:proofErr w:type="spellStart"/>
      <w:r>
        <w:rPr>
          <w:rFonts w:ascii="TimesNewRomanPSMT" w:hAnsi="TimesNewRomanPSMT" w:cs="TimesNewRomanPSMT"/>
        </w:rPr>
        <w:t>val'Mordane</w:t>
      </w:r>
      <w:proofErr w:type="spellEnd"/>
      <w:r>
        <w:rPr>
          <w:rFonts w:ascii="TimesNewRomanPSMT" w:hAnsi="TimesNewRomanPSMT" w:cs="TimesNewRomanPSMT"/>
        </w:rPr>
        <w:t xml:space="preserve"> were being sent to </w:t>
      </w:r>
      <w:proofErr w:type="spellStart"/>
      <w:r>
        <w:rPr>
          <w:rFonts w:ascii="TimesNewRomanPSMT" w:hAnsi="TimesNewRomanPSMT" w:cs="TimesNewRomanPSMT"/>
        </w:rPr>
        <w:t>Garundi</w:t>
      </w:r>
      <w:proofErr w:type="spellEnd"/>
      <w:r>
        <w:rPr>
          <w:rFonts w:ascii="TimesNewRomanPSMT" w:hAnsi="TimesNewRomanPSMT" w:cs="TimesNewRomanPSMT"/>
        </w:rPr>
        <w:t>.</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All the val'Mehan children had been separated that first night and taken away </w:t>
      </w:r>
      <w:r w:rsidR="00A97108">
        <w:rPr>
          <w:rFonts w:ascii="TimesNewRomanPSMT" w:hAnsi="TimesNewRomanPSMT" w:cs="TimesNewRomanPSMT"/>
        </w:rPr>
        <w:t>by a separate group of Slavers.</w:t>
      </w:r>
      <w:r>
        <w:rPr>
          <w:rFonts w:ascii="TimesNewRomanPSMT" w:hAnsi="TimesNewRomanPSMT" w:cs="TimesNewRomanPSMT"/>
        </w:rPr>
        <w:t xml:space="preserve">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The girl's name is </w:t>
      </w:r>
      <w:proofErr w:type="spellStart"/>
      <w:r>
        <w:rPr>
          <w:rFonts w:ascii="TimesNewRomanPSMT" w:hAnsi="TimesNewRomanPSMT" w:cs="TimesNewRomanPSMT"/>
        </w:rPr>
        <w:t>Danica</w:t>
      </w:r>
      <w:proofErr w:type="spellEnd"/>
      <w:r>
        <w:rPr>
          <w:rFonts w:ascii="TimesNewRomanPSMT" w:hAnsi="TimesNewRomanPSMT" w:cs="TimesNewRomanPSMT"/>
        </w:rPr>
        <w:t xml:space="preserve"> </w:t>
      </w:r>
      <w:proofErr w:type="spellStart"/>
      <w:r>
        <w:rPr>
          <w:rFonts w:ascii="TimesNewRomanPSMT" w:hAnsi="TimesNewRomanPSMT" w:cs="TimesNewRomanPSMT"/>
        </w:rPr>
        <w:t>val'Mehan</w:t>
      </w:r>
      <w:proofErr w:type="spellEnd"/>
      <w:r>
        <w:rPr>
          <w:rFonts w:ascii="TimesNewRomanPSMT" w:hAnsi="TimesNewRomanPSMT" w:cs="TimesNewRomanPSMT"/>
        </w:rPr>
        <w:t>.</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I was able to persuade some of the S</w:t>
      </w:r>
      <w:r w:rsidR="00363325">
        <w:rPr>
          <w:rFonts w:ascii="TimesNewRomanPSMT" w:hAnsi="TimesNewRomanPSMT" w:cs="TimesNewRomanPSMT"/>
        </w:rPr>
        <w:t>l</w:t>
      </w:r>
      <w:r>
        <w:rPr>
          <w:rFonts w:ascii="TimesNewRomanPSMT" w:hAnsi="TimesNewRomanPSMT" w:cs="TimesNewRomanPSMT"/>
        </w:rPr>
        <w:t xml:space="preserve">avers to tell me where the others had been sent and they said here, in Mil Takara.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So I came to </w:t>
      </w:r>
      <w:r w:rsidR="00A97108">
        <w:rPr>
          <w:rFonts w:ascii="TimesNewRomanPSMT" w:hAnsi="TimesNewRomanPSMT" w:cs="TimesNewRomanPSMT"/>
        </w:rPr>
        <w:t xml:space="preserve">this </w:t>
      </w:r>
      <w:r>
        <w:rPr>
          <w:rFonts w:ascii="TimesNewRomanPSMT" w:hAnsi="TimesNewRomanPSMT" w:cs="TimesNewRomanPSMT"/>
        </w:rPr>
        <w:t xml:space="preserve">wretched place expecting to find some </w:t>
      </w:r>
      <w:proofErr w:type="spellStart"/>
      <w:r>
        <w:rPr>
          <w:rFonts w:ascii="TimesNewRomanPSMT" w:hAnsi="TimesNewRomanPSMT" w:cs="TimesNewRomanPSMT"/>
        </w:rPr>
        <w:t>Khur</w:t>
      </w:r>
      <w:proofErr w:type="spellEnd"/>
      <w:r>
        <w:rPr>
          <w:rFonts w:ascii="TimesNewRomanPSMT" w:hAnsi="TimesNewRomanPSMT" w:cs="TimesNewRomanPSMT"/>
        </w:rPr>
        <w:t xml:space="preserve"> </w:t>
      </w:r>
      <w:proofErr w:type="spellStart"/>
      <w:r>
        <w:rPr>
          <w:rFonts w:ascii="TimesNewRomanPSMT" w:hAnsi="TimesNewRomanPSMT" w:cs="TimesNewRomanPSMT"/>
        </w:rPr>
        <w:t>Gi</w:t>
      </w:r>
      <w:proofErr w:type="spellEnd"/>
      <w:r>
        <w:rPr>
          <w:rFonts w:ascii="TimesNewRomanPSMT" w:hAnsi="TimesNewRomanPSMT" w:cs="TimesNewRomanPSMT"/>
        </w:rPr>
        <w:t xml:space="preserve"> </w:t>
      </w:r>
      <w:proofErr w:type="spellStart"/>
      <w:r>
        <w:rPr>
          <w:rFonts w:ascii="TimesNewRomanPSMT" w:hAnsi="TimesNewRomanPSMT" w:cs="TimesNewRomanPSMT"/>
        </w:rPr>
        <w:t>Nawal</w:t>
      </w:r>
      <w:proofErr w:type="spellEnd"/>
      <w:r>
        <w:rPr>
          <w:rFonts w:ascii="TimesNewRomanPSMT" w:hAnsi="TimesNewRomanPSMT" w:cs="TimesNewRomanPSMT"/>
        </w:rPr>
        <w:t xml:space="preserve"> savage with a bizarre predilection for </w:t>
      </w:r>
      <w:proofErr w:type="spellStart"/>
      <w:r>
        <w:rPr>
          <w:rFonts w:ascii="TimesNewRomanPSMT" w:hAnsi="TimesNewRomanPSMT" w:cs="TimesNewRomanPSMT"/>
        </w:rPr>
        <w:t>val'Mehan</w:t>
      </w:r>
      <w:r w:rsidR="002A68AB">
        <w:rPr>
          <w:rFonts w:ascii="TimesNewRomanPSMT" w:hAnsi="TimesNewRomanPSMT" w:cs="TimesNewRomanPSMT"/>
        </w:rPr>
        <w:t>.I</w:t>
      </w:r>
      <w:r>
        <w:rPr>
          <w:rFonts w:ascii="TimesNewRomanPSMT" w:hAnsi="TimesNewRomanPSMT" w:cs="TimesNewRomanPSMT"/>
        </w:rPr>
        <w:t>nstead</w:t>
      </w:r>
      <w:proofErr w:type="spellEnd"/>
      <w:r>
        <w:rPr>
          <w:rFonts w:ascii="TimesNewRomanPSMT" w:hAnsi="TimesNewRomanPSMT" w:cs="TimesNewRomanPSMT"/>
        </w:rPr>
        <w:t xml:space="preserve"> I find that the </w:t>
      </w:r>
      <w:proofErr w:type="spellStart"/>
      <w:r>
        <w:rPr>
          <w:rFonts w:ascii="TimesNewRomanPSMT" w:hAnsi="TimesNewRomanPSMT" w:cs="TimesNewRomanPSMT"/>
        </w:rPr>
        <w:t>Milandisian</w:t>
      </w:r>
      <w:r w:rsidR="002A68AB">
        <w:rPr>
          <w:rFonts w:ascii="TimesNewRomanPSMT" w:hAnsi="TimesNewRomanPSMT" w:cs="TimesNewRomanPSMT"/>
        </w:rPr>
        <w:t>s</w:t>
      </w:r>
      <w:proofErr w:type="spellEnd"/>
      <w:r>
        <w:rPr>
          <w:rFonts w:ascii="TimesNewRomanPSMT" w:hAnsi="TimesNewRomanPSMT" w:cs="TimesNewRomanPSMT"/>
        </w:rPr>
        <w:t xml:space="preserve"> have taken over Mil Takara and are bringing the light and law of their kingdom to the benighted savages of the Hinterlands.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I was able to find a sigil beacon in the possession of that idiot merchant. When it was evident that he had no idea what I was talking about, I turned to leave when he attacked me.</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The Bone Cracker Devil instantly appeared and ripped him limb from limb. </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I used the opportunity to send a message to the Slavers and to whoever else might be involved.</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As I continued to move about Mil Takara, I was alerted to another marked piece of jewelry in the possession of the harlot, </w:t>
      </w:r>
      <w:proofErr w:type="spellStart"/>
      <w:r>
        <w:rPr>
          <w:rFonts w:ascii="TimesNewRomanPSMT" w:hAnsi="TimesNewRomanPSMT" w:cs="TimesNewRomanPSMT"/>
        </w:rPr>
        <w:t>Jadia</w:t>
      </w:r>
      <w:proofErr w:type="spellEnd"/>
      <w:r>
        <w:rPr>
          <w:rFonts w:ascii="TimesNewRomanPSMT" w:hAnsi="TimesNewRomanPSMT" w:cs="TimesNewRomanPSMT"/>
        </w:rPr>
        <w:t>. But then you and your compatriots arrived to see her as well.</w:t>
      </w:r>
    </w:p>
    <w:p w:rsidR="00963108" w:rsidRDefault="00963108" w:rsidP="00343E4A">
      <w:pPr>
        <w:pStyle w:val="ListParagraph"/>
        <w:widowControl w:val="0"/>
        <w:numPr>
          <w:ilvl w:val="0"/>
          <w:numId w:val="29"/>
        </w:numPr>
        <w:autoSpaceDE w:val="0"/>
        <w:autoSpaceDN w:val="0"/>
        <w:adjustRightInd w:val="0"/>
        <w:rPr>
          <w:rFonts w:ascii="TimesNewRomanPSMT" w:hAnsi="TimesNewRomanPSMT" w:cs="TimesNewRomanPSMT"/>
        </w:rPr>
      </w:pPr>
      <w:r>
        <w:rPr>
          <w:rFonts w:ascii="TimesNewRomanPSMT" w:hAnsi="TimesNewRomanPSMT" w:cs="TimesNewRomanPSMT"/>
        </w:rPr>
        <w:t xml:space="preserve">I had hoped by setting the fire that you would be too busy putting it out to notice me whisking her away, but alas you were single-minded in </w:t>
      </w:r>
      <w:r w:rsidR="00A97108">
        <w:rPr>
          <w:rFonts w:ascii="TimesNewRomanPSMT" w:hAnsi="TimesNewRomanPSMT" w:cs="TimesNewRomanPSMT"/>
        </w:rPr>
        <w:t>your duty. And so, here we are.</w:t>
      </w:r>
    </w:p>
    <w:p w:rsidR="00963108" w:rsidRPr="00363F96" w:rsidRDefault="00963108" w:rsidP="00343E4A">
      <w:pPr>
        <w:pStyle w:val="ListParagraph"/>
        <w:widowControl w:val="0"/>
        <w:numPr>
          <w:ilvl w:val="0"/>
          <w:numId w:val="29"/>
        </w:numPr>
        <w:autoSpaceDE w:val="0"/>
        <w:autoSpaceDN w:val="0"/>
        <w:adjustRightInd w:val="0"/>
        <w:rPr>
          <w:rFonts w:ascii="TimesNewRomanPSMT" w:hAnsi="TimesNewRomanPSMT" w:cs="TimesNewRomanPSMT"/>
          <w:u w:val="single"/>
        </w:rPr>
      </w:pPr>
      <w:r w:rsidRPr="00363F96">
        <w:rPr>
          <w:rFonts w:ascii="TimesNewRomanPSMT" w:hAnsi="TimesNewRomanPSMT" w:cs="TimesNewRomanPSMT"/>
          <w:u w:val="single"/>
        </w:rPr>
        <w:t xml:space="preserve">Who did this to you? </w:t>
      </w:r>
      <w:r>
        <w:rPr>
          <w:rFonts w:ascii="TimesNewRomanPSMT" w:hAnsi="TimesNewRomanPSMT" w:cs="TimesNewRomanPSMT"/>
        </w:rPr>
        <w:t xml:space="preserve">The Templars tortured me. They wanted to know what I knew </w:t>
      </w:r>
      <w:r>
        <w:rPr>
          <w:rFonts w:ascii="TimesNewRomanPSMT" w:hAnsi="TimesNewRomanPSMT" w:cs="TimesNewRomanPSMT"/>
        </w:rPr>
        <w:lastRenderedPageBreak/>
        <w:t>about the Slavers and the val'Mehan.</w:t>
      </w:r>
    </w:p>
    <w:p w:rsidR="00963108" w:rsidRPr="00363F96" w:rsidRDefault="00963108" w:rsidP="00343E4A">
      <w:pPr>
        <w:pStyle w:val="ListParagraph"/>
        <w:widowControl w:val="0"/>
        <w:numPr>
          <w:ilvl w:val="0"/>
          <w:numId w:val="29"/>
        </w:numPr>
        <w:autoSpaceDE w:val="0"/>
        <w:autoSpaceDN w:val="0"/>
        <w:adjustRightInd w:val="0"/>
        <w:rPr>
          <w:rFonts w:ascii="TimesNewRomanPSMT" w:hAnsi="TimesNewRomanPSMT" w:cs="TimesNewRomanPSMT"/>
          <w:u w:val="single"/>
        </w:rPr>
      </w:pPr>
      <w:r w:rsidRPr="0043146A">
        <w:rPr>
          <w:rFonts w:ascii="TimesNewRomanPSMT" w:hAnsi="TimesNewRomanPSMT" w:cs="TimesNewRomanPSMT"/>
          <w:u w:val="single"/>
        </w:rPr>
        <w:t xml:space="preserve">Was Templar </w:t>
      </w:r>
      <w:proofErr w:type="spellStart"/>
      <w:r w:rsidRPr="0043146A">
        <w:rPr>
          <w:rFonts w:ascii="TimesNewRomanPSMT" w:hAnsi="TimesNewRomanPSMT" w:cs="TimesNewRomanPSMT"/>
          <w:u w:val="single"/>
        </w:rPr>
        <w:t>Tillmin</w:t>
      </w:r>
      <w:proofErr w:type="spellEnd"/>
      <w:r w:rsidRPr="0043146A">
        <w:rPr>
          <w:rFonts w:ascii="TimesNewRomanPSMT" w:hAnsi="TimesNewRomanPSMT" w:cs="TimesNewRomanPSMT"/>
          <w:u w:val="single"/>
        </w:rPr>
        <w:t xml:space="preserve"> here?</w:t>
      </w:r>
      <w:r>
        <w:rPr>
          <w:rFonts w:ascii="TimesNewRomanPSMT" w:hAnsi="TimesNewRomanPSMT" w:cs="TimesNewRomanPSMT"/>
        </w:rPr>
        <w:t xml:space="preserve"> I have no idea who he is. (When described, he'll say no - no one fitting that description has been to see him). </w:t>
      </w:r>
    </w:p>
    <w:p w:rsidR="00963108" w:rsidRPr="00BB6199" w:rsidRDefault="00963108" w:rsidP="00343E4A">
      <w:pPr>
        <w:pStyle w:val="ListParagraph"/>
        <w:widowControl w:val="0"/>
        <w:numPr>
          <w:ilvl w:val="0"/>
          <w:numId w:val="29"/>
        </w:numPr>
        <w:autoSpaceDE w:val="0"/>
        <w:autoSpaceDN w:val="0"/>
        <w:adjustRightInd w:val="0"/>
        <w:rPr>
          <w:rFonts w:ascii="TimesNewRomanPSMT" w:hAnsi="TimesNewRomanPSMT" w:cs="TimesNewRomanPSMT"/>
          <w:u w:val="single"/>
        </w:rPr>
      </w:pPr>
      <w:r>
        <w:rPr>
          <w:rFonts w:ascii="TimesNewRomanPSMT" w:hAnsi="TimesNewRomanPSMT" w:cs="TimesNewRomanPSMT"/>
          <w:u w:val="single"/>
        </w:rPr>
        <w:t xml:space="preserve">Do you know anything about </w:t>
      </w:r>
      <w:proofErr w:type="spellStart"/>
      <w:r>
        <w:rPr>
          <w:rFonts w:ascii="TimesNewRomanPSMT" w:hAnsi="TimesNewRomanPSMT" w:cs="TimesNewRomanPSMT"/>
          <w:u w:val="single"/>
        </w:rPr>
        <w:t>Khur</w:t>
      </w:r>
      <w:proofErr w:type="spellEnd"/>
      <w:r>
        <w:rPr>
          <w:rFonts w:ascii="TimesNewRomanPSMT" w:hAnsi="TimesNewRomanPSMT" w:cs="TimesNewRomanPSMT"/>
          <w:u w:val="single"/>
        </w:rPr>
        <w:t xml:space="preserve"> </w:t>
      </w:r>
      <w:proofErr w:type="spellStart"/>
      <w:r>
        <w:rPr>
          <w:rFonts w:ascii="TimesNewRomanPSMT" w:hAnsi="TimesNewRomanPSMT" w:cs="TimesNewRomanPSMT"/>
          <w:u w:val="single"/>
        </w:rPr>
        <w:t>Gi</w:t>
      </w:r>
      <w:proofErr w:type="spellEnd"/>
      <w:r>
        <w:rPr>
          <w:rFonts w:ascii="TimesNewRomanPSMT" w:hAnsi="TimesNewRomanPSMT" w:cs="TimesNewRomanPSMT"/>
          <w:u w:val="single"/>
        </w:rPr>
        <w:t xml:space="preserve"> warriors going missing as well? </w:t>
      </w:r>
      <w:r>
        <w:rPr>
          <w:rFonts w:ascii="TimesNewRomanPSMT" w:hAnsi="TimesNewRomanPSMT" w:cs="TimesNewRomanPSMT"/>
        </w:rPr>
        <w:t>No, they are none of my concern.</w:t>
      </w:r>
    </w:p>
    <w:p w:rsidR="00963108" w:rsidRPr="00BB6199" w:rsidRDefault="00963108" w:rsidP="00343E4A">
      <w:pPr>
        <w:pStyle w:val="ListParagraph"/>
        <w:widowControl w:val="0"/>
        <w:numPr>
          <w:ilvl w:val="0"/>
          <w:numId w:val="29"/>
        </w:numPr>
        <w:autoSpaceDE w:val="0"/>
        <w:autoSpaceDN w:val="0"/>
        <w:adjustRightInd w:val="0"/>
        <w:rPr>
          <w:rFonts w:ascii="TimesNewRomanPSMT" w:hAnsi="TimesNewRomanPSMT" w:cs="TimesNewRomanPSMT"/>
          <w:u w:val="single"/>
        </w:rPr>
      </w:pPr>
      <w:r>
        <w:rPr>
          <w:rFonts w:ascii="TimesNewRomanPSMT" w:hAnsi="TimesNewRomanPSMT" w:cs="TimesNewRomanPSMT"/>
          <w:u w:val="single"/>
        </w:rPr>
        <w:t xml:space="preserve">Have you scouted out the green buildings on the outskirts of the town? </w:t>
      </w:r>
      <w:r>
        <w:rPr>
          <w:rFonts w:ascii="TimesNewRomanPSMT" w:hAnsi="TimesNewRomanPSMT" w:cs="TimesNewRomanPSMT"/>
        </w:rPr>
        <w:t xml:space="preserve">Yes, but I found them to be deserted. </w:t>
      </w:r>
    </w:p>
    <w:p w:rsidR="00963108" w:rsidRDefault="00963108" w:rsidP="00640D29">
      <w:pPr>
        <w:widowControl w:val="0"/>
        <w:autoSpaceDE w:val="0"/>
        <w:autoSpaceDN w:val="0"/>
        <w:adjustRightInd w:val="0"/>
        <w:rPr>
          <w:rFonts w:ascii="TimesNewRomanPSMT" w:hAnsi="TimesNewRomanPSMT" w:cs="TimesNewRomanPSMT"/>
          <w:u w:val="single"/>
        </w:rPr>
      </w:pPr>
    </w:p>
    <w:p w:rsidR="00963108" w:rsidRDefault="00963108" w:rsidP="00640D29">
      <w:pPr>
        <w:widowControl w:val="0"/>
        <w:autoSpaceDE w:val="0"/>
        <w:autoSpaceDN w:val="0"/>
        <w:adjustRightInd w:val="0"/>
        <w:rPr>
          <w:rFonts w:ascii="TimesNewRomanPSMT" w:hAnsi="TimesNewRomanPSMT" w:cs="TimesNewRomanPSMT"/>
        </w:rPr>
      </w:pPr>
      <w:r w:rsidRPr="00640D29">
        <w:rPr>
          <w:rFonts w:ascii="TimesNewRomanPSMT" w:hAnsi="TimesNewRomanPSMT" w:cs="TimesNewRomanPSMT"/>
        </w:rPr>
        <w:t>That seem</w:t>
      </w:r>
      <w:r>
        <w:rPr>
          <w:rFonts w:ascii="TimesNewRomanPSMT" w:hAnsi="TimesNewRomanPSMT" w:cs="TimesNewRomanPSMT"/>
        </w:rPr>
        <w:t xml:space="preserve">s to be the extent of the </w:t>
      </w:r>
      <w:proofErr w:type="spellStart"/>
      <w:r>
        <w:rPr>
          <w:rFonts w:ascii="TimesNewRomanPSMT" w:hAnsi="TimesNewRomanPSMT" w:cs="TimesNewRomanPSMT"/>
        </w:rPr>
        <w:t>Nierite's</w:t>
      </w:r>
      <w:proofErr w:type="spellEnd"/>
      <w:r>
        <w:rPr>
          <w:rFonts w:ascii="TimesNewRomanPSMT" w:hAnsi="TimesNewRomanPSMT" w:cs="TimesNewRomanPSMT"/>
        </w:rPr>
        <w:t xml:space="preserve"> knowledge, though he will give this parting shot at the Heroes as they leave:</w:t>
      </w:r>
    </w:p>
    <w:p w:rsidR="00554EB3" w:rsidRDefault="00554EB3" w:rsidP="00640D29">
      <w:pPr>
        <w:widowControl w:val="0"/>
        <w:autoSpaceDE w:val="0"/>
        <w:autoSpaceDN w:val="0"/>
        <w:adjustRightInd w:val="0"/>
        <w:rPr>
          <w:rFonts w:ascii="TimesNewRomanPSMT" w:hAnsi="TimesNewRomanPSMT" w:cs="TimesNewRomanPSMT"/>
        </w:rPr>
      </w:pPr>
    </w:p>
    <w:p w:rsidR="00963108" w:rsidRPr="00A97108" w:rsidRDefault="00A97108" w:rsidP="00640D29">
      <w:pPr>
        <w:widowControl w:val="0"/>
        <w:autoSpaceDE w:val="0"/>
        <w:autoSpaceDN w:val="0"/>
        <w:adjustRightInd w:val="0"/>
        <w:rPr>
          <w:rFonts w:ascii="TimesNewRomanPSMT" w:hAnsi="TimesNewRomanPSMT" w:cs="TimesNewRomanPSMT"/>
          <w:b/>
          <w:i/>
        </w:rPr>
      </w:pPr>
      <w:r>
        <w:rPr>
          <w:rFonts w:ascii="TimesNewRomanPSMT" w:hAnsi="TimesNewRomanPSMT" w:cs="TimesNewRomanPSMT"/>
          <w:b/>
          <w:i/>
        </w:rPr>
        <w:t>"</w:t>
      </w:r>
      <w:r w:rsidR="00963108" w:rsidRPr="00A97108">
        <w:rPr>
          <w:rFonts w:ascii="TimesNewRomanPSMT" w:hAnsi="TimesNewRomanPSMT" w:cs="TimesNewRomanPSMT"/>
          <w:b/>
          <w:i/>
        </w:rPr>
        <w:t xml:space="preserve">And here I thought that you </w:t>
      </w:r>
      <w:proofErr w:type="spellStart"/>
      <w:r w:rsidR="00963108" w:rsidRPr="00A97108">
        <w:rPr>
          <w:rFonts w:ascii="TimesNewRomanPSMT" w:hAnsi="TimesNewRomanPSMT" w:cs="TimesNewRomanPSMT"/>
          <w:b/>
          <w:i/>
        </w:rPr>
        <w:t>Milandisians</w:t>
      </w:r>
      <w:proofErr w:type="spellEnd"/>
      <w:r w:rsidR="00963108" w:rsidRPr="00A97108">
        <w:rPr>
          <w:rFonts w:ascii="TimesNewRomanPSMT" w:hAnsi="TimesNewRomanPSMT" w:cs="TimesNewRomanPSMT"/>
          <w:b/>
          <w:i/>
        </w:rPr>
        <w:t xml:space="preserve"> </w:t>
      </w:r>
      <w:proofErr w:type="gramStart"/>
      <w:r w:rsidR="00963108" w:rsidRPr="00A97108">
        <w:rPr>
          <w:rFonts w:ascii="TimesNewRomanPSMT" w:hAnsi="TimesNewRomanPSMT" w:cs="TimesNewRomanPSMT"/>
          <w:b/>
          <w:i/>
        </w:rPr>
        <w:t>lorded</w:t>
      </w:r>
      <w:proofErr w:type="gramEnd"/>
      <w:r w:rsidR="00963108" w:rsidRPr="00A97108">
        <w:rPr>
          <w:rFonts w:ascii="TimesNewRomanPSMT" w:hAnsi="TimesNewRomanPSMT" w:cs="TimesNewRomanPSMT"/>
          <w:b/>
          <w:i/>
        </w:rPr>
        <w:t xml:space="preserve"> your moral superiority over us and the </w:t>
      </w:r>
      <w:proofErr w:type="spellStart"/>
      <w:r w:rsidR="00963108" w:rsidRPr="00A97108">
        <w:rPr>
          <w:rFonts w:ascii="TimesNewRomanPSMT" w:hAnsi="TimesNewRomanPSMT" w:cs="TimesNewRomanPSMT"/>
          <w:b/>
          <w:i/>
        </w:rPr>
        <w:t>Coryani</w:t>
      </w:r>
      <w:proofErr w:type="spellEnd"/>
      <w:r w:rsidR="00963108" w:rsidRPr="00A97108">
        <w:rPr>
          <w:rFonts w:ascii="TimesNewRomanPSMT" w:hAnsi="TimesNewRomanPSMT" w:cs="TimesNewRomanPSMT"/>
          <w:b/>
          <w:i/>
        </w:rPr>
        <w:t xml:space="preserve"> because you never p</w:t>
      </w:r>
      <w:r w:rsidR="002A68AB">
        <w:rPr>
          <w:rFonts w:ascii="TimesNewRomanPSMT" w:hAnsi="TimesNewRomanPSMT" w:cs="TimesNewRomanPSMT"/>
          <w:b/>
          <w:i/>
        </w:rPr>
        <w:t>articipated</w:t>
      </w:r>
      <w:r w:rsidR="00963108" w:rsidRPr="00A97108">
        <w:rPr>
          <w:rFonts w:ascii="TimesNewRomanPSMT" w:hAnsi="TimesNewRomanPSMT" w:cs="TimesNewRomanPSMT"/>
          <w:b/>
          <w:i/>
        </w:rPr>
        <w:t xml:space="preserve"> in the slave trade. </w:t>
      </w:r>
    </w:p>
    <w:p w:rsidR="00554EB3" w:rsidRDefault="00554EB3" w:rsidP="00640D29">
      <w:pPr>
        <w:widowControl w:val="0"/>
        <w:autoSpaceDE w:val="0"/>
        <w:autoSpaceDN w:val="0"/>
        <w:adjustRightInd w:val="0"/>
        <w:rPr>
          <w:rFonts w:ascii="TimesNewRomanPSMT" w:hAnsi="TimesNewRomanPSMT" w:cs="TimesNewRomanPSMT"/>
          <w:b/>
          <w:i/>
        </w:rPr>
      </w:pPr>
    </w:p>
    <w:p w:rsidR="00963108" w:rsidRPr="00A97108" w:rsidRDefault="00963108" w:rsidP="00640D29">
      <w:pPr>
        <w:widowControl w:val="0"/>
        <w:autoSpaceDE w:val="0"/>
        <w:autoSpaceDN w:val="0"/>
        <w:adjustRightInd w:val="0"/>
        <w:rPr>
          <w:rFonts w:ascii="TimesNewRomanPSMT" w:hAnsi="TimesNewRomanPSMT" w:cs="TimesNewRomanPSMT"/>
          <w:b/>
          <w:i/>
        </w:rPr>
      </w:pPr>
      <w:r w:rsidRPr="00A97108">
        <w:rPr>
          <w:rFonts w:ascii="TimesNewRomanPSMT" w:hAnsi="TimesNewRomanPSMT" w:cs="TimesNewRomanPSMT"/>
          <w:b/>
          <w:i/>
        </w:rPr>
        <w:t>It seems that you don't have to scratch too deeply to find that we're all alike."</w:t>
      </w:r>
    </w:p>
    <w:p w:rsidR="00963108" w:rsidRDefault="00963108" w:rsidP="00640D29">
      <w:pPr>
        <w:widowControl w:val="0"/>
        <w:autoSpaceDE w:val="0"/>
        <w:autoSpaceDN w:val="0"/>
        <w:adjustRightInd w:val="0"/>
        <w:rPr>
          <w:rFonts w:ascii="TimesNewRomanPSMT" w:hAnsi="TimesNewRomanPSMT" w:cs="TimesNewRomanPSMT"/>
        </w:rPr>
      </w:pPr>
    </w:p>
    <w:p w:rsidR="00963108" w:rsidRPr="00640D29" w:rsidRDefault="00963108" w:rsidP="00640D29">
      <w:pPr>
        <w:widowControl w:val="0"/>
        <w:autoSpaceDE w:val="0"/>
        <w:autoSpaceDN w:val="0"/>
        <w:adjustRightInd w:val="0"/>
        <w:rPr>
          <w:rFonts w:ascii="TimesNewRomanPSMT" w:hAnsi="TimesNewRomanPSMT" w:cs="TimesNewRomanPSMT"/>
          <w:b/>
          <w:u w:val="single"/>
        </w:rPr>
      </w:pPr>
      <w:r w:rsidRPr="00640D29">
        <w:rPr>
          <w:rFonts w:ascii="TimesNewRomanPSMT" w:hAnsi="TimesNewRomanPSMT" w:cs="TimesNewRomanPSMT"/>
          <w:b/>
          <w:u w:val="single"/>
        </w:rPr>
        <w:t xml:space="preserve">Critical Information that the Heroes should have gotten from the </w:t>
      </w:r>
      <w:proofErr w:type="spellStart"/>
      <w:r w:rsidRPr="00640D29">
        <w:rPr>
          <w:rFonts w:ascii="TimesNewRomanPSMT" w:hAnsi="TimesNewRomanPSMT" w:cs="TimesNewRomanPSMT"/>
          <w:b/>
          <w:u w:val="single"/>
        </w:rPr>
        <w:t>Nierite</w:t>
      </w:r>
      <w:proofErr w:type="spellEnd"/>
      <w:r w:rsidRPr="00640D29">
        <w:rPr>
          <w:rFonts w:ascii="TimesNewRomanPSMT" w:hAnsi="TimesNewRomanPSMT" w:cs="TimesNewRomanPSMT"/>
          <w:b/>
          <w:u w:val="single"/>
        </w:rPr>
        <w:t>:</w:t>
      </w:r>
    </w:p>
    <w:p w:rsidR="00963108" w:rsidRDefault="00963108" w:rsidP="00640D29">
      <w:pPr>
        <w:widowControl w:val="0"/>
        <w:autoSpaceDE w:val="0"/>
        <w:autoSpaceDN w:val="0"/>
        <w:adjustRightInd w:val="0"/>
        <w:rPr>
          <w:rFonts w:ascii="TimesNewRomanPSMT" w:hAnsi="TimesNewRomanPSMT" w:cs="TimesNewRomanPSMT"/>
        </w:rPr>
      </w:pPr>
    </w:p>
    <w:p w:rsidR="00963108" w:rsidRPr="00640D29" w:rsidRDefault="00963108" w:rsidP="00640D29">
      <w:pPr>
        <w:pStyle w:val="ListParagraph"/>
        <w:widowControl w:val="0"/>
        <w:numPr>
          <w:ilvl w:val="0"/>
          <w:numId w:val="30"/>
        </w:numPr>
        <w:autoSpaceDE w:val="0"/>
        <w:autoSpaceDN w:val="0"/>
        <w:adjustRightInd w:val="0"/>
        <w:rPr>
          <w:rFonts w:ascii="TimesNewRomanPSMT" w:hAnsi="TimesNewRomanPSMT" w:cs="TimesNewRomanPSMT"/>
        </w:rPr>
      </w:pPr>
      <w:r w:rsidRPr="00640D29">
        <w:rPr>
          <w:rFonts w:ascii="TimesNewRomanPSMT" w:hAnsi="TimesNewRomanPSMT" w:cs="TimesNewRomanPSMT"/>
        </w:rPr>
        <w:t>That there are Slavers working with someone here in Mil Takara;</w:t>
      </w:r>
    </w:p>
    <w:p w:rsidR="00963108" w:rsidRDefault="00963108" w:rsidP="00640D29">
      <w:pPr>
        <w:pStyle w:val="ListParagraph"/>
        <w:widowControl w:val="0"/>
        <w:numPr>
          <w:ilvl w:val="0"/>
          <w:numId w:val="30"/>
        </w:numPr>
        <w:autoSpaceDE w:val="0"/>
        <w:autoSpaceDN w:val="0"/>
        <w:adjustRightInd w:val="0"/>
        <w:rPr>
          <w:rFonts w:ascii="TimesNewRomanPSMT" w:hAnsi="TimesNewRomanPSMT" w:cs="TimesNewRomanPSMT"/>
        </w:rPr>
      </w:pPr>
      <w:r w:rsidRPr="00640D29">
        <w:rPr>
          <w:rFonts w:ascii="TimesNewRomanPSMT" w:hAnsi="TimesNewRomanPSMT" w:cs="TimesNewRomanPSMT"/>
        </w:rPr>
        <w:t xml:space="preserve">That Slavers have brought </w:t>
      </w:r>
      <w:r>
        <w:rPr>
          <w:rFonts w:ascii="TimesNewRomanPSMT" w:hAnsi="TimesNewRomanPSMT" w:cs="TimesNewRomanPSMT"/>
        </w:rPr>
        <w:t xml:space="preserve">only </w:t>
      </w:r>
      <w:r w:rsidRPr="00640D29">
        <w:rPr>
          <w:rFonts w:ascii="TimesNewRomanPSMT" w:hAnsi="TimesNewRomanPSMT" w:cs="TimesNewRomanPSMT"/>
        </w:rPr>
        <w:t xml:space="preserve">val'Mehan </w:t>
      </w:r>
      <w:r>
        <w:rPr>
          <w:rFonts w:ascii="TimesNewRomanPSMT" w:hAnsi="TimesNewRomanPSMT" w:cs="TimesNewRomanPSMT"/>
        </w:rPr>
        <w:t>adolescents to Mil Takara;</w:t>
      </w:r>
    </w:p>
    <w:p w:rsidR="00963108" w:rsidRDefault="00963108" w:rsidP="00640D29">
      <w:pPr>
        <w:pStyle w:val="ListParagraph"/>
        <w:widowControl w:val="0"/>
        <w:numPr>
          <w:ilvl w:val="0"/>
          <w:numId w:val="30"/>
        </w:numPr>
        <w:autoSpaceDE w:val="0"/>
        <w:autoSpaceDN w:val="0"/>
        <w:adjustRightInd w:val="0"/>
        <w:rPr>
          <w:rFonts w:ascii="TimesNewRomanPSMT" w:hAnsi="TimesNewRomanPSMT" w:cs="TimesNewRomanPSMT"/>
        </w:rPr>
      </w:pPr>
      <w:r>
        <w:rPr>
          <w:rFonts w:ascii="TimesNewRomanPSMT" w:hAnsi="TimesNewRomanPSMT" w:cs="TimesNewRomanPSMT"/>
        </w:rPr>
        <w:t>That the adolescents have probably been blinded to conceal the fact that they are of Val descent;</w:t>
      </w:r>
    </w:p>
    <w:p w:rsidR="00963108" w:rsidRPr="00640D29" w:rsidRDefault="00963108" w:rsidP="00640D29">
      <w:pPr>
        <w:pStyle w:val="ListParagraph"/>
        <w:widowControl w:val="0"/>
        <w:numPr>
          <w:ilvl w:val="0"/>
          <w:numId w:val="30"/>
        </w:numPr>
        <w:autoSpaceDE w:val="0"/>
        <w:autoSpaceDN w:val="0"/>
        <w:adjustRightInd w:val="0"/>
        <w:rPr>
          <w:rFonts w:ascii="TimesNewRomanPSMT" w:hAnsi="TimesNewRomanPSMT" w:cs="TimesNewRomanPSMT"/>
        </w:rPr>
      </w:pPr>
      <w:r>
        <w:rPr>
          <w:rFonts w:ascii="TimesNewRomanPSMT" w:hAnsi="TimesNewRomanPSMT" w:cs="TimesNewRomanPSMT"/>
        </w:rPr>
        <w:t xml:space="preserve">Also implied is that it is against Milandisian law to traffic in slaves.  </w:t>
      </w:r>
    </w:p>
    <w:p w:rsidR="00963108" w:rsidRDefault="00963108" w:rsidP="00640D29">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 </w:t>
      </w:r>
    </w:p>
    <w:p w:rsidR="00963108" w:rsidRDefault="00963108" w:rsidP="00640D29">
      <w:pPr>
        <w:widowControl w:val="0"/>
        <w:autoSpaceDE w:val="0"/>
        <w:autoSpaceDN w:val="0"/>
        <w:adjustRightInd w:val="0"/>
        <w:rPr>
          <w:rFonts w:ascii="TimesNewRomanPSMT" w:hAnsi="TimesNewRomanPSMT" w:cs="TimesNewRomanPSMT"/>
        </w:rPr>
      </w:pPr>
      <w:r w:rsidRPr="00C24FCC">
        <w:rPr>
          <w:rFonts w:ascii="TimesNewRomanPSMT" w:hAnsi="TimesNewRomanPSMT" w:cs="TimesNewRomanPSMT"/>
          <w:b/>
        </w:rPr>
        <w:t>Side Note:</w:t>
      </w:r>
      <w:r>
        <w:rPr>
          <w:rFonts w:ascii="TimesNewRomanPSMT" w:hAnsi="TimesNewRomanPSMT" w:cs="TimesNewRomanPSMT"/>
        </w:rPr>
        <w:t xml:space="preserve"> If the players think of asking about where the </w:t>
      </w:r>
      <w:proofErr w:type="spellStart"/>
      <w:r>
        <w:rPr>
          <w:rFonts w:ascii="TimesNewRomanPSMT" w:hAnsi="TimesNewRomanPSMT" w:cs="TimesNewRomanPSMT"/>
        </w:rPr>
        <w:t>Khur</w:t>
      </w:r>
      <w:proofErr w:type="spellEnd"/>
      <w:r>
        <w:rPr>
          <w:rFonts w:ascii="TimesNewRomanPSMT" w:hAnsi="TimesNewRomanPSMT" w:cs="TimesNewRomanPSMT"/>
        </w:rPr>
        <w:t xml:space="preserve"> </w:t>
      </w:r>
      <w:proofErr w:type="spellStart"/>
      <w:r>
        <w:rPr>
          <w:rFonts w:ascii="TimesNewRomanPSMT" w:hAnsi="TimesNewRomanPSMT" w:cs="TimesNewRomanPSMT"/>
        </w:rPr>
        <w:t>Gi</w:t>
      </w:r>
      <w:proofErr w:type="spellEnd"/>
      <w:r>
        <w:rPr>
          <w:rFonts w:ascii="TimesNewRomanPSMT" w:hAnsi="TimesNewRomanPSMT" w:cs="TimesNewRomanPSMT"/>
        </w:rPr>
        <w:t xml:space="preserve"> toughs that they defeated in the last adventure are, the guards will say that the only prisoner down here is the </w:t>
      </w:r>
      <w:proofErr w:type="spellStart"/>
      <w:r>
        <w:rPr>
          <w:rFonts w:ascii="TimesNewRomanPSMT" w:hAnsi="TimesNewRomanPSMT" w:cs="TimesNewRomanPSMT"/>
        </w:rPr>
        <w:t>Nierite</w:t>
      </w:r>
      <w:proofErr w:type="spellEnd"/>
      <w:r>
        <w:rPr>
          <w:rFonts w:ascii="TimesNewRomanPSMT" w:hAnsi="TimesNewRomanPSMT" w:cs="TimesNewRomanPSMT"/>
        </w:rPr>
        <w:t xml:space="preserve">. They will also tell the Heroes that this is the </w:t>
      </w:r>
      <w:r w:rsidRPr="00C24FCC">
        <w:rPr>
          <w:rFonts w:ascii="TimesNewRomanPSMT" w:hAnsi="TimesNewRomanPSMT" w:cs="TimesNewRomanPSMT"/>
          <w:b/>
        </w:rPr>
        <w:t>ONLY</w:t>
      </w:r>
      <w:r>
        <w:rPr>
          <w:rFonts w:ascii="TimesNewRomanPSMT" w:hAnsi="TimesNewRomanPSMT" w:cs="TimesNewRomanPSMT"/>
        </w:rPr>
        <w:t xml:space="preserve"> place where such prisoners would be held for trial. </w:t>
      </w:r>
    </w:p>
    <w:p w:rsidR="00963108" w:rsidRDefault="00963108" w:rsidP="00640D29">
      <w:pPr>
        <w:widowControl w:val="0"/>
        <w:autoSpaceDE w:val="0"/>
        <w:autoSpaceDN w:val="0"/>
        <w:adjustRightInd w:val="0"/>
        <w:rPr>
          <w:rFonts w:ascii="TimesNewRomanPSMT" w:hAnsi="TimesNewRomanPSMT" w:cs="TimesNewRomanPSMT"/>
        </w:rPr>
      </w:pPr>
    </w:p>
    <w:p w:rsidR="00963108" w:rsidRPr="00640D29" w:rsidRDefault="00963108" w:rsidP="00A57731">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Pr="00640D29">
        <w:rPr>
          <w:rFonts w:ascii="TimesNewRomanPSMT" w:hAnsi="TimesNewRomanPSMT" w:cs="TimesNewRomanPSMT"/>
          <w:bCs/>
        </w:rPr>
        <w:t xml:space="preserve">After their interview of the </w:t>
      </w:r>
      <w:proofErr w:type="spellStart"/>
      <w:r w:rsidRPr="00640D29">
        <w:rPr>
          <w:rFonts w:ascii="TimesNewRomanPSMT" w:hAnsi="TimesNewRomanPSMT" w:cs="TimesNewRomanPSMT"/>
          <w:bCs/>
        </w:rPr>
        <w:t>Nierite</w:t>
      </w:r>
      <w:proofErr w:type="spellEnd"/>
      <w:r w:rsidRPr="00640D29">
        <w:rPr>
          <w:rFonts w:ascii="TimesNewRomanPSMT" w:hAnsi="TimesNewRomanPSMT" w:cs="TimesNewRomanPSMT"/>
          <w:bCs/>
        </w:rPr>
        <w:t>, the Heroes don't have a distinct place they should go to. However, there are valuable clues that they should have gleaned from him that should send them to different sources of information.</w:t>
      </w:r>
    </w:p>
    <w:p w:rsidR="00963108" w:rsidRDefault="00963108" w:rsidP="004C5F6F">
      <w:pPr>
        <w:widowControl w:val="0"/>
        <w:autoSpaceDE w:val="0"/>
        <w:autoSpaceDN w:val="0"/>
        <w:adjustRightInd w:val="0"/>
        <w:rPr>
          <w:rFonts w:ascii="TimesNewRomanPSMT" w:hAnsi="TimesNewRomanPSMT" w:cs="TimesNewRomanPSMT"/>
          <w:bCs/>
        </w:rPr>
      </w:pPr>
    </w:p>
    <w:p w:rsidR="00963108" w:rsidRDefault="00963108" w:rsidP="004C5F6F">
      <w:pPr>
        <w:widowControl w:val="0"/>
        <w:autoSpaceDE w:val="0"/>
        <w:autoSpaceDN w:val="0"/>
        <w:adjustRightInd w:val="0"/>
        <w:rPr>
          <w:rFonts w:ascii="TimesNewRomanPSMT" w:hAnsi="TimesNewRomanPSMT" w:cs="TimesNewRomanPSMT"/>
          <w:bCs/>
        </w:rPr>
      </w:pPr>
      <w:r w:rsidRPr="00767CAC">
        <w:rPr>
          <w:rFonts w:ascii="TimesNewRomanPSMT" w:hAnsi="TimesNewRomanPSMT" w:cs="TimesNewRomanPSMT"/>
          <w:b/>
          <w:bCs/>
        </w:rPr>
        <w:t>Troubleshooting:</w:t>
      </w:r>
      <w:r>
        <w:rPr>
          <w:rFonts w:ascii="TimesNewRomanPSMT" w:hAnsi="TimesNewRomanPSMT" w:cs="TimesNewRomanPSMT"/>
          <w:bCs/>
        </w:rPr>
        <w:t xml:space="preserve"> If the players have no idea where to go, suggest</w:t>
      </w:r>
      <w:r w:rsidR="00543606">
        <w:rPr>
          <w:rFonts w:ascii="TimesNewRomanPSMT" w:hAnsi="TimesNewRomanPSMT" w:cs="TimesNewRomanPSMT"/>
          <w:bCs/>
        </w:rPr>
        <w:t xml:space="preserve"> that someone make a Streetwise</w:t>
      </w:r>
      <w:r>
        <w:rPr>
          <w:rFonts w:ascii="TimesNewRomanPSMT" w:hAnsi="TimesNewRomanPSMT" w:cs="TimesNewRomanPSMT"/>
          <w:bCs/>
        </w:rPr>
        <w:t xml:space="preserve"> Action Roll (assuming that someone has that Skill) or gently nudge them to some other possible source.</w:t>
      </w:r>
    </w:p>
    <w:p w:rsidR="00963108" w:rsidRDefault="00963108" w:rsidP="004C5F6F">
      <w:pPr>
        <w:widowControl w:val="0"/>
        <w:autoSpaceDE w:val="0"/>
        <w:autoSpaceDN w:val="0"/>
        <w:adjustRightInd w:val="0"/>
        <w:rPr>
          <w:rFonts w:ascii="TimesNewRomanPSMT" w:hAnsi="TimesNewRomanPSMT" w:cs="TimesNewRomanPSMT"/>
          <w:bCs/>
        </w:rPr>
      </w:pPr>
    </w:p>
    <w:p w:rsidR="00963108" w:rsidRDefault="00963108" w:rsidP="003108A8">
      <w:pPr>
        <w:pStyle w:val="Heading2"/>
      </w:pPr>
      <w:r w:rsidRPr="000268A7">
        <w:lastRenderedPageBreak/>
        <w:t xml:space="preserve">Scene </w:t>
      </w:r>
      <w:r>
        <w:t>Two - Gathering Information:</w:t>
      </w:r>
    </w:p>
    <w:p w:rsidR="00963108" w:rsidRPr="000268A7" w:rsidRDefault="00963108" w:rsidP="003108A8">
      <w:pPr>
        <w:pStyle w:val="Heading2"/>
      </w:pPr>
      <w:r>
        <w:t>Using the Streetwise Skill</w:t>
      </w:r>
    </w:p>
    <w:p w:rsidR="00963108" w:rsidRDefault="00963108" w:rsidP="004C5F6F">
      <w:pPr>
        <w:widowControl w:val="0"/>
        <w:autoSpaceDE w:val="0"/>
        <w:autoSpaceDN w:val="0"/>
        <w:adjustRightInd w:val="0"/>
        <w:rPr>
          <w:rFonts w:ascii="TimesNewRomanPSMT" w:hAnsi="TimesNewRomanPSMT" w:cs="TimesNewRomanPSMT"/>
          <w:bCs/>
        </w:rPr>
      </w:pPr>
    </w:p>
    <w:p w:rsidR="00963108" w:rsidRPr="00AD5B27" w:rsidRDefault="00543606" w:rsidP="004C5F6F">
      <w:pPr>
        <w:widowControl w:val="0"/>
        <w:autoSpaceDE w:val="0"/>
        <w:autoSpaceDN w:val="0"/>
        <w:adjustRightInd w:val="0"/>
        <w:rPr>
          <w:rFonts w:ascii="TimesNewRomanPSMT" w:hAnsi="TimesNewRomanPSMT" w:cs="TimesNewRomanPSMT"/>
        </w:rPr>
      </w:pPr>
      <w:r>
        <w:rPr>
          <w:rFonts w:ascii="TimesNewRomanPSMT" w:hAnsi="TimesNewRomanPSMT" w:cs="TimesNewRomanPSMT"/>
          <w:b/>
          <w:bCs/>
        </w:rPr>
        <w:t>Key Concept</w:t>
      </w:r>
      <w:r w:rsidR="00963108" w:rsidRPr="000268A7">
        <w:rPr>
          <w:rFonts w:ascii="TimesNewRomanPSMT" w:hAnsi="TimesNewRomanPSMT" w:cs="TimesNewRomanPSMT"/>
          <w:b/>
          <w:bCs/>
        </w:rPr>
        <w:t>:</w:t>
      </w:r>
      <w:r w:rsidR="00963108" w:rsidRPr="000268A7">
        <w:rPr>
          <w:rFonts w:ascii="TimesNewRomanPSMT" w:hAnsi="TimesNewRomanPSMT" w:cs="TimesNewRomanPSMT"/>
        </w:rPr>
        <w:t xml:space="preserve"> </w:t>
      </w:r>
      <w:r w:rsidR="00963108">
        <w:rPr>
          <w:rFonts w:ascii="TimesNewRomanPSMT" w:hAnsi="TimesNewRomanPSMT" w:cs="TimesNewRomanPSMT"/>
        </w:rPr>
        <w:t xml:space="preserve">Here the Heroes get the chance to try and pick up some rumors or other </w:t>
      </w:r>
      <w:r w:rsidR="00963108" w:rsidRPr="00AD5B27">
        <w:rPr>
          <w:rFonts w:ascii="TimesNewRomanPSMT" w:hAnsi="TimesNewRomanPSMT" w:cs="TimesNewRomanPSMT"/>
        </w:rPr>
        <w:t>bits of interesting information.</w:t>
      </w:r>
    </w:p>
    <w:p w:rsidR="00963108" w:rsidRPr="00AD5B27" w:rsidRDefault="00963108" w:rsidP="004C5F6F">
      <w:pPr>
        <w:widowControl w:val="0"/>
        <w:autoSpaceDE w:val="0"/>
        <w:autoSpaceDN w:val="0"/>
        <w:adjustRightInd w:val="0"/>
        <w:rPr>
          <w:rFonts w:ascii="TimesNewRomanPSMT" w:hAnsi="TimesNewRomanPSMT" w:cs="TimesNewRomanPSMT"/>
        </w:rPr>
      </w:pPr>
    </w:p>
    <w:p w:rsidR="00963108" w:rsidRDefault="00963108"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player states he's not looking for any specific information he/she may make a </w:t>
      </w:r>
      <w:r w:rsidRPr="001E35E2">
        <w:rPr>
          <w:rFonts w:ascii="TimesNewRomanPSMT" w:hAnsi="TimesNewRomanPSMT" w:cs="TimesNewRomanPSMT"/>
          <w:b/>
        </w:rPr>
        <w:t>Streetwise Action Roll TN = 1</w:t>
      </w:r>
      <w:r>
        <w:rPr>
          <w:rFonts w:ascii="TimesNewRomanPSMT" w:hAnsi="TimesNewRomanPSMT" w:cs="TimesNewRomanPSMT"/>
          <w:b/>
        </w:rPr>
        <w:t>2</w:t>
      </w:r>
      <w:r>
        <w:rPr>
          <w:rFonts w:ascii="TimesNewRomanPSMT" w:hAnsi="TimesNewRomanPSMT" w:cs="TimesNewRomanPSMT"/>
        </w:rPr>
        <w:t xml:space="preserve"> to get the general vibe and scuttlebutt that's on most people's lips.</w:t>
      </w:r>
    </w:p>
    <w:p w:rsidR="00963108" w:rsidRDefault="00963108" w:rsidP="004C5F6F">
      <w:pPr>
        <w:widowControl w:val="0"/>
        <w:autoSpaceDE w:val="0"/>
        <w:autoSpaceDN w:val="0"/>
        <w:adjustRightInd w:val="0"/>
        <w:rPr>
          <w:rFonts w:ascii="TimesNewRomanPSMT" w:hAnsi="TimesNewRomanPSMT" w:cs="TimesNewRomanPSMT"/>
        </w:rPr>
      </w:pPr>
    </w:p>
    <w:p w:rsidR="00963108" w:rsidRDefault="00963108" w:rsidP="00AD5B27">
      <w:pPr>
        <w:pStyle w:val="ListParagraph"/>
        <w:widowControl w:val="0"/>
        <w:numPr>
          <w:ilvl w:val="0"/>
          <w:numId w:val="31"/>
        </w:numPr>
        <w:autoSpaceDE w:val="0"/>
        <w:autoSpaceDN w:val="0"/>
        <w:adjustRightInd w:val="0"/>
        <w:rPr>
          <w:rFonts w:ascii="TimesNewRomanPSMT" w:hAnsi="TimesNewRomanPSMT" w:cs="TimesNewRomanPSMT"/>
        </w:rPr>
      </w:pPr>
      <w:r w:rsidRPr="00AD5B27">
        <w:rPr>
          <w:rFonts w:ascii="TimesNewRomanPSMT" w:hAnsi="TimesNewRomanPSMT" w:cs="TimesNewRomanPSMT"/>
        </w:rPr>
        <w:t>Most people are talking about the burning of the Tents of Sighs and the fact that the Heroes were the ones that killed the Infernal that was behind that murder in the Market Square;</w:t>
      </w:r>
    </w:p>
    <w:p w:rsidR="00963108" w:rsidRDefault="00963108" w:rsidP="00AD5B27">
      <w:pPr>
        <w:pStyle w:val="ListParagraph"/>
        <w:widowControl w:val="0"/>
        <w:numPr>
          <w:ilvl w:val="0"/>
          <w:numId w:val="31"/>
        </w:numPr>
        <w:autoSpaceDE w:val="0"/>
        <w:autoSpaceDN w:val="0"/>
        <w:adjustRightInd w:val="0"/>
        <w:rPr>
          <w:rFonts w:ascii="TimesNewRomanPSMT" w:hAnsi="TimesNewRomanPSMT" w:cs="TimesNewRomanPSMT"/>
        </w:rPr>
      </w:pPr>
      <w:r>
        <w:rPr>
          <w:rFonts w:ascii="TimesNewRomanPSMT" w:hAnsi="TimesNewRomanPSMT" w:cs="TimesNewRomanPSMT"/>
        </w:rPr>
        <w:t xml:space="preserve">In the Rat's Inn Tavern there is grumbling from a mercenary company, the </w:t>
      </w:r>
      <w:proofErr w:type="spellStart"/>
      <w:r w:rsidRPr="004C17D6">
        <w:rPr>
          <w:rFonts w:ascii="TimesNewRomanPSMT" w:hAnsi="TimesNewRomanPSMT" w:cs="TimesNewRomanPSMT"/>
          <w:i/>
        </w:rPr>
        <w:t>Obun</w:t>
      </w:r>
      <w:proofErr w:type="spellEnd"/>
      <w:r w:rsidRPr="004C17D6">
        <w:rPr>
          <w:rFonts w:ascii="TimesNewRomanPSMT" w:hAnsi="TimesNewRomanPSMT" w:cs="TimesNewRomanPSMT"/>
          <w:i/>
        </w:rPr>
        <w:t xml:space="preserve"> Wolves</w:t>
      </w:r>
      <w:r>
        <w:rPr>
          <w:rFonts w:ascii="TimesNewRomanPSMT" w:hAnsi="TimesNewRomanPSMT" w:cs="TimesNewRomanPSMT"/>
        </w:rPr>
        <w:t xml:space="preserve"> out of </w:t>
      </w:r>
      <w:proofErr w:type="spellStart"/>
      <w:r>
        <w:rPr>
          <w:rFonts w:ascii="TimesNewRomanPSMT" w:hAnsi="TimesNewRomanPSMT" w:cs="TimesNewRomanPSMT"/>
        </w:rPr>
        <w:t>Almeric</w:t>
      </w:r>
      <w:proofErr w:type="spellEnd"/>
      <w:r>
        <w:rPr>
          <w:rFonts w:ascii="TimesNewRomanPSMT" w:hAnsi="TimesNewRomanPSMT" w:cs="TimesNewRomanPSMT"/>
        </w:rPr>
        <w:t>, who are being ordered to march off to the Wall in the morning, but have been told that there are no Sarishan steel weapons for them. They were told that they would be issued weapon</w:t>
      </w:r>
      <w:r w:rsidR="006E699C">
        <w:rPr>
          <w:rFonts w:ascii="TimesNewRomanPSMT" w:hAnsi="TimesNewRomanPSMT" w:cs="TimesNewRomanPSMT"/>
        </w:rPr>
        <w:t>s</w:t>
      </w:r>
      <w:r>
        <w:rPr>
          <w:rFonts w:ascii="TimesNewRomanPSMT" w:hAnsi="TimesNewRomanPSMT" w:cs="TimesNewRomanPSMT"/>
        </w:rPr>
        <w:t xml:space="preserve"> at the front.</w:t>
      </w:r>
    </w:p>
    <w:p w:rsidR="00963108" w:rsidRDefault="00963108" w:rsidP="00AD5B27">
      <w:pPr>
        <w:pStyle w:val="ListParagraph"/>
        <w:widowControl w:val="0"/>
        <w:numPr>
          <w:ilvl w:val="0"/>
          <w:numId w:val="31"/>
        </w:numPr>
        <w:autoSpaceDE w:val="0"/>
        <w:autoSpaceDN w:val="0"/>
        <w:adjustRightInd w:val="0"/>
        <w:rPr>
          <w:rFonts w:ascii="TimesNewRomanPSMT" w:hAnsi="TimesNewRomanPSMT" w:cs="TimesNewRomanPSMT"/>
        </w:rPr>
      </w:pPr>
      <w:r>
        <w:rPr>
          <w:rFonts w:ascii="TimesNewRomanPSMT" w:hAnsi="TimesNewRomanPSMT" w:cs="TimesNewRomanPSMT"/>
        </w:rPr>
        <w:t xml:space="preserve">The </w:t>
      </w:r>
      <w:proofErr w:type="spellStart"/>
      <w:r>
        <w:rPr>
          <w:rFonts w:ascii="TimesNewRomanPSMT" w:hAnsi="TimesNewRomanPSMT" w:cs="TimesNewRomanPSMT"/>
        </w:rPr>
        <w:t>Milandisians</w:t>
      </w:r>
      <w:proofErr w:type="spellEnd"/>
      <w:r>
        <w:rPr>
          <w:rFonts w:ascii="TimesNewRomanPSMT" w:hAnsi="TimesNewRomanPSMT" w:cs="TimesNewRomanPSMT"/>
        </w:rPr>
        <w:t xml:space="preserve"> have put themselves into a tight spot with the </w:t>
      </w:r>
      <w:proofErr w:type="spellStart"/>
      <w:r>
        <w:rPr>
          <w:rFonts w:ascii="TimesNewRomanPSMT" w:hAnsi="TimesNewRomanPSMT" w:cs="TimesNewRomanPSMT"/>
        </w:rPr>
        <w:t>Milandric</w:t>
      </w:r>
      <w:proofErr w:type="spellEnd"/>
      <w:r>
        <w:rPr>
          <w:rFonts w:ascii="TimesNewRomanPSMT" w:hAnsi="TimesNewRomanPSMT" w:cs="TimesNewRomanPSMT"/>
        </w:rPr>
        <w:t xml:space="preserve"> Church all but prohibiting all worship of </w:t>
      </w:r>
      <w:proofErr w:type="spellStart"/>
      <w:r>
        <w:rPr>
          <w:rFonts w:ascii="TimesNewRomanPSMT" w:hAnsi="TimesNewRomanPSMT" w:cs="TimesNewRomanPSMT"/>
        </w:rPr>
        <w:t>Sarish</w:t>
      </w:r>
      <w:proofErr w:type="spellEnd"/>
      <w:r>
        <w:rPr>
          <w:rFonts w:ascii="TimesNewRomanPSMT" w:hAnsi="TimesNewRomanPSMT" w:cs="TimesNewRomanPSMT"/>
        </w:rPr>
        <w:t xml:space="preserve">, </w:t>
      </w:r>
      <w:proofErr w:type="spellStart"/>
      <w:r>
        <w:rPr>
          <w:rFonts w:ascii="TimesNewRomanPSMT" w:hAnsi="TimesNewRomanPSMT" w:cs="TimesNewRomanPSMT"/>
        </w:rPr>
        <w:t>Nier</w:t>
      </w:r>
      <w:proofErr w:type="spellEnd"/>
      <w:r>
        <w:rPr>
          <w:rFonts w:ascii="TimesNewRomanPSMT" w:hAnsi="TimesNewRomanPSMT" w:cs="TimesNewRomanPSMT"/>
        </w:rPr>
        <w:t xml:space="preserve"> and </w:t>
      </w:r>
      <w:proofErr w:type="spellStart"/>
      <w:r>
        <w:rPr>
          <w:rFonts w:ascii="TimesNewRomanPSMT" w:hAnsi="TimesNewRomanPSMT" w:cs="TimesNewRomanPSMT"/>
        </w:rPr>
        <w:t>Neroth</w:t>
      </w:r>
      <w:proofErr w:type="spellEnd"/>
      <w:r>
        <w:rPr>
          <w:rFonts w:ascii="TimesNewRomanPSMT" w:hAnsi="TimesNewRomanPSMT" w:cs="TimesNewRomanPSMT"/>
        </w:rPr>
        <w:t>.</w:t>
      </w:r>
    </w:p>
    <w:p w:rsidR="00963108" w:rsidRDefault="00963108" w:rsidP="004C525F">
      <w:pPr>
        <w:widowControl w:val="0"/>
        <w:autoSpaceDE w:val="0"/>
        <w:autoSpaceDN w:val="0"/>
        <w:adjustRightInd w:val="0"/>
        <w:rPr>
          <w:rFonts w:ascii="TimesNewRomanPSMT" w:hAnsi="TimesNewRomanPSMT" w:cs="TimesNewRomanPSMT"/>
        </w:rPr>
      </w:pPr>
    </w:p>
    <w:p w:rsidR="00963108" w:rsidRDefault="00963108" w:rsidP="004C525F">
      <w:pPr>
        <w:widowControl w:val="0"/>
        <w:autoSpaceDE w:val="0"/>
        <w:autoSpaceDN w:val="0"/>
        <w:adjustRightInd w:val="0"/>
        <w:rPr>
          <w:rFonts w:ascii="TimesNewRomanPSMT" w:hAnsi="TimesNewRomanPSMT" w:cs="TimesNewRomanPSMT"/>
        </w:rPr>
      </w:pPr>
      <w:r>
        <w:rPr>
          <w:rFonts w:ascii="TimesNewRomanPSMT" w:hAnsi="TimesNewRomanPSMT" w:cs="TimesNewRomanPSMT"/>
        </w:rPr>
        <w:t>If the</w:t>
      </w:r>
      <w:r w:rsidR="00A23B38">
        <w:rPr>
          <w:rFonts w:ascii="TimesNewRomanPSMT" w:hAnsi="TimesNewRomanPSMT" w:cs="TimesNewRomanPSMT"/>
        </w:rPr>
        <w:t xml:space="preserve"> </w:t>
      </w:r>
      <w:r w:rsidR="006E699C">
        <w:rPr>
          <w:rFonts w:ascii="TimesNewRomanPSMT" w:hAnsi="TimesNewRomanPSMT" w:cs="TimesNewRomanPSMT"/>
        </w:rPr>
        <w:t>PCs</w:t>
      </w:r>
      <w:r>
        <w:rPr>
          <w:rFonts w:ascii="TimesNewRomanPSMT" w:hAnsi="TimesNewRomanPSMT" w:cs="TimesNewRomanPSMT"/>
        </w:rPr>
        <w:t xml:space="preserve"> ask specifically about certain topics, then on a successful </w:t>
      </w:r>
      <w:r w:rsidRPr="001E35E2">
        <w:rPr>
          <w:rFonts w:ascii="TimesNewRomanPSMT" w:hAnsi="TimesNewRomanPSMT" w:cs="TimesNewRomanPSMT"/>
          <w:b/>
        </w:rPr>
        <w:t>Streetwise Action Roll TN = 15</w:t>
      </w:r>
      <w:r>
        <w:rPr>
          <w:rFonts w:ascii="TimesNewRomanPSMT" w:hAnsi="TimesNewRomanPSMT" w:cs="TimesNewRomanPSMT"/>
          <w:b/>
        </w:rPr>
        <w:t xml:space="preserve">, </w:t>
      </w:r>
      <w:r w:rsidRPr="004C525F">
        <w:rPr>
          <w:rFonts w:ascii="TimesNewRomanPSMT" w:hAnsi="TimesNewRomanPSMT" w:cs="TimesNewRomanPSMT"/>
        </w:rPr>
        <w:t xml:space="preserve">the </w:t>
      </w:r>
      <w:r>
        <w:rPr>
          <w:rFonts w:ascii="TimesNewRomanPSMT" w:hAnsi="TimesNewRomanPSMT" w:cs="TimesNewRomanPSMT"/>
        </w:rPr>
        <w:t>Hero m</w:t>
      </w:r>
      <w:r w:rsidRPr="004C525F">
        <w:rPr>
          <w:rFonts w:ascii="TimesNewRomanPSMT" w:hAnsi="TimesNewRomanPSMT" w:cs="TimesNewRomanPSMT"/>
        </w:rPr>
        <w:t xml:space="preserve">ay </w:t>
      </w:r>
      <w:r>
        <w:rPr>
          <w:rFonts w:ascii="TimesNewRomanPSMT" w:hAnsi="TimesNewRomanPSMT" w:cs="TimesNewRomanPSMT"/>
        </w:rPr>
        <w:t>discover the following:</w:t>
      </w:r>
    </w:p>
    <w:p w:rsidR="00963108" w:rsidRDefault="00963108" w:rsidP="004C525F">
      <w:pPr>
        <w:widowControl w:val="0"/>
        <w:autoSpaceDE w:val="0"/>
        <w:autoSpaceDN w:val="0"/>
        <w:adjustRightInd w:val="0"/>
        <w:rPr>
          <w:rFonts w:ascii="TimesNewRomanPSMT" w:hAnsi="TimesNewRomanPSMT" w:cs="TimesNewRomanPSMT"/>
        </w:rPr>
      </w:pPr>
    </w:p>
    <w:p w:rsidR="00963108" w:rsidRPr="00164E20" w:rsidRDefault="00963108" w:rsidP="004C525F">
      <w:pPr>
        <w:widowControl w:val="0"/>
        <w:autoSpaceDE w:val="0"/>
        <w:autoSpaceDN w:val="0"/>
        <w:adjustRightInd w:val="0"/>
        <w:rPr>
          <w:rFonts w:ascii="TimesNewRomanPSMT" w:hAnsi="TimesNewRomanPSMT" w:cs="TimesNewRomanPSMT"/>
          <w:b/>
        </w:rPr>
      </w:pPr>
      <w:r w:rsidRPr="00164E20">
        <w:rPr>
          <w:rFonts w:ascii="TimesNewRomanPSMT" w:hAnsi="TimesNewRomanPSMT" w:cs="TimesNewRomanPSMT"/>
          <w:b/>
        </w:rPr>
        <w:t xml:space="preserve">Topic: Sarishan Steel </w:t>
      </w:r>
    </w:p>
    <w:p w:rsidR="00963108" w:rsidRDefault="00963108" w:rsidP="0037163B">
      <w:pPr>
        <w:pStyle w:val="ListParagraph"/>
        <w:widowControl w:val="0"/>
        <w:numPr>
          <w:ilvl w:val="0"/>
          <w:numId w:val="31"/>
        </w:numPr>
        <w:autoSpaceDE w:val="0"/>
        <w:autoSpaceDN w:val="0"/>
        <w:adjustRightInd w:val="0"/>
        <w:rPr>
          <w:rFonts w:ascii="TimesNewRomanPSMT" w:hAnsi="TimesNewRomanPSMT" w:cs="TimesNewRomanPSMT"/>
        </w:rPr>
      </w:pPr>
      <w:r>
        <w:rPr>
          <w:rFonts w:ascii="TimesNewRomanPSMT" w:hAnsi="TimesNewRomanPSMT" w:cs="TimesNewRomanPSMT"/>
        </w:rPr>
        <w:t>Because of the worship</w:t>
      </w:r>
      <w:r w:rsidR="006E699C">
        <w:rPr>
          <w:rFonts w:ascii="TimesNewRomanPSMT" w:hAnsi="TimesNewRomanPSMT" w:cs="TimesNewRomanPSMT"/>
        </w:rPr>
        <w:t xml:space="preserve"> of </w:t>
      </w:r>
      <w:proofErr w:type="spellStart"/>
      <w:r w:rsidR="006E699C">
        <w:rPr>
          <w:rFonts w:ascii="TimesNewRomanPSMT" w:hAnsi="TimesNewRomanPSMT" w:cs="TimesNewRomanPSMT"/>
        </w:rPr>
        <w:t>Sarish</w:t>
      </w:r>
      <w:proofErr w:type="spellEnd"/>
      <w:r>
        <w:rPr>
          <w:rFonts w:ascii="TimesNewRomanPSMT" w:hAnsi="TimesNewRomanPSMT" w:cs="TimesNewRomanPSMT"/>
        </w:rPr>
        <w:t xml:space="preserve"> being frowned upon and linked to </w:t>
      </w:r>
      <w:proofErr w:type="spellStart"/>
      <w:r>
        <w:rPr>
          <w:rFonts w:ascii="TimesNewRomanPSMT" w:hAnsi="TimesNewRomanPSMT" w:cs="TimesNewRomanPSMT"/>
        </w:rPr>
        <w:t>Canceri</w:t>
      </w:r>
      <w:proofErr w:type="spellEnd"/>
      <w:r>
        <w:rPr>
          <w:rFonts w:ascii="TimesNewRomanPSMT" w:hAnsi="TimesNewRomanPSMT" w:cs="TimesNewRomanPSMT"/>
        </w:rPr>
        <w:t xml:space="preserve">, there aren't any Sarishan Binders or Sorcerer-Priests with the knowledge to Bind or Banish </w:t>
      </w:r>
      <w:proofErr w:type="spellStart"/>
      <w:r>
        <w:rPr>
          <w:rFonts w:ascii="TimesNewRomanPSMT" w:hAnsi="TimesNewRomanPSMT" w:cs="TimesNewRomanPSMT"/>
        </w:rPr>
        <w:t>Infernals</w:t>
      </w:r>
      <w:proofErr w:type="spellEnd"/>
      <w:r>
        <w:rPr>
          <w:rFonts w:ascii="TimesNewRomanPSMT" w:hAnsi="TimesNewRomanPSMT" w:cs="TimesNewRomanPSMT"/>
        </w:rPr>
        <w:t xml:space="preserve">. </w:t>
      </w:r>
    </w:p>
    <w:p w:rsidR="00963108" w:rsidRDefault="006E699C" w:rsidP="00164E20">
      <w:pPr>
        <w:pStyle w:val="ListParagraph"/>
        <w:widowControl w:val="0"/>
        <w:numPr>
          <w:ilvl w:val="0"/>
          <w:numId w:val="31"/>
        </w:numPr>
        <w:autoSpaceDE w:val="0"/>
        <w:autoSpaceDN w:val="0"/>
        <w:adjustRightInd w:val="0"/>
        <w:rPr>
          <w:rFonts w:cs="TimesNewRomanPSMT"/>
        </w:rPr>
      </w:pPr>
      <w:r>
        <w:rPr>
          <w:rFonts w:cs="TimesNewRomanPSMT"/>
        </w:rPr>
        <w:t xml:space="preserve">The lack of </w:t>
      </w:r>
      <w:proofErr w:type="spellStart"/>
      <w:r>
        <w:rPr>
          <w:rFonts w:cs="TimesNewRomanPSMT"/>
        </w:rPr>
        <w:t>Infernals</w:t>
      </w:r>
      <w:proofErr w:type="spellEnd"/>
      <w:r>
        <w:rPr>
          <w:rFonts w:cs="TimesNewRomanPSMT"/>
        </w:rPr>
        <w:t xml:space="preserve"> means that</w:t>
      </w:r>
      <w:r w:rsidR="00963108">
        <w:rPr>
          <w:rFonts w:cs="TimesNewRomanPSMT"/>
        </w:rPr>
        <w:t xml:space="preserve"> the </w:t>
      </w:r>
      <w:proofErr w:type="spellStart"/>
      <w:r w:rsidR="00963108">
        <w:rPr>
          <w:rFonts w:cs="TimesNewRomanPSMT"/>
        </w:rPr>
        <w:t>Milandisians</w:t>
      </w:r>
      <w:proofErr w:type="spellEnd"/>
      <w:r w:rsidR="00963108">
        <w:rPr>
          <w:rFonts w:cs="TimesNewRomanPSMT"/>
        </w:rPr>
        <w:t xml:space="preserve"> find they’re in short supply of Sarishan Steel weapons. </w:t>
      </w:r>
    </w:p>
    <w:p w:rsidR="00963108" w:rsidRDefault="006E699C" w:rsidP="00164E20">
      <w:pPr>
        <w:pStyle w:val="ListParagraph"/>
        <w:widowControl w:val="0"/>
        <w:numPr>
          <w:ilvl w:val="0"/>
          <w:numId w:val="31"/>
        </w:numPr>
        <w:autoSpaceDE w:val="0"/>
        <w:autoSpaceDN w:val="0"/>
        <w:adjustRightInd w:val="0"/>
        <w:rPr>
          <w:rFonts w:cs="TimesNewRomanPSMT"/>
        </w:rPr>
      </w:pPr>
      <w:r>
        <w:rPr>
          <w:rFonts w:cs="TimesNewRomanPSMT"/>
        </w:rPr>
        <w:t>If you want details, y</w:t>
      </w:r>
      <w:r w:rsidR="00963108">
        <w:rPr>
          <w:rFonts w:cs="TimesNewRomanPSMT"/>
        </w:rPr>
        <w:t>ou might want to ask the Knight-Commander’s blacksmith. He may know more about it.</w:t>
      </w:r>
    </w:p>
    <w:p w:rsidR="00963108" w:rsidRDefault="00963108" w:rsidP="004C525F">
      <w:pPr>
        <w:widowControl w:val="0"/>
        <w:autoSpaceDE w:val="0"/>
        <w:autoSpaceDN w:val="0"/>
        <w:adjustRightInd w:val="0"/>
        <w:rPr>
          <w:rFonts w:ascii="TimesNewRomanPSMT" w:hAnsi="TimesNewRomanPSMT" w:cs="TimesNewRomanPSMT"/>
        </w:rPr>
      </w:pPr>
    </w:p>
    <w:p w:rsidR="00963108" w:rsidRPr="00164E20" w:rsidRDefault="00963108" w:rsidP="004C525F">
      <w:pPr>
        <w:widowControl w:val="0"/>
        <w:autoSpaceDE w:val="0"/>
        <w:autoSpaceDN w:val="0"/>
        <w:adjustRightInd w:val="0"/>
        <w:rPr>
          <w:rFonts w:ascii="TimesNewRomanPSMT" w:hAnsi="TimesNewRomanPSMT" w:cs="TimesNewRomanPSMT"/>
          <w:b/>
        </w:rPr>
      </w:pPr>
      <w:r w:rsidRPr="00164E20">
        <w:rPr>
          <w:rFonts w:ascii="TimesNewRomanPSMT" w:hAnsi="TimesNewRomanPSMT" w:cs="TimesNewRomanPSMT"/>
          <w:b/>
        </w:rPr>
        <w:t>Topic: Seen the Strangers/Slavers/Description of the “Sea Captain” around?</w:t>
      </w:r>
    </w:p>
    <w:p w:rsidR="00963108" w:rsidRDefault="00963108" w:rsidP="00164E20">
      <w:pPr>
        <w:widowControl w:val="0"/>
        <w:numPr>
          <w:ilvl w:val="0"/>
          <w:numId w:val="32"/>
        </w:numPr>
        <w:autoSpaceDE w:val="0"/>
        <w:autoSpaceDN w:val="0"/>
        <w:adjustRightInd w:val="0"/>
        <w:rPr>
          <w:rFonts w:ascii="TimesNewRomanPSMT" w:hAnsi="TimesNewRomanPSMT" w:cs="TimesNewRomanPSMT"/>
        </w:rPr>
      </w:pPr>
      <w:r>
        <w:rPr>
          <w:rFonts w:ascii="TimesNewRomanPSMT" w:hAnsi="TimesNewRomanPSMT" w:cs="TimesNewRomanPSMT"/>
        </w:rPr>
        <w:t xml:space="preserve">We have hundreds of soldiers and others moving through the town on an almost daily </w:t>
      </w:r>
      <w:r>
        <w:rPr>
          <w:rFonts w:ascii="TimesNewRomanPSMT" w:hAnsi="TimesNewRomanPSMT" w:cs="TimesNewRomanPSMT"/>
        </w:rPr>
        <w:lastRenderedPageBreak/>
        <w:t>basis. It</w:t>
      </w:r>
      <w:r w:rsidR="00543606">
        <w:rPr>
          <w:rFonts w:ascii="TimesNewRomanPSMT" w:hAnsi="TimesNewRomanPSMT" w:cs="TimesNewRomanPSMT"/>
        </w:rPr>
        <w:t xml:space="preserve">’s impossible to keep track of </w:t>
      </w:r>
      <w:r>
        <w:rPr>
          <w:rFonts w:ascii="TimesNewRomanPSMT" w:hAnsi="TimesNewRomanPSMT" w:cs="TimesNewRomanPSMT"/>
        </w:rPr>
        <w:t>strangers.</w:t>
      </w:r>
    </w:p>
    <w:p w:rsidR="00963108" w:rsidRDefault="00963108" w:rsidP="00164E20">
      <w:pPr>
        <w:widowControl w:val="0"/>
        <w:numPr>
          <w:ilvl w:val="0"/>
          <w:numId w:val="32"/>
        </w:numPr>
        <w:autoSpaceDE w:val="0"/>
        <w:autoSpaceDN w:val="0"/>
        <w:adjustRightInd w:val="0"/>
        <w:rPr>
          <w:rFonts w:ascii="TimesNewRomanPSMT" w:hAnsi="TimesNewRomanPSMT" w:cs="TimesNewRomanPSMT"/>
        </w:rPr>
      </w:pPr>
      <w:r>
        <w:rPr>
          <w:rFonts w:ascii="TimesNewRomanPSMT" w:hAnsi="TimesNewRomanPSMT" w:cs="TimesNewRomanPSMT"/>
        </w:rPr>
        <w:t xml:space="preserve">I have seen a man fitting your </w:t>
      </w:r>
      <w:r w:rsidR="006E699C">
        <w:rPr>
          <w:rFonts w:ascii="TimesNewRomanPSMT" w:hAnsi="TimesNewRomanPSMT" w:cs="TimesNewRomanPSMT"/>
        </w:rPr>
        <w:br/>
        <w:t>“</w:t>
      </w:r>
      <w:r>
        <w:rPr>
          <w:rFonts w:ascii="TimesNewRomanPSMT" w:hAnsi="TimesNewRomanPSMT" w:cs="TimesNewRomanPSMT"/>
        </w:rPr>
        <w:t>Sea Captain’s</w:t>
      </w:r>
      <w:r w:rsidR="006E699C">
        <w:rPr>
          <w:rFonts w:ascii="TimesNewRomanPSMT" w:hAnsi="TimesNewRomanPSMT" w:cs="TimesNewRomanPSMT"/>
        </w:rPr>
        <w:t>”</w:t>
      </w:r>
      <w:r>
        <w:rPr>
          <w:rFonts w:ascii="TimesNewRomanPSMT" w:hAnsi="TimesNewRomanPSMT" w:cs="TimesNewRomanPSMT"/>
        </w:rPr>
        <w:t xml:space="preserve"> description every once </w:t>
      </w:r>
      <w:r w:rsidR="006E699C">
        <w:rPr>
          <w:rFonts w:ascii="TimesNewRomanPSMT" w:hAnsi="TimesNewRomanPSMT" w:cs="TimesNewRomanPSMT"/>
        </w:rPr>
        <w:t>in</w:t>
      </w:r>
      <w:r>
        <w:rPr>
          <w:rFonts w:ascii="TimesNewRomanPSMT" w:hAnsi="TimesNewRomanPSMT" w:cs="TimesNewRomanPSMT"/>
        </w:rPr>
        <w:t xml:space="preserve"> a while at the Rat’s Inn.</w:t>
      </w:r>
    </w:p>
    <w:p w:rsidR="00963108" w:rsidRDefault="00963108" w:rsidP="00164E20">
      <w:pPr>
        <w:widowControl w:val="0"/>
        <w:numPr>
          <w:ilvl w:val="0"/>
          <w:numId w:val="32"/>
        </w:numPr>
        <w:autoSpaceDE w:val="0"/>
        <w:autoSpaceDN w:val="0"/>
        <w:adjustRightInd w:val="0"/>
        <w:rPr>
          <w:rFonts w:ascii="TimesNewRomanPSMT" w:hAnsi="TimesNewRomanPSMT" w:cs="TimesNewRomanPSMT"/>
        </w:rPr>
      </w:pPr>
      <w:r>
        <w:rPr>
          <w:rFonts w:ascii="TimesNewRomanPSMT" w:hAnsi="TimesNewRomanPSMT" w:cs="TimesNewRomanPSMT"/>
        </w:rPr>
        <w:t>Slavers? Trading in sl</w:t>
      </w:r>
      <w:r w:rsidR="006E699C">
        <w:rPr>
          <w:rFonts w:ascii="TimesNewRomanPSMT" w:hAnsi="TimesNewRomanPSMT" w:cs="TimesNewRomanPSMT"/>
        </w:rPr>
        <w:t>a</w:t>
      </w:r>
      <w:r>
        <w:rPr>
          <w:rFonts w:ascii="TimesNewRomanPSMT" w:hAnsi="TimesNewRomanPSMT" w:cs="TimesNewRomanPSMT"/>
        </w:rPr>
        <w:t>ves is illegal under Milandisian law. If there are any, they would keep a pretty low profile and not try to peddle any wares around here.</w:t>
      </w:r>
    </w:p>
    <w:p w:rsidR="00963108" w:rsidRDefault="00963108" w:rsidP="004C525F">
      <w:pPr>
        <w:widowControl w:val="0"/>
        <w:autoSpaceDE w:val="0"/>
        <w:autoSpaceDN w:val="0"/>
        <w:adjustRightInd w:val="0"/>
        <w:rPr>
          <w:rFonts w:ascii="TimesNewRomanPSMT" w:hAnsi="TimesNewRomanPSMT" w:cs="TimesNewRomanPSMT"/>
        </w:rPr>
      </w:pPr>
    </w:p>
    <w:p w:rsidR="00963108" w:rsidRPr="00164E20" w:rsidRDefault="00963108" w:rsidP="004C525F">
      <w:pPr>
        <w:widowControl w:val="0"/>
        <w:autoSpaceDE w:val="0"/>
        <w:autoSpaceDN w:val="0"/>
        <w:adjustRightInd w:val="0"/>
        <w:rPr>
          <w:rFonts w:ascii="TimesNewRomanPSMT" w:hAnsi="TimesNewRomanPSMT" w:cs="TimesNewRomanPSMT"/>
          <w:b/>
        </w:rPr>
      </w:pPr>
      <w:r w:rsidRPr="00164E20">
        <w:rPr>
          <w:rFonts w:ascii="TimesNewRomanPSMT" w:hAnsi="TimesNewRomanPSMT" w:cs="TimesNewRomanPSMT"/>
          <w:b/>
        </w:rPr>
        <w:t>Topic: Seen any blind kids around?</w:t>
      </w:r>
    </w:p>
    <w:p w:rsidR="00963108" w:rsidRPr="004C525F" w:rsidRDefault="00963108" w:rsidP="00164E20">
      <w:pPr>
        <w:widowControl w:val="0"/>
        <w:numPr>
          <w:ilvl w:val="0"/>
          <w:numId w:val="33"/>
        </w:numPr>
        <w:autoSpaceDE w:val="0"/>
        <w:autoSpaceDN w:val="0"/>
        <w:adjustRightInd w:val="0"/>
        <w:rPr>
          <w:rFonts w:ascii="TimesNewRomanPSMT" w:hAnsi="TimesNewRomanPSMT" w:cs="TimesNewRomanPSMT"/>
        </w:rPr>
      </w:pPr>
      <w:r w:rsidRPr="004C525F">
        <w:rPr>
          <w:rFonts w:ascii="TimesNewRomanPSMT" w:hAnsi="TimesNewRomanPSMT" w:cs="TimesNewRomanPSMT"/>
        </w:rPr>
        <w:t>Blind kids? You’re kidding right? What kind of a sicko are you? Blind kids…&lt;shakes head in disgust&gt;.</w:t>
      </w:r>
    </w:p>
    <w:p w:rsidR="00963108" w:rsidRPr="004C525F" w:rsidRDefault="00963108" w:rsidP="004C525F">
      <w:pPr>
        <w:widowControl w:val="0"/>
        <w:autoSpaceDE w:val="0"/>
        <w:autoSpaceDN w:val="0"/>
        <w:adjustRightInd w:val="0"/>
        <w:rPr>
          <w:rFonts w:ascii="TimesNewRomanPSMT" w:hAnsi="TimesNewRomanPSMT" w:cs="TimesNewRomanPSMT"/>
        </w:rPr>
      </w:pPr>
    </w:p>
    <w:p w:rsidR="00963108" w:rsidRDefault="00963108" w:rsidP="003108A8">
      <w:pPr>
        <w:pStyle w:val="Heading2"/>
      </w:pPr>
      <w:r w:rsidRPr="000268A7">
        <w:t xml:space="preserve">Scene </w:t>
      </w:r>
      <w:r>
        <w:t>Three - Gathering Information:</w:t>
      </w:r>
    </w:p>
    <w:p w:rsidR="00963108" w:rsidRDefault="00963108" w:rsidP="003108A8">
      <w:pPr>
        <w:pStyle w:val="Heading2"/>
      </w:pPr>
      <w:r>
        <w:t>Blacksmith</w:t>
      </w:r>
    </w:p>
    <w:p w:rsidR="00963108" w:rsidRDefault="00963108" w:rsidP="004C5F6F">
      <w:pPr>
        <w:widowControl w:val="0"/>
        <w:autoSpaceDE w:val="0"/>
        <w:autoSpaceDN w:val="0"/>
        <w:adjustRightInd w:val="0"/>
        <w:rPr>
          <w:rFonts w:ascii="TimesNewRomanPSMT" w:hAnsi="TimesNewRomanPSMT" w:cs="TimesNewRomanPSMT"/>
        </w:rPr>
      </w:pPr>
    </w:p>
    <w:p w:rsidR="00963108" w:rsidRPr="000268A7" w:rsidRDefault="00543606" w:rsidP="004C5F6F">
      <w:pPr>
        <w:widowControl w:val="0"/>
        <w:autoSpaceDE w:val="0"/>
        <w:autoSpaceDN w:val="0"/>
        <w:adjustRightInd w:val="0"/>
        <w:rPr>
          <w:rFonts w:ascii="TimesNewRomanPSMT" w:hAnsi="TimesNewRomanPSMT" w:cs="TimesNewRomanPSMT"/>
          <w:bCs/>
        </w:rPr>
      </w:pPr>
      <w:r>
        <w:rPr>
          <w:rFonts w:ascii="TimesNewRomanPSMT" w:hAnsi="TimesNewRomanPSMT" w:cs="TimesNewRomanPSMT"/>
          <w:b/>
          <w:bCs/>
        </w:rPr>
        <w:t>Key Concept</w:t>
      </w:r>
      <w:r w:rsidR="00963108" w:rsidRPr="000268A7">
        <w:rPr>
          <w:rFonts w:ascii="TimesNewRomanPSMT" w:hAnsi="TimesNewRomanPSMT" w:cs="TimesNewRomanPSMT"/>
          <w:b/>
          <w:bCs/>
        </w:rPr>
        <w:t xml:space="preserve">: </w:t>
      </w:r>
      <w:r w:rsidR="00963108" w:rsidRPr="00164E20">
        <w:rPr>
          <w:rFonts w:ascii="TimesNewRomanPSMT" w:hAnsi="TimesNewRomanPSMT" w:cs="TimesNewRomanPSMT"/>
          <w:bCs/>
        </w:rPr>
        <w:t>Here the</w:t>
      </w:r>
      <w:r w:rsidR="00963108" w:rsidRPr="000268A7">
        <w:rPr>
          <w:rFonts w:ascii="TimesNewRomanPSMT" w:hAnsi="TimesNewRomanPSMT" w:cs="TimesNewRomanPSMT"/>
          <w:b/>
          <w:bCs/>
        </w:rPr>
        <w:t xml:space="preserve"> </w:t>
      </w:r>
      <w:r w:rsidR="00963108" w:rsidRPr="000268A7">
        <w:rPr>
          <w:rFonts w:ascii="TimesNewRomanPSMT" w:hAnsi="TimesNewRomanPSMT" w:cs="TimesNewRomanPSMT"/>
          <w:bCs/>
        </w:rPr>
        <w:t>Heroes can discover that the Master Blacksmith is missing</w:t>
      </w:r>
      <w:r w:rsidR="006E699C">
        <w:rPr>
          <w:rFonts w:ascii="TimesNewRomanPSMT" w:hAnsi="TimesNewRomanPSMT" w:cs="TimesNewRomanPSMT"/>
          <w:bCs/>
        </w:rPr>
        <w:t>. They can also</w:t>
      </w:r>
      <w:r>
        <w:rPr>
          <w:rFonts w:ascii="TimesNewRomanPSMT" w:hAnsi="TimesNewRomanPSMT" w:cs="TimesNewRomanPSMT"/>
          <w:bCs/>
        </w:rPr>
        <w:t xml:space="preserve"> possibly</w:t>
      </w:r>
      <w:r w:rsidR="006E699C">
        <w:rPr>
          <w:rFonts w:ascii="TimesNewRomanPSMT" w:hAnsi="TimesNewRomanPSMT" w:cs="TimesNewRomanPSMT"/>
          <w:bCs/>
        </w:rPr>
        <w:t xml:space="preserve"> discover</w:t>
      </w:r>
      <w:r>
        <w:rPr>
          <w:rFonts w:ascii="TimesNewRomanPSMT" w:hAnsi="TimesNewRomanPSMT" w:cs="TimesNewRomanPSMT"/>
          <w:bCs/>
        </w:rPr>
        <w:t xml:space="preserve"> the </w:t>
      </w:r>
      <w:r w:rsidRPr="00543606">
        <w:rPr>
          <w:rFonts w:ascii="TimesNewRomanPSMT" w:hAnsi="TimesNewRomanPSMT" w:cs="TimesNewRomanPSMT"/>
          <w:bCs/>
          <w:i/>
        </w:rPr>
        <w:t>formula/recipe</w:t>
      </w:r>
      <w:r w:rsidR="00963108" w:rsidRPr="000268A7">
        <w:rPr>
          <w:rFonts w:ascii="TimesNewRomanPSMT" w:hAnsi="TimesNewRomanPSMT" w:cs="TimesNewRomanPSMT"/>
          <w:bCs/>
        </w:rPr>
        <w:t xml:space="preserve"> for the creation of Sarishan Steel.</w:t>
      </w:r>
    </w:p>
    <w:p w:rsidR="00963108" w:rsidRPr="000268A7" w:rsidRDefault="00963108" w:rsidP="004C5F6F">
      <w:pPr>
        <w:widowControl w:val="0"/>
        <w:autoSpaceDE w:val="0"/>
        <w:autoSpaceDN w:val="0"/>
        <w:adjustRightInd w:val="0"/>
        <w:rPr>
          <w:rFonts w:ascii="TimesNewRomanPSMT" w:hAnsi="TimesNewRomanPSMT" w:cs="TimesNewRomanPSMT"/>
          <w:bCs/>
        </w:rPr>
      </w:pPr>
    </w:p>
    <w:p w:rsidR="00963108" w:rsidRPr="000268A7" w:rsidRDefault="00963108" w:rsidP="004C5F6F">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Cs/>
        </w:rPr>
        <w:t>When the Heroes arrive at the Keep in search of the Blacksmith, please read or paraphrase the following:</w:t>
      </w:r>
    </w:p>
    <w:p w:rsidR="00963108" w:rsidRPr="000268A7" w:rsidRDefault="00963108" w:rsidP="004C5F6F">
      <w:pPr>
        <w:widowControl w:val="0"/>
        <w:autoSpaceDE w:val="0"/>
        <w:autoSpaceDN w:val="0"/>
        <w:adjustRightInd w:val="0"/>
        <w:rPr>
          <w:rFonts w:ascii="TimesNewRomanPSMT" w:hAnsi="TimesNewRomanPSMT" w:cs="TimesNewRomanPSMT"/>
          <w:bCs/>
        </w:rPr>
      </w:pPr>
    </w:p>
    <w:p w:rsidR="00963108" w:rsidRPr="00543606" w:rsidRDefault="00963108" w:rsidP="004C5F6F">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As you enter the grounds of the unfinished keep, it is unnecessary to ask for directions to the blacksmith’s workshop; the rhythmic beating of metal echoes clearly through the courtyard and beyond.</w:t>
      </w:r>
    </w:p>
    <w:p w:rsidR="00A23B38" w:rsidRDefault="00A23B38" w:rsidP="004C5F6F">
      <w:pPr>
        <w:widowControl w:val="0"/>
        <w:autoSpaceDE w:val="0"/>
        <w:autoSpaceDN w:val="0"/>
        <w:adjustRightInd w:val="0"/>
        <w:rPr>
          <w:rFonts w:ascii="TimesNewRomanPSMT" w:hAnsi="TimesNewRomanPSMT" w:cs="TimesNewRomanPSMT"/>
          <w:b/>
          <w:bCs/>
          <w:i/>
        </w:rPr>
      </w:pPr>
    </w:p>
    <w:p w:rsidR="00963108" w:rsidRPr="00543606" w:rsidRDefault="00963108" w:rsidP="004C5F6F">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Following the sound, you see a large open area where over a dozen burly men and one dwarf are pounding away at glowing hot metal or pouring molten ore into molds. </w:t>
      </w:r>
    </w:p>
    <w:p w:rsidR="00963108" w:rsidRPr="00164E20" w:rsidRDefault="00963108" w:rsidP="004C5F6F">
      <w:pPr>
        <w:widowControl w:val="0"/>
        <w:autoSpaceDE w:val="0"/>
        <w:autoSpaceDN w:val="0"/>
        <w:adjustRightInd w:val="0"/>
        <w:rPr>
          <w:rFonts w:ascii="TimesNewRomanPSMT" w:hAnsi="TimesNewRomanPSMT" w:cs="TimesNewRomanPSMT"/>
          <w:i/>
        </w:rPr>
      </w:pPr>
      <w:r w:rsidRPr="000268A7">
        <w:rPr>
          <w:rFonts w:ascii="TimesNewRomanPSMT" w:hAnsi="TimesNewRomanPSMT" w:cs="TimesNewRomanPSMT"/>
          <w:bCs/>
          <w:i/>
        </w:rPr>
        <w:tab/>
      </w:r>
    </w:p>
    <w:p w:rsidR="00963108" w:rsidRDefault="00963108"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Heroes attempt to speak with the Master Blacksmith or begin asking any of the blacksmiths here about Sarishan Steel, they will be pointed to one person in particular: </w:t>
      </w:r>
      <w:proofErr w:type="spellStart"/>
      <w:r>
        <w:rPr>
          <w:rFonts w:ascii="TimesNewRomanPSMT" w:hAnsi="TimesNewRomanPSMT" w:cs="TimesNewRomanPSMT"/>
        </w:rPr>
        <w:t>Tengir</w:t>
      </w:r>
      <w:proofErr w:type="spellEnd"/>
      <w:r>
        <w:rPr>
          <w:rFonts w:ascii="TimesNewRomanPSMT" w:hAnsi="TimesNewRomanPSMT" w:cs="TimesNewRomanPSMT"/>
        </w:rPr>
        <w:t xml:space="preserve"> </w:t>
      </w:r>
      <w:proofErr w:type="spellStart"/>
      <w:r>
        <w:rPr>
          <w:rFonts w:ascii="TimesNewRomanPSMT" w:hAnsi="TimesNewRomanPSMT" w:cs="TimesNewRomanPSMT"/>
        </w:rPr>
        <w:t>val’Haupt</w:t>
      </w:r>
      <w:proofErr w:type="spellEnd"/>
      <w:r>
        <w:rPr>
          <w:rFonts w:ascii="TimesNewRomanPSMT" w:hAnsi="TimesNewRomanPSMT" w:cs="TimesNewRomanPSMT"/>
        </w:rPr>
        <w:t>.</w:t>
      </w:r>
    </w:p>
    <w:p w:rsidR="00963108" w:rsidRDefault="00963108" w:rsidP="004C5F6F">
      <w:pPr>
        <w:widowControl w:val="0"/>
        <w:autoSpaceDE w:val="0"/>
        <w:autoSpaceDN w:val="0"/>
        <w:adjustRightInd w:val="0"/>
        <w:rPr>
          <w:rFonts w:ascii="TimesNewRomanPSMT" w:hAnsi="TimesNewRomanPSMT" w:cs="TimesNewRomanPSMT"/>
        </w:rPr>
      </w:pPr>
    </w:p>
    <w:p w:rsidR="00963108" w:rsidRDefault="00963108" w:rsidP="004C5F6F">
      <w:pPr>
        <w:widowControl w:val="0"/>
        <w:autoSpaceDE w:val="0"/>
        <w:autoSpaceDN w:val="0"/>
        <w:adjustRightInd w:val="0"/>
        <w:rPr>
          <w:rFonts w:ascii="TimesNewRomanPSMT" w:hAnsi="TimesNewRomanPSMT" w:cs="TimesNewRomanPSMT"/>
        </w:rPr>
      </w:pPr>
      <w:proofErr w:type="spellStart"/>
      <w:r w:rsidRPr="003229CD">
        <w:rPr>
          <w:rFonts w:ascii="TimesNewRomanPSMT" w:hAnsi="TimesNewRomanPSMT" w:cs="TimesNewRomanPSMT"/>
          <w:b/>
        </w:rPr>
        <w:t>Tengir</w:t>
      </w:r>
      <w:proofErr w:type="spellEnd"/>
      <w:r w:rsidRPr="003229CD">
        <w:rPr>
          <w:rFonts w:ascii="TimesNewRomanPSMT" w:hAnsi="TimesNewRomanPSMT" w:cs="TimesNewRomanPSMT"/>
          <w:b/>
        </w:rPr>
        <w:t xml:space="preserve"> </w:t>
      </w:r>
      <w:proofErr w:type="spellStart"/>
      <w:r w:rsidRPr="003229CD">
        <w:rPr>
          <w:rFonts w:ascii="TimesNewRomanPSMT" w:hAnsi="TimesNewRomanPSMT" w:cs="TimesNewRomanPSMT"/>
          <w:b/>
        </w:rPr>
        <w:t>val’Haupt</w:t>
      </w:r>
      <w:proofErr w:type="spellEnd"/>
      <w:r w:rsidRPr="003229CD">
        <w:rPr>
          <w:rFonts w:ascii="TimesNewRomanPSMT" w:hAnsi="TimesNewRomanPSMT" w:cs="TimesNewRomanPSMT"/>
          <w:b/>
        </w:rPr>
        <w:t>:</w:t>
      </w:r>
      <w:r>
        <w:rPr>
          <w:rFonts w:ascii="TimesNewRomanPSMT" w:hAnsi="TimesNewRomanPSMT" w:cs="TimesNewRomanPSMT"/>
        </w:rPr>
        <w:t xml:space="preserve"> </w:t>
      </w:r>
      <w:proofErr w:type="spellStart"/>
      <w:r w:rsidR="006E699C">
        <w:rPr>
          <w:rFonts w:ascii="TimesNewRomanPSMT" w:hAnsi="TimesNewRomanPSMT" w:cs="TimesNewRomanPSMT"/>
        </w:rPr>
        <w:t>Tengir</w:t>
      </w:r>
      <w:proofErr w:type="spellEnd"/>
      <w:r w:rsidR="006E699C">
        <w:rPr>
          <w:rFonts w:ascii="TimesNewRomanPSMT" w:hAnsi="TimesNewRomanPSMT" w:cs="TimesNewRomanPSMT"/>
        </w:rPr>
        <w:t xml:space="preserve"> is a b</w:t>
      </w:r>
      <w:r>
        <w:rPr>
          <w:rFonts w:ascii="TimesNewRomanPSMT" w:hAnsi="TimesNewRomanPSMT" w:cs="TimesNewRomanPSMT"/>
        </w:rPr>
        <w:t>ald, muscular man in his 30’s. H</w:t>
      </w:r>
      <w:r w:rsidR="006E699C">
        <w:rPr>
          <w:rFonts w:ascii="TimesNewRomanPSMT" w:hAnsi="TimesNewRomanPSMT" w:cs="TimesNewRomanPSMT"/>
        </w:rPr>
        <w:t>e h</w:t>
      </w:r>
      <w:r>
        <w:rPr>
          <w:rFonts w:ascii="TimesNewRomanPSMT" w:hAnsi="TimesNewRomanPSMT" w:cs="TimesNewRomanPSMT"/>
        </w:rPr>
        <w:t xml:space="preserve">as been working under the Master Blacksmith, </w:t>
      </w:r>
      <w:proofErr w:type="spellStart"/>
      <w:r>
        <w:rPr>
          <w:rFonts w:ascii="TimesNewRomanPSMT" w:hAnsi="TimesNewRomanPSMT" w:cs="TimesNewRomanPSMT"/>
        </w:rPr>
        <w:t>Evas</w:t>
      </w:r>
      <w:proofErr w:type="spellEnd"/>
      <w:r>
        <w:rPr>
          <w:rFonts w:ascii="TimesNewRomanPSMT" w:hAnsi="TimesNewRomanPSMT" w:cs="TimesNewRomanPSMT"/>
        </w:rPr>
        <w:t xml:space="preserve"> </w:t>
      </w:r>
      <w:proofErr w:type="spellStart"/>
      <w:r>
        <w:rPr>
          <w:rFonts w:ascii="TimesNewRomanPSMT" w:hAnsi="TimesNewRomanPSMT" w:cs="TimesNewRomanPSMT"/>
        </w:rPr>
        <w:t>Sanir</w:t>
      </w:r>
      <w:proofErr w:type="spellEnd"/>
      <w:r w:rsidR="006E699C">
        <w:rPr>
          <w:rFonts w:ascii="TimesNewRomanPSMT" w:hAnsi="TimesNewRomanPSMT" w:cs="TimesNewRomanPSMT"/>
        </w:rPr>
        <w:t>,</w:t>
      </w:r>
      <w:r>
        <w:rPr>
          <w:rFonts w:ascii="TimesNewRomanPSMT" w:hAnsi="TimesNewRomanPSMT" w:cs="TimesNewRomanPSMT"/>
        </w:rPr>
        <w:t xml:space="preserve"> for the past dozen years, the last five as Senior Blacksmith. </w:t>
      </w:r>
    </w:p>
    <w:p w:rsidR="00963108" w:rsidRDefault="00963108" w:rsidP="004C5F6F">
      <w:pPr>
        <w:widowControl w:val="0"/>
        <w:autoSpaceDE w:val="0"/>
        <w:autoSpaceDN w:val="0"/>
        <w:adjustRightInd w:val="0"/>
        <w:rPr>
          <w:rFonts w:ascii="TimesNewRomanPSMT" w:hAnsi="TimesNewRomanPSMT" w:cs="TimesNewRomanPSMT"/>
        </w:rPr>
      </w:pPr>
    </w:p>
    <w:p w:rsidR="00963108" w:rsidRDefault="00963108" w:rsidP="004C5F6F">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The following information may be obtained from </w:t>
      </w:r>
      <w:proofErr w:type="spellStart"/>
      <w:r>
        <w:rPr>
          <w:rFonts w:ascii="TimesNewRomanPSMT" w:hAnsi="TimesNewRomanPSMT" w:cs="TimesNewRomanPSMT"/>
        </w:rPr>
        <w:t>Tengir</w:t>
      </w:r>
      <w:proofErr w:type="spellEnd"/>
      <w:r>
        <w:rPr>
          <w:rFonts w:ascii="TimesNewRomanPSMT" w:hAnsi="TimesNewRomanPSMT" w:cs="TimesNewRomanPSMT"/>
        </w:rPr>
        <w:t xml:space="preserve"> </w:t>
      </w:r>
      <w:proofErr w:type="spellStart"/>
      <w:r>
        <w:rPr>
          <w:rFonts w:ascii="TimesNewRomanPSMT" w:hAnsi="TimesNewRomanPSMT" w:cs="TimesNewRomanPSMT"/>
        </w:rPr>
        <w:t>val’Haupt</w:t>
      </w:r>
      <w:proofErr w:type="spellEnd"/>
      <w:r>
        <w:rPr>
          <w:rFonts w:ascii="TimesNewRomanPSMT" w:hAnsi="TimesNewRomanPSMT" w:cs="TimesNewRomanPSMT"/>
        </w:rPr>
        <w:t>:</w:t>
      </w:r>
    </w:p>
    <w:p w:rsidR="00963108" w:rsidRDefault="00963108" w:rsidP="004C5F6F">
      <w:pPr>
        <w:widowControl w:val="0"/>
        <w:autoSpaceDE w:val="0"/>
        <w:autoSpaceDN w:val="0"/>
        <w:adjustRightInd w:val="0"/>
        <w:rPr>
          <w:rFonts w:ascii="TimesNewRomanPSMT" w:hAnsi="TimesNewRomanPSMT" w:cs="TimesNewRomanPSMT"/>
        </w:rPr>
      </w:pPr>
    </w:p>
    <w:p w:rsidR="00963108" w:rsidRDefault="004B7E28" w:rsidP="00164E20">
      <w:pPr>
        <w:widowControl w:val="0"/>
        <w:numPr>
          <w:ilvl w:val="0"/>
          <w:numId w:val="33"/>
        </w:numPr>
        <w:autoSpaceDE w:val="0"/>
        <w:autoSpaceDN w:val="0"/>
        <w:adjustRightInd w:val="0"/>
        <w:rPr>
          <w:rFonts w:ascii="TimesNewRomanPSMT" w:hAnsi="TimesNewRomanPSMT" w:cs="TimesNewRomanPSMT"/>
        </w:rPr>
      </w:pPr>
      <w:r w:rsidRPr="004B7E28">
        <w:rPr>
          <w:rFonts w:ascii="TimesNewRomanPSMT" w:hAnsi="TimesNewRomanPSMT" w:cs="TimesNewRomanPSMT"/>
          <w:b/>
        </w:rPr>
        <w:t>Where is the Master Blacksmith?</w:t>
      </w:r>
      <w:r>
        <w:rPr>
          <w:rFonts w:ascii="TimesNewRomanPSMT" w:hAnsi="TimesNewRomanPSMT" w:cs="TimesNewRomanPSMT"/>
        </w:rPr>
        <w:t xml:space="preserve"> </w:t>
      </w:r>
      <w:r w:rsidR="00963108">
        <w:rPr>
          <w:rFonts w:ascii="TimesNewRomanPSMT" w:hAnsi="TimesNewRomanPSMT" w:cs="TimesNewRomanPSMT"/>
        </w:rPr>
        <w:t xml:space="preserve">The </w:t>
      </w:r>
      <w:r w:rsidR="00963108">
        <w:rPr>
          <w:rFonts w:ascii="TimesNewRomanPSMT" w:hAnsi="TimesNewRomanPSMT" w:cs="TimesNewRomanPSMT"/>
        </w:rPr>
        <w:lastRenderedPageBreak/>
        <w:t xml:space="preserve">Master Blacksmith is </w:t>
      </w:r>
      <w:proofErr w:type="spellStart"/>
      <w:r w:rsidR="00963108">
        <w:rPr>
          <w:rFonts w:ascii="TimesNewRomanPSMT" w:hAnsi="TimesNewRomanPSMT" w:cs="TimesNewRomanPSMT"/>
        </w:rPr>
        <w:t>Evas</w:t>
      </w:r>
      <w:proofErr w:type="spellEnd"/>
      <w:r w:rsidR="00963108">
        <w:rPr>
          <w:rFonts w:ascii="TimesNewRomanPSMT" w:hAnsi="TimesNewRomanPSMT" w:cs="TimesNewRomanPSMT"/>
        </w:rPr>
        <w:t xml:space="preserve"> </w:t>
      </w:r>
      <w:proofErr w:type="spellStart"/>
      <w:r w:rsidR="00963108">
        <w:rPr>
          <w:rFonts w:ascii="TimesNewRomanPSMT" w:hAnsi="TimesNewRomanPSMT" w:cs="TimesNewRomanPSMT"/>
        </w:rPr>
        <w:t>Sanir</w:t>
      </w:r>
      <w:proofErr w:type="spellEnd"/>
      <w:r w:rsidR="00963108">
        <w:rPr>
          <w:rFonts w:ascii="TimesNewRomanPSMT" w:hAnsi="TimesNewRomanPSMT" w:cs="TimesNewRomanPSMT"/>
        </w:rPr>
        <w:t xml:space="preserve"> and he’s not here.</w:t>
      </w:r>
    </w:p>
    <w:p w:rsidR="00963108" w:rsidRDefault="004B7E28"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 xml:space="preserve">He hasn't </w:t>
      </w:r>
      <w:r w:rsidR="00963108">
        <w:rPr>
          <w:rFonts w:ascii="TimesNewRomanPSMT" w:hAnsi="TimesNewRomanPSMT" w:cs="TimesNewRomanPSMT"/>
        </w:rPr>
        <w:t xml:space="preserve">been </w:t>
      </w:r>
      <w:r>
        <w:rPr>
          <w:rFonts w:ascii="TimesNewRomanPSMT" w:hAnsi="TimesNewRomanPSMT" w:cs="TimesNewRomanPSMT"/>
        </w:rPr>
        <w:t>around here</w:t>
      </w:r>
      <w:r w:rsidR="00963108">
        <w:rPr>
          <w:rFonts w:ascii="TimesNewRomanPSMT" w:hAnsi="TimesNewRomanPSMT" w:cs="TimesNewRomanPSMT"/>
        </w:rPr>
        <w:t xml:space="preserve"> for the last two weeks or so.</w:t>
      </w:r>
    </w:p>
    <w:p w:rsidR="00963108" w:rsidRDefault="006E699C"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 xml:space="preserve">I told the </w:t>
      </w:r>
      <w:r w:rsidR="00963108">
        <w:rPr>
          <w:rFonts w:ascii="TimesNewRomanPSMT" w:hAnsi="TimesNewRomanPSMT" w:cs="TimesNewRomanPSMT"/>
        </w:rPr>
        <w:t>Knight-Commander</w:t>
      </w:r>
      <w:r>
        <w:rPr>
          <w:rFonts w:ascii="TimesNewRomanPSMT" w:hAnsi="TimesNewRomanPSMT" w:cs="TimesNewRomanPSMT"/>
        </w:rPr>
        <w:t xml:space="preserve"> that Master </w:t>
      </w:r>
      <w:proofErr w:type="spellStart"/>
      <w:r>
        <w:rPr>
          <w:rFonts w:ascii="TimesNewRomanPSMT" w:hAnsi="TimesNewRomanPSMT" w:cs="TimesNewRomanPSMT"/>
        </w:rPr>
        <w:t>Sanir</w:t>
      </w:r>
      <w:proofErr w:type="spellEnd"/>
      <w:r>
        <w:rPr>
          <w:rFonts w:ascii="TimesNewRomanPSMT" w:hAnsi="TimesNewRomanPSMT" w:cs="TimesNewRomanPSMT"/>
        </w:rPr>
        <w:t xml:space="preserve"> was missing, </w:t>
      </w:r>
      <w:r w:rsidR="00963108">
        <w:rPr>
          <w:rFonts w:ascii="TimesNewRomanPSMT" w:hAnsi="TimesNewRomanPSMT" w:cs="TimesNewRomanPSMT"/>
        </w:rPr>
        <w:t xml:space="preserve">but I was advised </w:t>
      </w:r>
      <w:r w:rsidR="007942FA">
        <w:rPr>
          <w:rFonts w:ascii="TimesNewRomanPSMT" w:hAnsi="TimesNewRomanPSMT" w:cs="TimesNewRomanPSMT"/>
        </w:rPr>
        <w:t xml:space="preserve">by one of </w:t>
      </w:r>
      <w:r>
        <w:rPr>
          <w:rFonts w:ascii="TimesNewRomanPSMT" w:hAnsi="TimesNewRomanPSMT" w:cs="TimesNewRomanPSMT"/>
        </w:rPr>
        <w:t>the Knight-Commander’s</w:t>
      </w:r>
      <w:r w:rsidR="007942FA">
        <w:rPr>
          <w:rFonts w:ascii="TimesNewRomanPSMT" w:hAnsi="TimesNewRomanPSMT" w:cs="TimesNewRomanPSMT"/>
        </w:rPr>
        <w:t xml:space="preserve"> staff </w:t>
      </w:r>
      <w:r w:rsidR="00963108">
        <w:rPr>
          <w:rFonts w:ascii="TimesNewRomanPSMT" w:hAnsi="TimesNewRomanPSMT" w:cs="TimesNewRomanPSMT"/>
        </w:rPr>
        <w:t xml:space="preserve">that Master </w:t>
      </w:r>
      <w:proofErr w:type="spellStart"/>
      <w:r w:rsidR="00963108">
        <w:rPr>
          <w:rFonts w:ascii="TimesNewRomanPSMT" w:hAnsi="TimesNewRomanPSMT" w:cs="TimesNewRomanPSMT"/>
        </w:rPr>
        <w:t>Sanir</w:t>
      </w:r>
      <w:proofErr w:type="spellEnd"/>
      <w:r w:rsidR="00963108">
        <w:rPr>
          <w:rFonts w:ascii="TimesNewRomanPSMT" w:hAnsi="TimesNewRomanPSMT" w:cs="TimesNewRomanPSMT"/>
        </w:rPr>
        <w:t xml:space="preserve"> was engaged in a special task for the Church. </w:t>
      </w:r>
    </w:p>
    <w:p w:rsidR="00963108" w:rsidRDefault="00963108"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I was never told where he was or how long he would be gone. In the interim, I was put in charge of the smithy by the Knight-Commander;</w:t>
      </w:r>
    </w:p>
    <w:p w:rsidR="00963108" w:rsidRDefault="004B7E28" w:rsidP="00164E20">
      <w:pPr>
        <w:widowControl w:val="0"/>
        <w:numPr>
          <w:ilvl w:val="0"/>
          <w:numId w:val="33"/>
        </w:numPr>
        <w:autoSpaceDE w:val="0"/>
        <w:autoSpaceDN w:val="0"/>
        <w:adjustRightInd w:val="0"/>
        <w:rPr>
          <w:rFonts w:ascii="TimesNewRomanPSMT" w:hAnsi="TimesNewRomanPSMT" w:cs="TimesNewRomanPSMT"/>
        </w:rPr>
      </w:pPr>
      <w:r w:rsidRPr="004B7E28">
        <w:rPr>
          <w:rFonts w:ascii="TimesNewRomanPSMT" w:hAnsi="TimesNewRomanPSMT" w:cs="TimesNewRomanPSMT"/>
          <w:b/>
        </w:rPr>
        <w:t>What do you do around here?</w:t>
      </w:r>
      <w:r>
        <w:rPr>
          <w:rFonts w:ascii="TimesNewRomanPSMT" w:hAnsi="TimesNewRomanPSMT" w:cs="TimesNewRomanPSMT"/>
        </w:rPr>
        <w:t xml:space="preserve"> </w:t>
      </w:r>
      <w:r w:rsidR="00963108">
        <w:rPr>
          <w:rFonts w:ascii="TimesNewRomanPSMT" w:hAnsi="TimesNewRomanPSMT" w:cs="TimesNewRomanPSMT"/>
        </w:rPr>
        <w:t>We primarily repair weapons and armor here;</w:t>
      </w:r>
    </w:p>
    <w:p w:rsidR="00963108" w:rsidRDefault="004B7E28" w:rsidP="00164E20">
      <w:pPr>
        <w:widowControl w:val="0"/>
        <w:numPr>
          <w:ilvl w:val="0"/>
          <w:numId w:val="33"/>
        </w:numPr>
        <w:autoSpaceDE w:val="0"/>
        <w:autoSpaceDN w:val="0"/>
        <w:adjustRightInd w:val="0"/>
        <w:rPr>
          <w:rFonts w:ascii="TimesNewRomanPSMT" w:hAnsi="TimesNewRomanPSMT" w:cs="TimesNewRomanPSMT"/>
        </w:rPr>
      </w:pPr>
      <w:r w:rsidRPr="004B7E28">
        <w:rPr>
          <w:rFonts w:ascii="TimesNewRomanPSMT" w:hAnsi="TimesNewRomanPSMT" w:cs="TimesNewRomanPSMT"/>
          <w:b/>
        </w:rPr>
        <w:t>Could he have gone to another Smithy?</w:t>
      </w:r>
      <w:r>
        <w:rPr>
          <w:rFonts w:ascii="TimesNewRomanPSMT" w:hAnsi="TimesNewRomanPSMT" w:cs="TimesNewRomanPSMT"/>
        </w:rPr>
        <w:t xml:space="preserve"> </w:t>
      </w:r>
      <w:r w:rsidR="00963108">
        <w:rPr>
          <w:rFonts w:ascii="TimesNewRomanPSMT" w:hAnsi="TimesNewRomanPSMT" w:cs="TimesNewRomanPSMT"/>
        </w:rPr>
        <w:t>There are no other smithies in the area that I am aware of;</w:t>
      </w:r>
    </w:p>
    <w:p w:rsidR="00963108" w:rsidRDefault="00963108" w:rsidP="00164E20">
      <w:pPr>
        <w:widowControl w:val="0"/>
        <w:numPr>
          <w:ilvl w:val="0"/>
          <w:numId w:val="33"/>
        </w:numPr>
        <w:autoSpaceDE w:val="0"/>
        <w:autoSpaceDN w:val="0"/>
        <w:adjustRightInd w:val="0"/>
        <w:rPr>
          <w:rFonts w:ascii="TimesNewRomanPSMT" w:hAnsi="TimesNewRomanPSMT" w:cs="TimesNewRomanPSMT"/>
        </w:rPr>
      </w:pPr>
      <w:r w:rsidRPr="00164E20">
        <w:rPr>
          <w:rFonts w:ascii="TimesNewRomanPSMT" w:hAnsi="TimesNewRomanPSMT" w:cs="TimesNewRomanPSMT"/>
          <w:b/>
        </w:rPr>
        <w:t>How is Sarishan Steel made?</w:t>
      </w:r>
      <w:r>
        <w:rPr>
          <w:rFonts w:ascii="TimesNewRomanPSMT" w:hAnsi="TimesNewRomanPSMT" w:cs="TimesNewRomanPSMT"/>
        </w:rPr>
        <w:t xml:space="preserve"> </w:t>
      </w:r>
      <w:r w:rsidR="007942FA">
        <w:rPr>
          <w:rFonts w:ascii="TimesNewRomanPSMT" w:hAnsi="TimesNewRomanPSMT" w:cs="TimesNewRomanPSMT"/>
        </w:rPr>
        <w:t>"</w:t>
      </w:r>
      <w:r>
        <w:rPr>
          <w:rFonts w:ascii="TimesNewRomanPSMT" w:hAnsi="TimesNewRomanPSMT" w:cs="TimesNewRomanPSMT"/>
        </w:rPr>
        <w:t xml:space="preserve">I have only helped in its manufacture </w:t>
      </w:r>
      <w:r w:rsidR="005E3BBF">
        <w:rPr>
          <w:rFonts w:ascii="TimesNewRomanPSMT" w:hAnsi="TimesNewRomanPSMT" w:cs="TimesNewRomanPSMT"/>
        </w:rPr>
        <w:t xml:space="preserve">twice when I was studying the technique in the </w:t>
      </w:r>
      <w:proofErr w:type="spellStart"/>
      <w:r w:rsidR="005E3BBF">
        <w:rPr>
          <w:rFonts w:ascii="TimesNewRomanPSMT" w:hAnsi="TimesNewRomanPSMT" w:cs="TimesNewRomanPSMT"/>
        </w:rPr>
        <w:t>Coryani</w:t>
      </w:r>
      <w:proofErr w:type="spellEnd"/>
      <w:r w:rsidR="005E3BBF">
        <w:rPr>
          <w:rFonts w:ascii="TimesNewRomanPSMT" w:hAnsi="TimesNewRomanPSMT" w:cs="TimesNewRomanPSMT"/>
        </w:rPr>
        <w:t xml:space="preserve"> Empire</w:t>
      </w:r>
      <w:r>
        <w:rPr>
          <w:rFonts w:ascii="TimesNewRomanPSMT" w:hAnsi="TimesNewRomanPSMT" w:cs="TimesNewRomanPSMT"/>
        </w:rPr>
        <w:t>,</w:t>
      </w:r>
      <w:r w:rsidR="007942FA">
        <w:rPr>
          <w:rFonts w:ascii="TimesNewRomanPSMT" w:hAnsi="TimesNewRomanPSMT" w:cs="TimesNewRomanPSMT"/>
        </w:rPr>
        <w:t xml:space="preserve"> and frankly I'd never </w:t>
      </w:r>
      <w:r w:rsidR="005E3BBF">
        <w:rPr>
          <w:rFonts w:ascii="TimesNewRomanPSMT" w:hAnsi="TimesNewRomanPSMT" w:cs="TimesNewRomanPSMT"/>
        </w:rPr>
        <w:t xml:space="preserve">want to </w:t>
      </w:r>
      <w:r w:rsidR="007942FA">
        <w:rPr>
          <w:rFonts w:ascii="TimesNewRomanPSMT" w:hAnsi="TimesNewRomanPSMT" w:cs="TimesNewRomanPSMT"/>
        </w:rPr>
        <w:t>do it again.</w:t>
      </w:r>
      <w:r w:rsidR="00543606">
        <w:rPr>
          <w:rFonts w:ascii="TimesNewRomanPSMT" w:hAnsi="TimesNewRomanPSMT" w:cs="TimesNewRomanPSMT"/>
        </w:rPr>
        <w:t>"</w:t>
      </w:r>
    </w:p>
    <w:p w:rsidR="007942F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7942FA">
        <w:rPr>
          <w:rFonts w:ascii="TimesNewRomanPSMT" w:hAnsi="TimesNewRomanPSMT" w:cs="TimesNewRomanPSMT"/>
        </w:rPr>
        <w:t>Sarishan steel is just normal steel - high quality steel, but normal for all intents and purposes.</w:t>
      </w:r>
      <w:r>
        <w:rPr>
          <w:rFonts w:ascii="TimesNewRomanPSMT" w:hAnsi="TimesNewRomanPSMT" w:cs="TimesNewRomanPSMT"/>
        </w:rPr>
        <w:t>"</w:t>
      </w:r>
    </w:p>
    <w:p w:rsidR="007942F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7942FA">
        <w:rPr>
          <w:rFonts w:ascii="TimesNewRomanPSMT" w:hAnsi="TimesNewRomanPSMT" w:cs="TimesNewRomanPSMT"/>
        </w:rPr>
        <w:t>What makes it Sarishan Steel is that just as the molten steel is being poured into the mold that creates the bar from which the armor or weapon is created, a draught of val'Mehan blood is added to the mix.</w:t>
      </w:r>
      <w:r>
        <w:rPr>
          <w:rFonts w:ascii="TimesNewRomanPSMT" w:hAnsi="TimesNewRomanPSMT" w:cs="TimesNewRomanPSMT"/>
        </w:rPr>
        <w:t>"</w:t>
      </w:r>
      <w:r w:rsidR="007942FA">
        <w:rPr>
          <w:rFonts w:ascii="TimesNewRomanPSMT" w:hAnsi="TimesNewRomanPSMT" w:cs="TimesNewRomanPSMT"/>
        </w:rPr>
        <w:t xml:space="preserve"> </w:t>
      </w:r>
    </w:p>
    <w:p w:rsidR="007942F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7942FA">
        <w:rPr>
          <w:rFonts w:ascii="TimesNewRomanPSMT" w:hAnsi="TimesNewRomanPSMT" w:cs="TimesNewRomanPSMT"/>
        </w:rPr>
        <w:t xml:space="preserve">Whatever is in that blood gives the steel a reddish sheen that can never be polished </w:t>
      </w:r>
      <w:proofErr w:type="gramStart"/>
      <w:r w:rsidR="007942FA">
        <w:rPr>
          <w:rFonts w:ascii="TimesNewRomanPSMT" w:hAnsi="TimesNewRomanPSMT" w:cs="TimesNewRomanPSMT"/>
        </w:rPr>
        <w:t>out.</w:t>
      </w:r>
      <w:proofErr w:type="gramEnd"/>
      <w:r>
        <w:rPr>
          <w:rFonts w:ascii="TimesNewRomanPSMT" w:hAnsi="TimesNewRomanPSMT" w:cs="TimesNewRomanPSMT"/>
        </w:rPr>
        <w:t>"</w:t>
      </w:r>
      <w:r w:rsidR="007942FA">
        <w:rPr>
          <w:rFonts w:ascii="TimesNewRomanPSMT" w:hAnsi="TimesNewRomanPSMT" w:cs="TimesNewRomanPSMT"/>
        </w:rPr>
        <w:t xml:space="preserve"> </w:t>
      </w:r>
    </w:p>
    <w:p w:rsidR="007942F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7942FA">
        <w:rPr>
          <w:rFonts w:ascii="TimesNewRomanPSMT" w:hAnsi="TimesNewRomanPSMT" w:cs="TimesNewRomanPSMT"/>
        </w:rPr>
        <w:t>I know - that doesn't sound so bad. It's the Tempered Sarishan Steel that's a nightmare!</w:t>
      </w:r>
      <w:r>
        <w:rPr>
          <w:rFonts w:ascii="TimesNewRomanPSMT" w:hAnsi="TimesNewRomanPSMT" w:cs="TimesNewRomanPSMT"/>
        </w:rPr>
        <w:t>"</w:t>
      </w:r>
    </w:p>
    <w:p w:rsidR="00DA7D2A" w:rsidRDefault="007942FA" w:rsidP="00164E20">
      <w:pPr>
        <w:widowControl w:val="0"/>
        <w:numPr>
          <w:ilvl w:val="0"/>
          <w:numId w:val="33"/>
        </w:numPr>
        <w:autoSpaceDE w:val="0"/>
        <w:autoSpaceDN w:val="0"/>
        <w:adjustRightInd w:val="0"/>
        <w:rPr>
          <w:rFonts w:ascii="TimesNewRomanPSMT" w:hAnsi="TimesNewRomanPSMT" w:cs="TimesNewRomanPSMT"/>
        </w:rPr>
      </w:pPr>
      <w:r w:rsidRPr="004B7E28">
        <w:rPr>
          <w:rFonts w:ascii="TimesNewRomanPSMT" w:hAnsi="TimesNewRomanPSMT" w:cs="TimesNewRomanPSMT"/>
          <w:b/>
        </w:rPr>
        <w:t>How is Tempered Sarishan Steel made?</w:t>
      </w:r>
      <w:r>
        <w:rPr>
          <w:rFonts w:ascii="TimesNewRomanPSMT" w:hAnsi="TimesNewRomanPSMT" w:cs="TimesNewRomanPSMT"/>
        </w:rPr>
        <w:t xml:space="preserve"> </w:t>
      </w:r>
      <w:r w:rsidR="00543606">
        <w:rPr>
          <w:rFonts w:ascii="TimesNewRomanPSMT" w:hAnsi="TimesNewRomanPSMT" w:cs="TimesNewRomanPSMT"/>
        </w:rPr>
        <w:t>"</w:t>
      </w:r>
      <w:r>
        <w:rPr>
          <w:rFonts w:ascii="TimesNewRomanPSMT" w:hAnsi="TimesNewRomanPSMT" w:cs="TimesNewRomanPSMT"/>
        </w:rPr>
        <w:t>You start off the same way as making Sarishan Steel</w:t>
      </w:r>
      <w:r w:rsidR="00DA7D2A">
        <w:rPr>
          <w:rFonts w:ascii="TimesNewRomanPSMT" w:hAnsi="TimesNewRomanPSMT" w:cs="TimesNewRomanPSMT"/>
        </w:rPr>
        <w:t>.</w:t>
      </w:r>
      <w:r w:rsidR="00543606">
        <w:rPr>
          <w:rFonts w:ascii="TimesNewRomanPSMT" w:hAnsi="TimesNewRomanPSMT" w:cs="TimesNewRomanPSMT"/>
        </w:rPr>
        <w:t>"</w:t>
      </w:r>
    </w:p>
    <w:p w:rsidR="007942F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DA7D2A">
        <w:rPr>
          <w:rFonts w:ascii="TimesNewRomanPSMT" w:hAnsi="TimesNewRomanPSMT" w:cs="TimesNewRomanPSMT"/>
        </w:rPr>
        <w:t xml:space="preserve">Then, </w:t>
      </w:r>
      <w:r w:rsidR="007942FA">
        <w:rPr>
          <w:rFonts w:ascii="TimesNewRomanPSMT" w:hAnsi="TimesNewRomanPSMT" w:cs="TimesNewRomanPSMT"/>
        </w:rPr>
        <w:t xml:space="preserve">after the </w:t>
      </w:r>
      <w:r w:rsidR="00DA7D2A">
        <w:rPr>
          <w:rFonts w:ascii="TimesNewRomanPSMT" w:hAnsi="TimesNewRomanPSMT" w:cs="TimesNewRomanPSMT"/>
        </w:rPr>
        <w:t>weapon is all but finished, it is plunged, one last time, into the body of a living Infernal.</w:t>
      </w:r>
      <w:r>
        <w:rPr>
          <w:rFonts w:ascii="TimesNewRomanPSMT" w:hAnsi="TimesNewRomanPSMT" w:cs="TimesNewRomanPSMT"/>
        </w:rPr>
        <w:t>"</w:t>
      </w:r>
    </w:p>
    <w:p w:rsidR="00DA7D2A"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DA7D2A">
        <w:rPr>
          <w:rFonts w:ascii="TimesNewRomanPSMT" w:hAnsi="TimesNewRomanPSMT" w:cs="TimesNewRomanPSMT"/>
        </w:rPr>
        <w:t>Armor and shields are worse, because you have to cut the Infernal at an artery and pour it on whatever you want tempered. Sometimes I can hear those inhuman screams in my sleep. I didn't get these bags under my eyes fr</w:t>
      </w:r>
      <w:r w:rsidR="006E699C">
        <w:rPr>
          <w:rFonts w:ascii="TimesNewRomanPSMT" w:hAnsi="TimesNewRomanPSMT" w:cs="TimesNewRomanPSMT"/>
        </w:rPr>
        <w:t>om</w:t>
      </w:r>
      <w:r w:rsidR="00DA7D2A">
        <w:rPr>
          <w:rFonts w:ascii="TimesNewRomanPSMT" w:hAnsi="TimesNewRomanPSMT" w:cs="TimesNewRomanPSMT"/>
        </w:rPr>
        <w:t xml:space="preserve"> </w:t>
      </w:r>
      <w:proofErr w:type="spellStart"/>
      <w:r w:rsidR="00DA7D2A">
        <w:rPr>
          <w:rFonts w:ascii="TimesNewRomanPSMT" w:hAnsi="TimesNewRomanPSMT" w:cs="TimesNewRomanPSMT"/>
        </w:rPr>
        <w:t>wenching</w:t>
      </w:r>
      <w:proofErr w:type="spellEnd"/>
      <w:r w:rsidR="00DA7D2A">
        <w:rPr>
          <w:rFonts w:ascii="TimesNewRomanPSMT" w:hAnsi="TimesNewRomanPSMT" w:cs="TimesNewRomanPSMT"/>
        </w:rPr>
        <w:t>!</w:t>
      </w:r>
      <w:r>
        <w:rPr>
          <w:rFonts w:ascii="TimesNewRomanPSMT" w:hAnsi="TimesNewRomanPSMT" w:cs="TimesNewRomanPSMT"/>
        </w:rPr>
        <w:t>"</w:t>
      </w:r>
    </w:p>
    <w:p w:rsidR="00DA7D2A" w:rsidRDefault="004B7E28" w:rsidP="00164E20">
      <w:pPr>
        <w:widowControl w:val="0"/>
        <w:numPr>
          <w:ilvl w:val="0"/>
          <w:numId w:val="33"/>
        </w:numPr>
        <w:autoSpaceDE w:val="0"/>
        <w:autoSpaceDN w:val="0"/>
        <w:adjustRightInd w:val="0"/>
        <w:rPr>
          <w:rFonts w:ascii="TimesNewRomanPSMT" w:hAnsi="TimesNewRomanPSMT" w:cs="TimesNewRomanPSMT"/>
        </w:rPr>
      </w:pPr>
      <w:r w:rsidRPr="004B7E28">
        <w:rPr>
          <w:rFonts w:ascii="TimesNewRomanPSMT" w:hAnsi="TimesNewRomanPSMT" w:cs="TimesNewRomanPSMT"/>
          <w:b/>
        </w:rPr>
        <w:t>What does Sarishan Steel/Tempered Sarishan Steel do?</w:t>
      </w:r>
      <w:r>
        <w:rPr>
          <w:rFonts w:ascii="TimesNewRomanPSMT" w:hAnsi="TimesNewRomanPSMT" w:cs="TimesNewRomanPSMT"/>
        </w:rPr>
        <w:t xml:space="preserve"> </w:t>
      </w:r>
      <w:r w:rsidR="00543606">
        <w:rPr>
          <w:rFonts w:ascii="TimesNewRomanPSMT" w:hAnsi="TimesNewRomanPSMT" w:cs="TimesNewRomanPSMT"/>
        </w:rPr>
        <w:t>"</w:t>
      </w:r>
      <w:r>
        <w:rPr>
          <w:rFonts w:ascii="TimesNewRomanPSMT" w:hAnsi="TimesNewRomanPSMT" w:cs="TimesNewRomanPSMT"/>
        </w:rPr>
        <w:t xml:space="preserve">From what I was told, Sarishan steel puts a whole lot of hurting on those Summoned </w:t>
      </w:r>
      <w:proofErr w:type="spellStart"/>
      <w:r>
        <w:rPr>
          <w:rFonts w:ascii="TimesNewRomanPSMT" w:hAnsi="TimesNewRomanPSMT" w:cs="TimesNewRomanPSMT"/>
        </w:rPr>
        <w:t>Infernals</w:t>
      </w:r>
      <w:proofErr w:type="spellEnd"/>
      <w:r>
        <w:rPr>
          <w:rFonts w:ascii="TimesNewRomanPSMT" w:hAnsi="TimesNewRomanPSMT" w:cs="TimesNewRomanPSMT"/>
        </w:rPr>
        <w:t xml:space="preserve"> but not so much on those </w:t>
      </w:r>
      <w:proofErr w:type="spellStart"/>
      <w:r>
        <w:rPr>
          <w:rFonts w:ascii="TimesNewRomanPSMT" w:hAnsi="TimesNewRomanPSMT" w:cs="TimesNewRomanPSMT"/>
        </w:rPr>
        <w:t>Infernals</w:t>
      </w:r>
      <w:proofErr w:type="spellEnd"/>
      <w:r>
        <w:rPr>
          <w:rFonts w:ascii="TimesNewRomanPSMT" w:hAnsi="TimesNewRomanPSMT" w:cs="TimesNewRomanPSMT"/>
        </w:rPr>
        <w:t xml:space="preserve"> from the other side of the God's Wall. Not sure why.</w:t>
      </w:r>
      <w:r w:rsidR="00543606">
        <w:rPr>
          <w:rFonts w:ascii="TimesNewRomanPSMT" w:hAnsi="TimesNewRomanPSMT" w:cs="TimesNewRomanPSMT"/>
        </w:rPr>
        <w:t>"</w:t>
      </w:r>
    </w:p>
    <w:p w:rsidR="004B7E28" w:rsidRDefault="00543606" w:rsidP="00164E20">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lastRenderedPageBreak/>
        <w:t>"</w:t>
      </w:r>
      <w:r w:rsidR="004B7E28">
        <w:rPr>
          <w:rFonts w:ascii="TimesNewRomanPSMT" w:hAnsi="TimesNewRomanPSMT" w:cs="TimesNewRomanPSMT"/>
        </w:rPr>
        <w:t>But Tempered Sarishan Steel doesn't care if the Infernal is from the God</w:t>
      </w:r>
      <w:r w:rsidR="003E7F18">
        <w:rPr>
          <w:rFonts w:ascii="TimesNewRomanPSMT" w:hAnsi="TimesNewRomanPSMT" w:cs="TimesNewRomanPSMT"/>
        </w:rPr>
        <w:t>’s</w:t>
      </w:r>
      <w:r w:rsidR="004B7E28">
        <w:rPr>
          <w:rFonts w:ascii="TimesNewRomanPSMT" w:hAnsi="TimesNewRomanPSMT" w:cs="TimesNewRomanPSMT"/>
        </w:rPr>
        <w:t xml:space="preserve"> Wall or the Emperor's own palace - it'll slice them up nice and neat, just the same</w:t>
      </w:r>
      <w:proofErr w:type="gramStart"/>
      <w:r w:rsidR="004B7E28">
        <w:rPr>
          <w:rFonts w:ascii="TimesNewRomanPSMT" w:hAnsi="TimesNewRomanPSMT" w:cs="TimesNewRomanPSMT"/>
        </w:rPr>
        <w:t xml:space="preserve">. </w:t>
      </w:r>
      <w:r>
        <w:rPr>
          <w:rFonts w:ascii="TimesNewRomanPSMT" w:hAnsi="TimesNewRomanPSMT" w:cs="TimesNewRomanPSMT"/>
        </w:rPr>
        <w:t>"</w:t>
      </w:r>
      <w:proofErr w:type="gramEnd"/>
    </w:p>
    <w:p w:rsidR="0035763E" w:rsidRDefault="0035763E" w:rsidP="0035763E">
      <w:pPr>
        <w:widowControl w:val="0"/>
        <w:numPr>
          <w:ilvl w:val="0"/>
          <w:numId w:val="33"/>
        </w:numPr>
        <w:autoSpaceDE w:val="0"/>
        <w:autoSpaceDN w:val="0"/>
        <w:adjustRightInd w:val="0"/>
        <w:rPr>
          <w:rFonts w:ascii="TimesNewRomanPSMT" w:hAnsi="TimesNewRomanPSMT" w:cs="TimesNewRomanPSMT"/>
        </w:rPr>
      </w:pPr>
      <w:r w:rsidRPr="0035763E">
        <w:rPr>
          <w:rFonts w:ascii="TimesNewRomanPSMT" w:hAnsi="TimesNewRomanPSMT" w:cs="TimesNewRomanPSMT"/>
          <w:b/>
        </w:rPr>
        <w:t>Do we make Sarishan Steel here</w:t>
      </w:r>
      <w:r>
        <w:rPr>
          <w:rFonts w:ascii="TimesNewRomanPSMT" w:hAnsi="TimesNewRomanPSMT" w:cs="TimesNewRomanPSMT"/>
        </w:rPr>
        <w:t xml:space="preserve">? </w:t>
      </w:r>
      <w:r w:rsidR="00543606">
        <w:rPr>
          <w:rFonts w:ascii="TimesNewRomanPSMT" w:hAnsi="TimesNewRomanPSMT" w:cs="TimesNewRomanPSMT"/>
        </w:rPr>
        <w:t>"</w:t>
      </w:r>
      <w:r>
        <w:rPr>
          <w:rFonts w:ascii="TimesNewRomanPSMT" w:hAnsi="TimesNewRomanPSMT" w:cs="TimesNewRomanPSMT"/>
        </w:rPr>
        <w:t xml:space="preserve">I guess you're not from </w:t>
      </w:r>
      <w:proofErr w:type="spellStart"/>
      <w:r>
        <w:rPr>
          <w:rFonts w:ascii="TimesNewRomanPSMT" w:hAnsi="TimesNewRomanPSMT" w:cs="TimesNewRomanPSMT"/>
        </w:rPr>
        <w:t>Milandir</w:t>
      </w:r>
      <w:proofErr w:type="spellEnd"/>
      <w:r>
        <w:rPr>
          <w:rFonts w:ascii="TimesNewRomanPSMT" w:hAnsi="TimesNewRomanPSMT" w:cs="TimesNewRomanPSMT"/>
        </w:rPr>
        <w:t xml:space="preserve">, huh? The worship of </w:t>
      </w:r>
      <w:proofErr w:type="spellStart"/>
      <w:r>
        <w:rPr>
          <w:rFonts w:ascii="TimesNewRomanPSMT" w:hAnsi="TimesNewRomanPSMT" w:cs="TimesNewRomanPSMT"/>
        </w:rPr>
        <w:t>Sarish</w:t>
      </w:r>
      <w:proofErr w:type="spellEnd"/>
      <w:r>
        <w:rPr>
          <w:rFonts w:ascii="TimesNewRomanPSMT" w:hAnsi="TimesNewRomanPSMT" w:cs="TimesNewRomanPSMT"/>
        </w:rPr>
        <w:t xml:space="preserve"> and those other two </w:t>
      </w:r>
      <w:proofErr w:type="spellStart"/>
      <w:r>
        <w:rPr>
          <w:rFonts w:ascii="TimesNewRomanPSMT" w:hAnsi="TimesNewRomanPSMT" w:cs="TimesNewRomanPSMT"/>
        </w:rPr>
        <w:t>Canceri</w:t>
      </w:r>
      <w:proofErr w:type="spellEnd"/>
      <w:r>
        <w:rPr>
          <w:rFonts w:ascii="TimesNewRomanPSMT" w:hAnsi="TimesNewRomanPSMT" w:cs="TimesNewRomanPSMT"/>
        </w:rPr>
        <w:t xml:space="preserve"> Gods a</w:t>
      </w:r>
      <w:r w:rsidR="00543606">
        <w:rPr>
          <w:rFonts w:ascii="TimesNewRomanPSMT" w:hAnsi="TimesNewRomanPSMT" w:cs="TimesNewRomanPSMT"/>
        </w:rPr>
        <w:t>re frowned upon in these parts."</w:t>
      </w:r>
    </w:p>
    <w:p w:rsidR="005E3BBF" w:rsidRDefault="00543606" w:rsidP="0035763E">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5E3BBF">
        <w:rPr>
          <w:rFonts w:ascii="TimesNewRomanPSMT" w:hAnsi="TimesNewRomanPSMT" w:cs="TimesNewRomanPSMT"/>
        </w:rPr>
        <w:t xml:space="preserve">I know, it </w:t>
      </w:r>
      <w:proofErr w:type="spellStart"/>
      <w:r w:rsidR="005E3BBF">
        <w:rPr>
          <w:rFonts w:ascii="TimesNewRomanPSMT" w:hAnsi="TimesNewRomanPSMT" w:cs="TimesNewRomanPSMT"/>
        </w:rPr>
        <w:t>kinda</w:t>
      </w:r>
      <w:proofErr w:type="spellEnd"/>
      <w:r w:rsidR="005E3BBF">
        <w:rPr>
          <w:rFonts w:ascii="TimesNewRomanPSMT" w:hAnsi="TimesNewRomanPSMT" w:cs="TimesNewRomanPSMT"/>
        </w:rPr>
        <w:t xml:space="preserve"> shot us in the foot, with the Crusade and all, but </w:t>
      </w:r>
      <w:r w:rsidR="006779CF">
        <w:rPr>
          <w:rFonts w:ascii="TimesNewRomanPSMT" w:hAnsi="TimesNewRomanPSMT" w:cs="TimesNewRomanPSMT"/>
        </w:rPr>
        <w:t xml:space="preserve">like the Holy </w:t>
      </w:r>
      <w:proofErr w:type="spellStart"/>
      <w:r w:rsidR="006779CF">
        <w:rPr>
          <w:rFonts w:ascii="TimesNewRomanPSMT" w:hAnsi="TimesNewRomanPSMT" w:cs="TimesNewRomanPSMT"/>
        </w:rPr>
        <w:t>Primarch</w:t>
      </w:r>
      <w:proofErr w:type="spellEnd"/>
      <w:r w:rsidR="006779CF">
        <w:rPr>
          <w:rFonts w:ascii="TimesNewRomanPSMT" w:hAnsi="TimesNewRomanPSMT" w:cs="TimesNewRomanPSMT"/>
        </w:rPr>
        <w:t xml:space="preserve"> says, 'We may die, but our souls will be sent to the Cauldron clean!'</w:t>
      </w:r>
      <w:r>
        <w:rPr>
          <w:rFonts w:ascii="TimesNewRomanPSMT" w:hAnsi="TimesNewRomanPSMT" w:cs="TimesNewRomanPSMT"/>
        </w:rPr>
        <w:t>"</w:t>
      </w:r>
    </w:p>
    <w:p w:rsidR="006779CF" w:rsidRDefault="006779CF" w:rsidP="0035763E">
      <w:pPr>
        <w:widowControl w:val="0"/>
        <w:numPr>
          <w:ilvl w:val="0"/>
          <w:numId w:val="33"/>
        </w:numPr>
        <w:autoSpaceDE w:val="0"/>
        <w:autoSpaceDN w:val="0"/>
        <w:adjustRightInd w:val="0"/>
        <w:rPr>
          <w:rFonts w:ascii="TimesNewRomanPSMT" w:hAnsi="TimesNewRomanPSMT" w:cs="TimesNewRomanPSMT"/>
        </w:rPr>
      </w:pPr>
      <w:r w:rsidRPr="006779CF">
        <w:rPr>
          <w:rFonts w:ascii="TimesNewRomanPSMT" w:hAnsi="TimesNewRomanPSMT" w:cs="TimesNewRomanPSMT"/>
          <w:b/>
        </w:rPr>
        <w:t>Where do we get the Sarishan Steel we've been giving out to the recruits?</w:t>
      </w:r>
      <w:r>
        <w:rPr>
          <w:rFonts w:ascii="TimesNewRomanPSMT" w:hAnsi="TimesNewRomanPSMT" w:cs="TimesNewRomanPSMT"/>
        </w:rPr>
        <w:t xml:space="preserve"> </w:t>
      </w:r>
      <w:r w:rsidR="00543606">
        <w:rPr>
          <w:rFonts w:ascii="TimesNewRomanPSMT" w:hAnsi="TimesNewRomanPSMT" w:cs="TimesNewRomanPSMT"/>
        </w:rPr>
        <w:t>"</w:t>
      </w:r>
      <w:r>
        <w:rPr>
          <w:rFonts w:ascii="TimesNewRomanPSMT" w:hAnsi="TimesNewRomanPSMT" w:cs="TimesNewRomanPSMT"/>
        </w:rPr>
        <w:t xml:space="preserve">I know we were getting them from a </w:t>
      </w:r>
      <w:proofErr w:type="spellStart"/>
      <w:r>
        <w:rPr>
          <w:rFonts w:ascii="TimesNewRomanPSMT" w:hAnsi="TimesNewRomanPSMT" w:cs="TimesNewRomanPSMT"/>
        </w:rPr>
        <w:t>Coryani</w:t>
      </w:r>
      <w:proofErr w:type="spellEnd"/>
      <w:r>
        <w:rPr>
          <w:rFonts w:ascii="TimesNewRomanPSMT" w:hAnsi="TimesNewRomanPSMT" w:cs="TimesNewRomanPSMT"/>
        </w:rPr>
        <w:t xml:space="preserve"> Trader - but I haven't seen him in a while. We must have switched suppliers - that </w:t>
      </w:r>
      <w:proofErr w:type="spellStart"/>
      <w:r>
        <w:rPr>
          <w:rFonts w:ascii="TimesNewRomanPSMT" w:hAnsi="TimesNewRomanPSMT" w:cs="TimesNewRomanPSMT"/>
        </w:rPr>
        <w:t>Coryani</w:t>
      </w:r>
      <w:proofErr w:type="spellEnd"/>
      <w:r>
        <w:rPr>
          <w:rFonts w:ascii="TimesNewRomanPSMT" w:hAnsi="TimesNewRomanPSMT" w:cs="TimesNewRomanPSMT"/>
        </w:rPr>
        <w:t xml:space="preserve"> bastard was bleeding our coffers dry.</w:t>
      </w:r>
      <w:r w:rsidR="00543606">
        <w:rPr>
          <w:rFonts w:ascii="TimesNewRomanPSMT" w:hAnsi="TimesNewRomanPSMT" w:cs="TimesNewRomanPSMT"/>
        </w:rPr>
        <w:t>"</w:t>
      </w:r>
    </w:p>
    <w:p w:rsidR="006779CF" w:rsidRDefault="00543606" w:rsidP="0035763E">
      <w:pPr>
        <w:widowControl w:val="0"/>
        <w:numPr>
          <w:ilvl w:val="0"/>
          <w:numId w:val="33"/>
        </w:numPr>
        <w:autoSpaceDE w:val="0"/>
        <w:autoSpaceDN w:val="0"/>
        <w:adjustRightInd w:val="0"/>
        <w:rPr>
          <w:rFonts w:ascii="TimesNewRomanPSMT" w:hAnsi="TimesNewRomanPSMT" w:cs="TimesNewRomanPSMT"/>
        </w:rPr>
      </w:pPr>
      <w:r>
        <w:rPr>
          <w:rFonts w:ascii="TimesNewRomanPSMT" w:hAnsi="TimesNewRomanPSMT" w:cs="TimesNewRomanPSMT"/>
        </w:rPr>
        <w:t>"</w:t>
      </w:r>
      <w:r w:rsidR="006779CF">
        <w:rPr>
          <w:rFonts w:ascii="TimesNewRomanPSMT" w:hAnsi="TimesNewRomanPSMT" w:cs="TimesNewRomanPSMT"/>
        </w:rPr>
        <w:t>We also recycle the old weapons. Not to scare you, but a lot of folks die up there at the Wall. When you're dead, you don't have much need for any weapons, so we clean them up, sharpen them and hand them back out.</w:t>
      </w:r>
      <w:r>
        <w:rPr>
          <w:rFonts w:ascii="TimesNewRomanPSMT" w:hAnsi="TimesNewRomanPSMT" w:cs="TimesNewRomanPSMT"/>
        </w:rPr>
        <w:t>"</w:t>
      </w:r>
    </w:p>
    <w:p w:rsidR="006779CF" w:rsidRPr="0035763E" w:rsidRDefault="006779CF" w:rsidP="0035763E">
      <w:pPr>
        <w:widowControl w:val="0"/>
        <w:numPr>
          <w:ilvl w:val="0"/>
          <w:numId w:val="33"/>
        </w:numPr>
        <w:autoSpaceDE w:val="0"/>
        <w:autoSpaceDN w:val="0"/>
        <w:adjustRightInd w:val="0"/>
        <w:rPr>
          <w:rFonts w:ascii="TimesNewRomanPSMT" w:hAnsi="TimesNewRomanPSMT" w:cs="TimesNewRomanPSMT"/>
        </w:rPr>
      </w:pPr>
      <w:r w:rsidRPr="006779CF">
        <w:rPr>
          <w:rFonts w:ascii="TimesNewRomanPSMT" w:hAnsi="TimesNewRomanPSMT" w:cs="TimesNewRomanPSMT"/>
          <w:b/>
        </w:rPr>
        <w:t>Do we have any now?</w:t>
      </w:r>
      <w:r>
        <w:rPr>
          <w:rFonts w:ascii="TimesNewRomanPSMT" w:hAnsi="TimesNewRomanPSMT" w:cs="TimesNewRomanPSMT"/>
        </w:rPr>
        <w:t xml:space="preserve"> </w:t>
      </w:r>
      <w:r w:rsidR="00543606">
        <w:rPr>
          <w:rFonts w:ascii="TimesNewRomanPSMT" w:hAnsi="TimesNewRomanPSMT" w:cs="TimesNewRomanPSMT"/>
        </w:rPr>
        <w:t>"</w:t>
      </w:r>
      <w:r>
        <w:rPr>
          <w:rFonts w:ascii="TimesNewRomanPSMT" w:hAnsi="TimesNewRomanPSMT" w:cs="TimesNewRomanPSMT"/>
        </w:rPr>
        <w:t>No, I'm still waiting on the next shipment. Should be any day now, I hope. They're starting to send guys to the Wall without any - and that's like sending a hen to kill a wolf with just its beak.</w:t>
      </w:r>
      <w:r w:rsidR="00543606">
        <w:rPr>
          <w:rFonts w:ascii="TimesNewRomanPSMT" w:hAnsi="TimesNewRomanPSMT" w:cs="TimesNewRomanPSMT"/>
        </w:rPr>
        <w:t>"</w:t>
      </w:r>
      <w:r>
        <w:rPr>
          <w:rFonts w:ascii="TimesNewRomanPSMT" w:hAnsi="TimesNewRomanPSMT" w:cs="TimesNewRomanPSMT"/>
        </w:rPr>
        <w:t xml:space="preserve"> </w:t>
      </w:r>
    </w:p>
    <w:p w:rsidR="00963108" w:rsidRDefault="00963108" w:rsidP="004C5F6F">
      <w:pPr>
        <w:widowControl w:val="0"/>
        <w:autoSpaceDE w:val="0"/>
        <w:autoSpaceDN w:val="0"/>
        <w:adjustRightInd w:val="0"/>
        <w:rPr>
          <w:rFonts w:ascii="TimesNewRomanPSMT" w:hAnsi="TimesNewRomanPSMT" w:cs="TimesNewRomanPSMT"/>
        </w:rPr>
      </w:pPr>
    </w:p>
    <w:p w:rsidR="00963108" w:rsidRDefault="0035763E" w:rsidP="004C5F6F">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Pr="00640D29">
        <w:rPr>
          <w:rFonts w:ascii="TimesNewRomanPSMT" w:hAnsi="TimesNewRomanPSMT" w:cs="TimesNewRomanPSMT"/>
          <w:bCs/>
        </w:rPr>
        <w:t>After their interview of the</w:t>
      </w:r>
      <w:r>
        <w:rPr>
          <w:rFonts w:ascii="TimesNewRomanPSMT" w:hAnsi="TimesNewRomanPSMT" w:cs="TimesNewRomanPSMT"/>
          <w:bCs/>
        </w:rPr>
        <w:t xml:space="preserve"> blacksmith, the Heroes should now know about the importance of Sarishan Steel and how rare it is in the Crusade.</w:t>
      </w:r>
      <w:r w:rsidR="006D7ACD">
        <w:rPr>
          <w:rFonts w:ascii="TimesNewRomanPSMT" w:hAnsi="TimesNewRomanPSMT" w:cs="TimesNewRomanPSMT"/>
          <w:bCs/>
        </w:rPr>
        <w:t xml:space="preserve"> They should also have discovered that the Master Smith is gone. </w:t>
      </w:r>
    </w:p>
    <w:p w:rsidR="0035763E" w:rsidRDefault="0035763E" w:rsidP="004C5F6F">
      <w:pPr>
        <w:widowControl w:val="0"/>
        <w:autoSpaceDE w:val="0"/>
        <w:autoSpaceDN w:val="0"/>
        <w:adjustRightInd w:val="0"/>
        <w:rPr>
          <w:rFonts w:ascii="TimesNewRomanPSMT" w:hAnsi="TimesNewRomanPSMT" w:cs="TimesNewRomanPSMT"/>
        </w:rPr>
      </w:pPr>
    </w:p>
    <w:p w:rsidR="0035763E" w:rsidRDefault="0035763E" w:rsidP="003108A8">
      <w:pPr>
        <w:pStyle w:val="Heading2"/>
      </w:pPr>
      <w:r w:rsidRPr="000268A7">
        <w:t xml:space="preserve">Scene </w:t>
      </w:r>
      <w:r>
        <w:t>Four - Gathering Information:</w:t>
      </w:r>
    </w:p>
    <w:p w:rsidR="0035763E" w:rsidRDefault="0035763E" w:rsidP="003108A8">
      <w:pPr>
        <w:pStyle w:val="Heading2"/>
      </w:pPr>
      <w:r>
        <w:t>Rat's Inn</w:t>
      </w:r>
    </w:p>
    <w:p w:rsidR="0035763E" w:rsidRDefault="0035763E" w:rsidP="0035763E">
      <w:pPr>
        <w:widowControl w:val="0"/>
        <w:autoSpaceDE w:val="0"/>
        <w:autoSpaceDN w:val="0"/>
        <w:adjustRightInd w:val="0"/>
        <w:rPr>
          <w:rFonts w:ascii="TimesNewRomanPSMT" w:hAnsi="TimesNewRomanPSMT" w:cs="TimesNewRomanPSMT"/>
        </w:rPr>
      </w:pPr>
    </w:p>
    <w:p w:rsidR="00963108" w:rsidRDefault="0035763E" w:rsidP="0035763E">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 xml:space="preserve">Key Concept: </w:t>
      </w:r>
      <w:r w:rsidRPr="00164E20">
        <w:rPr>
          <w:rFonts w:ascii="TimesNewRomanPSMT" w:hAnsi="TimesNewRomanPSMT" w:cs="TimesNewRomanPSMT"/>
          <w:bCs/>
        </w:rPr>
        <w:t>Here the</w:t>
      </w:r>
      <w:r w:rsidRPr="000268A7">
        <w:rPr>
          <w:rFonts w:ascii="TimesNewRomanPSMT" w:hAnsi="TimesNewRomanPSMT" w:cs="TimesNewRomanPSMT"/>
          <w:b/>
          <w:bCs/>
        </w:rPr>
        <w:t xml:space="preserve"> </w:t>
      </w:r>
      <w:r w:rsidRPr="000268A7">
        <w:rPr>
          <w:rFonts w:ascii="TimesNewRomanPSMT" w:hAnsi="TimesNewRomanPSMT" w:cs="TimesNewRomanPSMT"/>
          <w:bCs/>
        </w:rPr>
        <w:t>Heroes can discover that</w:t>
      </w:r>
      <w:r w:rsidR="000A745D">
        <w:rPr>
          <w:rFonts w:ascii="TimesNewRomanPSMT" w:hAnsi="TimesNewRomanPSMT" w:cs="TimesNewRomanPSMT"/>
          <w:bCs/>
        </w:rPr>
        <w:t xml:space="preserve"> a man fitting the description of their </w:t>
      </w:r>
      <w:r w:rsidR="003E7F18">
        <w:rPr>
          <w:rFonts w:ascii="TimesNewRomanPSMT" w:hAnsi="TimesNewRomanPSMT" w:cs="TimesNewRomanPSMT"/>
          <w:bCs/>
        </w:rPr>
        <w:t>“</w:t>
      </w:r>
      <w:r w:rsidR="000A745D">
        <w:rPr>
          <w:rFonts w:ascii="TimesNewRomanPSMT" w:hAnsi="TimesNewRomanPSMT" w:cs="TimesNewRomanPSMT"/>
          <w:bCs/>
        </w:rPr>
        <w:t>Sea Captain</w:t>
      </w:r>
      <w:r w:rsidR="003E7F18">
        <w:rPr>
          <w:rFonts w:ascii="TimesNewRomanPSMT" w:hAnsi="TimesNewRomanPSMT" w:cs="TimesNewRomanPSMT"/>
          <w:bCs/>
        </w:rPr>
        <w:t>”</w:t>
      </w:r>
      <w:r w:rsidR="000A745D">
        <w:rPr>
          <w:rFonts w:ascii="TimesNewRomanPSMT" w:hAnsi="TimesNewRomanPSMT" w:cs="TimesNewRomanPSMT"/>
          <w:bCs/>
        </w:rPr>
        <w:t xml:space="preserve"> comes in for a drink occasionally.</w:t>
      </w:r>
    </w:p>
    <w:p w:rsidR="000A745D" w:rsidRDefault="000A745D" w:rsidP="0035763E">
      <w:pPr>
        <w:widowControl w:val="0"/>
        <w:autoSpaceDE w:val="0"/>
        <w:autoSpaceDN w:val="0"/>
        <w:adjustRightInd w:val="0"/>
        <w:rPr>
          <w:rFonts w:ascii="TimesNewRomanPSMT" w:hAnsi="TimesNewRomanPSMT" w:cs="TimesNewRomanPSMT"/>
        </w:rPr>
      </w:pPr>
    </w:p>
    <w:p w:rsidR="0036373B" w:rsidRDefault="0036373B" w:rsidP="0036373B">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Cs/>
        </w:rPr>
        <w:t xml:space="preserve">When the Heroes arrive at the </w:t>
      </w:r>
      <w:r>
        <w:rPr>
          <w:rFonts w:ascii="TimesNewRomanPSMT" w:hAnsi="TimesNewRomanPSMT" w:cs="TimesNewRomanPSMT"/>
          <w:bCs/>
        </w:rPr>
        <w:t>Tavern (Rat's Inn)</w:t>
      </w:r>
      <w:r w:rsidRPr="000268A7">
        <w:rPr>
          <w:rFonts w:ascii="TimesNewRomanPSMT" w:hAnsi="TimesNewRomanPSMT" w:cs="TimesNewRomanPSMT"/>
          <w:bCs/>
        </w:rPr>
        <w:t xml:space="preserve"> in search of the </w:t>
      </w:r>
      <w:r>
        <w:rPr>
          <w:rFonts w:ascii="TimesNewRomanPSMT" w:hAnsi="TimesNewRomanPSMT" w:cs="TimesNewRomanPSMT"/>
          <w:bCs/>
        </w:rPr>
        <w:t xml:space="preserve">some information on the </w:t>
      </w:r>
      <w:r w:rsidR="003E7F18">
        <w:rPr>
          <w:rFonts w:ascii="TimesNewRomanPSMT" w:hAnsi="TimesNewRomanPSMT" w:cs="TimesNewRomanPSMT"/>
          <w:bCs/>
        </w:rPr>
        <w:t>”</w:t>
      </w:r>
      <w:r>
        <w:rPr>
          <w:rFonts w:ascii="TimesNewRomanPSMT" w:hAnsi="TimesNewRomanPSMT" w:cs="TimesNewRomanPSMT"/>
          <w:bCs/>
        </w:rPr>
        <w:t>Sea Captain</w:t>
      </w:r>
      <w:r w:rsidR="003E7F18">
        <w:rPr>
          <w:rFonts w:ascii="TimesNewRomanPSMT" w:hAnsi="TimesNewRomanPSMT" w:cs="TimesNewRomanPSMT"/>
          <w:bCs/>
        </w:rPr>
        <w:t>”</w:t>
      </w:r>
      <w:r w:rsidRPr="000268A7">
        <w:rPr>
          <w:rFonts w:ascii="TimesNewRomanPSMT" w:hAnsi="TimesNewRomanPSMT" w:cs="TimesNewRomanPSMT"/>
          <w:bCs/>
        </w:rPr>
        <w:t>, please read or paraphrase the following:</w:t>
      </w:r>
    </w:p>
    <w:p w:rsidR="0036373B" w:rsidRDefault="0036373B" w:rsidP="0036373B">
      <w:pPr>
        <w:widowControl w:val="0"/>
        <w:autoSpaceDE w:val="0"/>
        <w:autoSpaceDN w:val="0"/>
        <w:adjustRightInd w:val="0"/>
        <w:rPr>
          <w:rFonts w:ascii="TimesNewRomanPSMT" w:hAnsi="TimesNewRomanPSMT" w:cs="TimesNewRomanPSMT"/>
          <w:bCs/>
        </w:rPr>
      </w:pPr>
    </w:p>
    <w:p w:rsidR="00253D08" w:rsidRPr="00543606" w:rsidRDefault="0058171C"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True to its nom de guerre, the </w:t>
      </w:r>
      <w:r w:rsidR="003E7F18">
        <w:rPr>
          <w:rFonts w:ascii="TimesNewRomanPSMT" w:hAnsi="TimesNewRomanPSMT" w:cs="TimesNewRomanPSMT"/>
          <w:b/>
          <w:bCs/>
          <w:i/>
        </w:rPr>
        <w:t>“</w:t>
      </w:r>
      <w:r w:rsidRPr="00543606">
        <w:rPr>
          <w:rFonts w:ascii="TimesNewRomanPSMT" w:hAnsi="TimesNewRomanPSMT" w:cs="TimesNewRomanPSMT"/>
          <w:b/>
          <w:bCs/>
          <w:i/>
        </w:rPr>
        <w:t>Rat's Inn</w:t>
      </w:r>
      <w:r w:rsidR="003E7F18">
        <w:rPr>
          <w:rFonts w:ascii="TimesNewRomanPSMT" w:hAnsi="TimesNewRomanPSMT" w:cs="TimesNewRomanPSMT"/>
          <w:b/>
          <w:bCs/>
          <w:i/>
        </w:rPr>
        <w:t>”</w:t>
      </w:r>
      <w:r w:rsidRPr="00543606">
        <w:rPr>
          <w:rFonts w:ascii="TimesNewRomanPSMT" w:hAnsi="TimesNewRomanPSMT" w:cs="TimesNewRomanPSMT"/>
          <w:b/>
          <w:bCs/>
          <w:i/>
        </w:rPr>
        <w:t xml:space="preserve"> is swarming with vermin of all type - disgruntled mercenaries, men and women with a desperate and paranoid look in their eyes that is usually reserved </w:t>
      </w:r>
      <w:r w:rsidRPr="00543606">
        <w:rPr>
          <w:rFonts w:ascii="TimesNewRomanPSMT" w:hAnsi="TimesNewRomanPSMT" w:cs="TimesNewRomanPSMT"/>
          <w:b/>
          <w:bCs/>
          <w:i/>
        </w:rPr>
        <w:lastRenderedPageBreak/>
        <w:t>for those on the run from the law; and of course, the ubiquitous four legged type.</w:t>
      </w:r>
    </w:p>
    <w:p w:rsidR="00A23B38" w:rsidRDefault="00A23B38" w:rsidP="0036373B">
      <w:pPr>
        <w:widowControl w:val="0"/>
        <w:autoSpaceDE w:val="0"/>
        <w:autoSpaceDN w:val="0"/>
        <w:adjustRightInd w:val="0"/>
        <w:rPr>
          <w:rFonts w:ascii="TimesNewRomanPSMT" w:hAnsi="TimesNewRomanPSMT" w:cs="TimesNewRomanPSMT"/>
          <w:b/>
          <w:bCs/>
          <w:i/>
        </w:rPr>
      </w:pPr>
    </w:p>
    <w:p w:rsidR="0058171C" w:rsidRPr="00543606" w:rsidRDefault="0058171C"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A quick scan reveals that no one even remotely resembling the description of the </w:t>
      </w:r>
      <w:r w:rsidR="003E7F18">
        <w:rPr>
          <w:rFonts w:ascii="TimesNewRomanPSMT" w:hAnsi="TimesNewRomanPSMT" w:cs="TimesNewRomanPSMT"/>
          <w:b/>
          <w:bCs/>
          <w:i/>
        </w:rPr>
        <w:t>“</w:t>
      </w:r>
      <w:r w:rsidRPr="00543606">
        <w:rPr>
          <w:rFonts w:ascii="TimesNewRomanPSMT" w:hAnsi="TimesNewRomanPSMT" w:cs="TimesNewRomanPSMT"/>
          <w:b/>
          <w:bCs/>
          <w:i/>
        </w:rPr>
        <w:t>Sea Captain</w:t>
      </w:r>
      <w:r w:rsidR="003E7F18">
        <w:rPr>
          <w:rFonts w:ascii="TimesNewRomanPSMT" w:hAnsi="TimesNewRomanPSMT" w:cs="TimesNewRomanPSMT"/>
          <w:b/>
          <w:bCs/>
          <w:i/>
        </w:rPr>
        <w:t>”</w:t>
      </w:r>
      <w:r w:rsidRPr="00543606">
        <w:rPr>
          <w:rFonts w:ascii="TimesNewRomanPSMT" w:hAnsi="TimesNewRomanPSMT" w:cs="TimesNewRomanPSMT"/>
          <w:b/>
          <w:bCs/>
          <w:i/>
        </w:rPr>
        <w:t xml:space="preserve"> or the man you saw hissing at the Knight -Commander your first day in Mil Takara. </w:t>
      </w:r>
      <w:r w:rsidR="00992EBC" w:rsidRPr="00543606">
        <w:rPr>
          <w:rFonts w:ascii="TimesNewRomanPSMT" w:hAnsi="TimesNewRomanPSMT" w:cs="TimesNewRomanPSMT"/>
          <w:b/>
          <w:bCs/>
          <w:i/>
        </w:rPr>
        <w:t>The patrons here seem to consist of either other recruits like yourselves ready to ship out</w:t>
      </w:r>
      <w:r w:rsidR="003E7F18">
        <w:rPr>
          <w:rFonts w:ascii="TimesNewRomanPSMT" w:hAnsi="TimesNewRomanPSMT" w:cs="TimesNewRomanPSMT"/>
          <w:b/>
          <w:bCs/>
          <w:i/>
        </w:rPr>
        <w:t>,</w:t>
      </w:r>
      <w:r w:rsidR="00992EBC" w:rsidRPr="00543606">
        <w:rPr>
          <w:rFonts w:ascii="TimesNewRomanPSMT" w:hAnsi="TimesNewRomanPSMT" w:cs="TimesNewRomanPSMT"/>
          <w:b/>
          <w:bCs/>
          <w:i/>
        </w:rPr>
        <w:t xml:space="preserve"> or the new "citizens" of Mil Takara. Oddly, no </w:t>
      </w:r>
      <w:proofErr w:type="spellStart"/>
      <w:r w:rsidR="00992EBC" w:rsidRPr="00543606">
        <w:rPr>
          <w:rFonts w:ascii="TimesNewRomanPSMT" w:hAnsi="TimesNewRomanPSMT" w:cs="TimesNewRomanPSMT"/>
          <w:b/>
          <w:bCs/>
          <w:i/>
        </w:rPr>
        <w:t>Khur</w:t>
      </w:r>
      <w:proofErr w:type="spellEnd"/>
      <w:r w:rsidR="00992EBC" w:rsidRPr="00543606">
        <w:rPr>
          <w:rFonts w:ascii="TimesNewRomanPSMT" w:hAnsi="TimesNewRomanPSMT" w:cs="TimesNewRomanPSMT"/>
          <w:b/>
          <w:bCs/>
          <w:i/>
        </w:rPr>
        <w:t xml:space="preserve"> </w:t>
      </w:r>
      <w:proofErr w:type="spellStart"/>
      <w:r w:rsidR="00992EBC" w:rsidRPr="00543606">
        <w:rPr>
          <w:rFonts w:ascii="TimesNewRomanPSMT" w:hAnsi="TimesNewRomanPSMT" w:cs="TimesNewRomanPSMT"/>
          <w:b/>
          <w:bCs/>
          <w:i/>
        </w:rPr>
        <w:t>Gi</w:t>
      </w:r>
      <w:proofErr w:type="spellEnd"/>
      <w:r w:rsidR="00992EBC" w:rsidRPr="00543606">
        <w:rPr>
          <w:rFonts w:ascii="TimesNewRomanPSMT" w:hAnsi="TimesNewRomanPSMT" w:cs="TimesNewRomanPSMT"/>
          <w:b/>
          <w:bCs/>
          <w:i/>
        </w:rPr>
        <w:t xml:space="preserve"> </w:t>
      </w:r>
      <w:proofErr w:type="gramStart"/>
      <w:r w:rsidR="00992EBC" w:rsidRPr="00543606">
        <w:rPr>
          <w:rFonts w:ascii="TimesNewRomanPSMT" w:hAnsi="TimesNewRomanPSMT" w:cs="TimesNewRomanPSMT"/>
          <w:b/>
          <w:bCs/>
          <w:i/>
        </w:rPr>
        <w:t>are</w:t>
      </w:r>
      <w:proofErr w:type="gramEnd"/>
      <w:r w:rsidR="00992EBC" w:rsidRPr="00543606">
        <w:rPr>
          <w:rFonts w:ascii="TimesNewRomanPSMT" w:hAnsi="TimesNewRomanPSMT" w:cs="TimesNewRomanPSMT"/>
          <w:b/>
          <w:bCs/>
          <w:i/>
        </w:rPr>
        <w:t xml:space="preserve"> present. </w:t>
      </w:r>
    </w:p>
    <w:p w:rsidR="00253D08" w:rsidRPr="00543606" w:rsidRDefault="00253D08" w:rsidP="0036373B">
      <w:pPr>
        <w:widowControl w:val="0"/>
        <w:autoSpaceDE w:val="0"/>
        <w:autoSpaceDN w:val="0"/>
        <w:adjustRightInd w:val="0"/>
        <w:rPr>
          <w:rFonts w:ascii="TimesNewRomanPSMT" w:hAnsi="TimesNewRomanPSMT" w:cs="TimesNewRomanPSMT"/>
          <w:b/>
          <w:bCs/>
        </w:rPr>
      </w:pPr>
    </w:p>
    <w:p w:rsidR="0058171C" w:rsidRDefault="0058171C" w:rsidP="0036373B">
      <w:pPr>
        <w:widowControl w:val="0"/>
        <w:autoSpaceDE w:val="0"/>
        <w:autoSpaceDN w:val="0"/>
        <w:adjustRightInd w:val="0"/>
        <w:rPr>
          <w:rFonts w:ascii="TimesNewRomanPSMT" w:hAnsi="TimesNewRomanPSMT" w:cs="TimesNewRomanPSMT"/>
        </w:rPr>
      </w:pPr>
      <w:r>
        <w:rPr>
          <w:rFonts w:ascii="TimesNewRomanPSMT" w:hAnsi="TimesNewRomanPSMT" w:cs="TimesNewRomanPSMT"/>
          <w:bCs/>
        </w:rPr>
        <w:t xml:space="preserve">Assuming that the Heroes wish to discreetly question a few people in the tavern, have them make a </w:t>
      </w:r>
      <w:r w:rsidRPr="001E35E2">
        <w:rPr>
          <w:rFonts w:ascii="TimesNewRomanPSMT" w:hAnsi="TimesNewRomanPSMT" w:cs="TimesNewRomanPSMT"/>
          <w:b/>
        </w:rPr>
        <w:t xml:space="preserve">Streetwise Action Roll </w:t>
      </w:r>
      <w:r w:rsidRPr="0058171C">
        <w:rPr>
          <w:rFonts w:ascii="TimesNewRomanPSMT" w:hAnsi="TimesNewRomanPSMT" w:cs="TimesNewRomanPSMT"/>
        </w:rPr>
        <w:t>where the</w:t>
      </w:r>
      <w:r>
        <w:rPr>
          <w:rFonts w:ascii="TimesNewRomanPSMT" w:hAnsi="TimesNewRomanPSMT" w:cs="TimesNewRomanPSMT"/>
          <w:b/>
        </w:rPr>
        <w:t xml:space="preserve"> </w:t>
      </w:r>
      <w:r w:rsidRPr="001E35E2">
        <w:rPr>
          <w:rFonts w:ascii="TimesNewRomanPSMT" w:hAnsi="TimesNewRomanPSMT" w:cs="TimesNewRomanPSMT"/>
          <w:b/>
        </w:rPr>
        <w:t xml:space="preserve">TN </w:t>
      </w:r>
      <w:r w:rsidRPr="0058171C">
        <w:rPr>
          <w:rFonts w:ascii="TimesNewRomanPSMT" w:hAnsi="TimesNewRomanPSMT" w:cs="TimesNewRomanPSMT"/>
        </w:rPr>
        <w:t>depends on what the</w:t>
      </w:r>
      <w:r w:rsidR="00A23265">
        <w:rPr>
          <w:rFonts w:ascii="TimesNewRomanPSMT" w:hAnsi="TimesNewRomanPSMT" w:cs="TimesNewRomanPSMT"/>
        </w:rPr>
        <w:t xml:space="preserve"> Heroes</w:t>
      </w:r>
      <w:r w:rsidRPr="0058171C">
        <w:rPr>
          <w:rFonts w:ascii="TimesNewRomanPSMT" w:hAnsi="TimesNewRomanPSMT" w:cs="TimesNewRomanPSMT"/>
        </w:rPr>
        <w:t xml:space="preserve"> appear to be (or just look at their Trait</w:t>
      </w:r>
      <w:r w:rsidR="003E7F18">
        <w:rPr>
          <w:rFonts w:ascii="TimesNewRomanPSMT" w:hAnsi="TimesNewRomanPSMT" w:cs="TimesNewRomanPSMT"/>
        </w:rPr>
        <w:t xml:space="preserve"> / Background</w:t>
      </w:r>
      <w:r w:rsidRPr="0058171C">
        <w:rPr>
          <w:rFonts w:ascii="TimesNewRomanPSMT" w:hAnsi="TimesNewRomanPSMT" w:cs="TimesNewRomanPSMT"/>
        </w:rPr>
        <w:t xml:space="preserve"> as a rule of thumb. </w:t>
      </w:r>
    </w:p>
    <w:p w:rsidR="0058171C" w:rsidRDefault="0058171C" w:rsidP="0036373B">
      <w:pPr>
        <w:widowControl w:val="0"/>
        <w:autoSpaceDE w:val="0"/>
        <w:autoSpaceDN w:val="0"/>
        <w:adjustRightInd w:val="0"/>
        <w:rPr>
          <w:rFonts w:ascii="TimesNewRomanPSMT" w:hAnsi="TimesNewRomanPSMT" w:cs="TimesNewRomanPSMT"/>
        </w:rPr>
      </w:pPr>
    </w:p>
    <w:p w:rsidR="0058171C" w:rsidRDefault="0058171C" w:rsidP="0036373B">
      <w:pPr>
        <w:widowControl w:val="0"/>
        <w:autoSpaceDE w:val="0"/>
        <w:autoSpaceDN w:val="0"/>
        <w:adjustRightInd w:val="0"/>
        <w:rPr>
          <w:rFonts w:ascii="TimesNewRomanPSMT" w:hAnsi="TimesNewRomanPSMT" w:cs="TimesNewRomanPSMT"/>
        </w:rPr>
      </w:pPr>
      <w:r>
        <w:rPr>
          <w:rFonts w:ascii="TimesNewRomanPSMT" w:hAnsi="TimesNewRomanPSMT" w:cs="TimesNewRomanPSMT"/>
        </w:rPr>
        <w:t>If the Hero</w:t>
      </w:r>
      <w:r w:rsidR="00CC3C8C">
        <w:rPr>
          <w:rFonts w:ascii="TimesNewRomanPSMT" w:hAnsi="TimesNewRomanPSMT" w:cs="TimesNewRomanPSMT"/>
        </w:rPr>
        <w:t xml:space="preserve"> making the roll</w:t>
      </w:r>
      <w:r>
        <w:rPr>
          <w:rFonts w:ascii="TimesNewRomanPSMT" w:hAnsi="TimesNewRomanPSMT" w:cs="TimesNewRomanPSMT"/>
        </w:rPr>
        <w:t xml:space="preserve"> is a </w:t>
      </w:r>
      <w:r w:rsidR="00CC3C8C">
        <w:rPr>
          <w:rFonts w:ascii="TimesNewRomanPSMT" w:hAnsi="TimesNewRomanPSMT" w:cs="TimesNewRomanPSMT"/>
        </w:rPr>
        <w:t>N</w:t>
      </w:r>
      <w:r>
        <w:rPr>
          <w:rFonts w:ascii="TimesNewRomanPSMT" w:hAnsi="TimesNewRomanPSMT" w:cs="TimesNewRomanPSMT"/>
        </w:rPr>
        <w:t xml:space="preserve">oblemen, </w:t>
      </w:r>
      <w:r w:rsidR="00992EBC">
        <w:rPr>
          <w:rFonts w:ascii="TimesNewRomanPSMT" w:hAnsi="TimesNewRomanPSMT" w:cs="TimesNewRomanPSMT"/>
        </w:rPr>
        <w:t xml:space="preserve">Legionnaire, </w:t>
      </w:r>
      <w:r>
        <w:rPr>
          <w:rFonts w:ascii="TimesNewRomanPSMT" w:hAnsi="TimesNewRomanPSMT" w:cs="TimesNewRomanPSMT"/>
        </w:rPr>
        <w:t xml:space="preserve">Templar, </w:t>
      </w:r>
      <w:r w:rsidR="00992EBC">
        <w:rPr>
          <w:rFonts w:ascii="TimesNewRomanPSMT" w:hAnsi="TimesNewRomanPSMT" w:cs="TimesNewRomanPSMT"/>
        </w:rPr>
        <w:t xml:space="preserve">Sorcerer, Priest, or other "respectable type" (use your judgment), then the </w:t>
      </w:r>
      <w:r w:rsidR="00992EBC" w:rsidRPr="00992EBC">
        <w:rPr>
          <w:rFonts w:ascii="TimesNewRomanPSMT" w:hAnsi="TimesNewRomanPSMT" w:cs="TimesNewRomanPSMT"/>
          <w:b/>
        </w:rPr>
        <w:t>TN = 30</w:t>
      </w:r>
      <w:r w:rsidR="00992EBC">
        <w:rPr>
          <w:rFonts w:ascii="TimesNewRomanPSMT" w:hAnsi="TimesNewRomanPSMT" w:cs="TimesNewRomanPSMT"/>
        </w:rPr>
        <w:t xml:space="preserve">.  There is a certain level of </w:t>
      </w:r>
      <w:r w:rsidR="00A23265">
        <w:rPr>
          <w:rFonts w:ascii="TimesNewRomanPSMT" w:hAnsi="TimesNewRomanPSMT" w:cs="TimesNewRomanPSMT"/>
        </w:rPr>
        <w:t xml:space="preserve">honor among thieves here, and the only people who may know anything are those engaged in less than legal dealings. </w:t>
      </w:r>
    </w:p>
    <w:p w:rsidR="00A23265" w:rsidRDefault="00A23265" w:rsidP="0036373B">
      <w:pPr>
        <w:widowControl w:val="0"/>
        <w:autoSpaceDE w:val="0"/>
        <w:autoSpaceDN w:val="0"/>
        <w:adjustRightInd w:val="0"/>
        <w:rPr>
          <w:rFonts w:ascii="TimesNewRomanPSMT" w:hAnsi="TimesNewRomanPSMT" w:cs="TimesNewRomanPSMT"/>
        </w:rPr>
      </w:pPr>
    </w:p>
    <w:p w:rsidR="00A23265" w:rsidRDefault="00A23265" w:rsidP="0036373B">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Should anyone actually make that Action Roll, they'll find someone who, for a modest price of 30 silver, will tell them that the </w:t>
      </w:r>
      <w:r w:rsidR="00CC3C8C">
        <w:rPr>
          <w:rFonts w:ascii="TimesNewRomanPSMT" w:hAnsi="TimesNewRomanPSMT" w:cs="TimesNewRomanPSMT"/>
        </w:rPr>
        <w:t>“</w:t>
      </w:r>
      <w:r>
        <w:rPr>
          <w:rFonts w:ascii="TimesNewRomanPSMT" w:hAnsi="TimesNewRomanPSMT" w:cs="TimesNewRomanPSMT"/>
        </w:rPr>
        <w:t>Sea Captain</w:t>
      </w:r>
      <w:r w:rsidR="00CC3C8C">
        <w:rPr>
          <w:rFonts w:ascii="TimesNewRomanPSMT" w:hAnsi="TimesNewRomanPSMT" w:cs="TimesNewRomanPSMT"/>
        </w:rPr>
        <w:t>”</w:t>
      </w:r>
      <w:r>
        <w:rPr>
          <w:rFonts w:ascii="TimesNewRomanPSMT" w:hAnsi="TimesNewRomanPSMT" w:cs="TimesNewRomanPSMT"/>
        </w:rPr>
        <w:t xml:space="preserve"> usually shows up at (2 bells after whatever bell just rang). He'll be glad to scout out the area for them and give them a heads</w:t>
      </w:r>
      <w:r w:rsidR="00CC3C8C">
        <w:rPr>
          <w:rFonts w:ascii="TimesNewRomanPSMT" w:hAnsi="TimesNewRomanPSMT" w:cs="TimesNewRomanPSMT"/>
        </w:rPr>
        <w:t>’</w:t>
      </w:r>
      <w:r>
        <w:rPr>
          <w:rFonts w:ascii="TimesNewRomanPSMT" w:hAnsi="TimesNewRomanPSMT" w:cs="TimesNewRomanPSMT"/>
        </w:rPr>
        <w:t xml:space="preserve"> up when he shows up for a mere 10 silver more. Obviously, this is a complete hoax and the Heroes are being fleeced.</w:t>
      </w:r>
    </w:p>
    <w:p w:rsidR="00A23265" w:rsidRDefault="00A23265" w:rsidP="0036373B">
      <w:pPr>
        <w:widowControl w:val="0"/>
        <w:autoSpaceDE w:val="0"/>
        <w:autoSpaceDN w:val="0"/>
        <w:adjustRightInd w:val="0"/>
        <w:rPr>
          <w:rFonts w:ascii="TimesNewRomanPSMT" w:hAnsi="TimesNewRomanPSMT" w:cs="TimesNewRomanPSMT"/>
        </w:rPr>
      </w:pPr>
    </w:p>
    <w:p w:rsidR="00A23265" w:rsidRDefault="00A23265" w:rsidP="0036373B">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 making the </w:t>
      </w:r>
      <w:r w:rsidRPr="001E35E2">
        <w:rPr>
          <w:rFonts w:ascii="TimesNewRomanPSMT" w:hAnsi="TimesNewRomanPSMT" w:cs="TimesNewRomanPSMT"/>
          <w:b/>
        </w:rPr>
        <w:t xml:space="preserve">Streetwise Action Roll </w:t>
      </w:r>
      <w:r>
        <w:rPr>
          <w:rFonts w:ascii="TimesNewRomanPSMT" w:hAnsi="TimesNewRomanPSMT" w:cs="TimesNewRomanPSMT"/>
          <w:b/>
        </w:rPr>
        <w:t xml:space="preserve"> </w:t>
      </w:r>
      <w:r>
        <w:rPr>
          <w:rFonts w:ascii="TimesNewRomanPSMT" w:hAnsi="TimesNewRomanPSMT" w:cs="TimesNewRomanPSMT"/>
        </w:rPr>
        <w:t>is a less than reputable type of individual</w:t>
      </w:r>
      <w:r w:rsidR="0083285B">
        <w:rPr>
          <w:rFonts w:ascii="TimesNewRomanPSMT" w:hAnsi="TimesNewRomanPSMT" w:cs="TimesNewRomanPSMT"/>
        </w:rPr>
        <w:t xml:space="preserve"> (someone whom</w:t>
      </w:r>
      <w:r>
        <w:rPr>
          <w:rFonts w:ascii="TimesNewRomanPSMT" w:hAnsi="TimesNewRomanPSMT" w:cs="TimesNewRomanPSMT"/>
        </w:rPr>
        <w:t xml:space="preserve"> one would </w:t>
      </w:r>
      <w:r w:rsidR="00CC3C8C">
        <w:rPr>
          <w:rFonts w:ascii="TimesNewRomanPSMT" w:hAnsi="TimesNewRomanPSMT" w:cs="TimesNewRomanPSMT"/>
        </w:rPr>
        <w:t xml:space="preserve">consider a </w:t>
      </w:r>
      <w:r>
        <w:rPr>
          <w:rFonts w:ascii="TimesNewRomanPSMT" w:hAnsi="TimesNewRomanPSMT" w:cs="TimesNewRomanPSMT"/>
        </w:rPr>
        <w:t>scoundrel or a ne'er-do-well if one were feeling generous</w:t>
      </w:r>
      <w:r w:rsidR="0083285B">
        <w:rPr>
          <w:rFonts w:ascii="TimesNewRomanPSMT" w:hAnsi="TimesNewRomanPSMT" w:cs="TimesNewRomanPSMT"/>
        </w:rPr>
        <w:t>)</w:t>
      </w:r>
      <w:r>
        <w:rPr>
          <w:rFonts w:ascii="TimesNewRomanPSMT" w:hAnsi="TimesNewRomanPSMT" w:cs="TimesNewRomanPSMT"/>
        </w:rPr>
        <w:t xml:space="preserve"> then the </w:t>
      </w:r>
      <w:r w:rsidRPr="00A23265">
        <w:rPr>
          <w:rFonts w:ascii="TimesNewRomanPSMT" w:hAnsi="TimesNewRomanPSMT" w:cs="TimesNewRomanPSMT"/>
          <w:b/>
        </w:rPr>
        <w:t>TN = 15</w:t>
      </w:r>
      <w:r>
        <w:rPr>
          <w:rFonts w:ascii="TimesNewRomanPSMT" w:hAnsi="TimesNewRomanPSMT" w:cs="TimesNewRomanPSMT"/>
        </w:rPr>
        <w:t xml:space="preserve">. </w:t>
      </w:r>
    </w:p>
    <w:p w:rsidR="00155DD7" w:rsidRDefault="00155DD7" w:rsidP="0036373B">
      <w:pPr>
        <w:widowControl w:val="0"/>
        <w:autoSpaceDE w:val="0"/>
        <w:autoSpaceDN w:val="0"/>
        <w:adjustRightInd w:val="0"/>
        <w:rPr>
          <w:rFonts w:ascii="TimesNewRomanPSMT" w:hAnsi="TimesNewRomanPSMT" w:cs="TimesNewRomanPSMT"/>
        </w:rPr>
      </w:pPr>
    </w:p>
    <w:p w:rsidR="000A109F" w:rsidRDefault="00155DD7" w:rsidP="0036373B">
      <w:pPr>
        <w:widowControl w:val="0"/>
        <w:autoSpaceDE w:val="0"/>
        <w:autoSpaceDN w:val="0"/>
        <w:adjustRightInd w:val="0"/>
        <w:rPr>
          <w:rFonts w:ascii="TimesNewRomanPSMT" w:hAnsi="TimesNewRomanPSMT" w:cs="TimesNewRomanPSMT"/>
        </w:rPr>
      </w:pPr>
      <w:r>
        <w:rPr>
          <w:rFonts w:ascii="TimesNewRomanPSMT" w:hAnsi="TimesNewRomanPSMT" w:cs="TimesNewRomanPSMT"/>
        </w:rPr>
        <w:t>If successful, the contact will inform the Hero that</w:t>
      </w:r>
      <w:r w:rsidR="000A109F">
        <w:rPr>
          <w:rFonts w:ascii="TimesNewRomanPSMT" w:hAnsi="TimesNewRomanPSMT" w:cs="TimesNewRomanPSMT"/>
        </w:rPr>
        <w:t>:</w:t>
      </w:r>
    </w:p>
    <w:p w:rsidR="000A109F" w:rsidRPr="000A109F" w:rsidRDefault="000A109F" w:rsidP="000A109F">
      <w:pPr>
        <w:pStyle w:val="ListParagraph"/>
        <w:widowControl w:val="0"/>
        <w:numPr>
          <w:ilvl w:val="0"/>
          <w:numId w:val="34"/>
        </w:numPr>
        <w:autoSpaceDE w:val="0"/>
        <w:autoSpaceDN w:val="0"/>
        <w:adjustRightInd w:val="0"/>
        <w:rPr>
          <w:rFonts w:ascii="TimesNewRomanPSMT" w:hAnsi="TimesNewRomanPSMT" w:cs="TimesNewRomanPSMT"/>
        </w:rPr>
      </w:pPr>
      <w:r w:rsidRPr="000A109F">
        <w:rPr>
          <w:rFonts w:ascii="TimesNewRomanPSMT" w:hAnsi="TimesNewRomanPSMT" w:cs="TimesNewRomanPSMT"/>
        </w:rPr>
        <w:t>T</w:t>
      </w:r>
      <w:r w:rsidR="00155DD7" w:rsidRPr="000A109F">
        <w:rPr>
          <w:rFonts w:ascii="TimesNewRomanPSMT" w:hAnsi="TimesNewRomanPSMT" w:cs="TimesNewRomanPSMT"/>
        </w:rPr>
        <w:t>he rest of the patrons give those men a wide berth -</w:t>
      </w:r>
      <w:r>
        <w:rPr>
          <w:rFonts w:ascii="TimesNewRomanPSMT" w:hAnsi="TimesNewRomanPSMT" w:cs="TimesNewRomanPSMT"/>
        </w:rPr>
        <w:t xml:space="preserve"> </w:t>
      </w:r>
      <w:r w:rsidR="00155DD7" w:rsidRPr="000A109F">
        <w:rPr>
          <w:rFonts w:ascii="TimesNewRomanPSMT" w:hAnsi="TimesNewRomanPSMT" w:cs="TimesNewRomanPSMT"/>
        </w:rPr>
        <w:t xml:space="preserve">especially the one with the horns - some Dark-kin who serves as the Captain's First Mate. </w:t>
      </w:r>
    </w:p>
    <w:p w:rsidR="00155DD7" w:rsidRPr="000A109F" w:rsidRDefault="000A109F" w:rsidP="000A109F">
      <w:pPr>
        <w:pStyle w:val="ListParagraph"/>
        <w:widowControl w:val="0"/>
        <w:numPr>
          <w:ilvl w:val="0"/>
          <w:numId w:val="34"/>
        </w:numPr>
        <w:autoSpaceDE w:val="0"/>
        <w:autoSpaceDN w:val="0"/>
        <w:adjustRightInd w:val="0"/>
        <w:rPr>
          <w:rFonts w:ascii="TimesNewRomanPSMT" w:hAnsi="TimesNewRomanPSMT" w:cs="TimesNewRomanPSMT"/>
          <w:bCs/>
        </w:rPr>
      </w:pPr>
      <w:r w:rsidRPr="000A109F">
        <w:rPr>
          <w:rFonts w:ascii="TimesNewRomanPSMT" w:hAnsi="TimesNewRomanPSMT" w:cs="TimesNewRomanPSMT"/>
        </w:rPr>
        <w:t xml:space="preserve">A few days ago, a group of the more desperate </w:t>
      </w:r>
      <w:r w:rsidR="00CC3C8C">
        <w:rPr>
          <w:rFonts w:ascii="TimesNewRomanPSMT" w:hAnsi="TimesNewRomanPSMT" w:cs="TimesNewRomanPSMT"/>
        </w:rPr>
        <w:t>“</w:t>
      </w:r>
      <w:r w:rsidRPr="000A109F">
        <w:rPr>
          <w:rFonts w:ascii="TimesNewRomanPSMT" w:hAnsi="TimesNewRomanPSMT" w:cs="TimesNewRomanPSMT"/>
        </w:rPr>
        <w:t>entrepreneurs</w:t>
      </w:r>
      <w:r w:rsidR="00CC3C8C">
        <w:rPr>
          <w:rFonts w:ascii="TimesNewRomanPSMT" w:hAnsi="TimesNewRomanPSMT" w:cs="TimesNewRomanPSMT"/>
        </w:rPr>
        <w:t>”</w:t>
      </w:r>
      <w:r w:rsidRPr="000A109F">
        <w:rPr>
          <w:rFonts w:ascii="TimesNewRomanPSMT" w:hAnsi="TimesNewRomanPSMT" w:cs="TimesNewRomanPSMT"/>
        </w:rPr>
        <w:t xml:space="preserve"> of Mil Takara decided to follow the</w:t>
      </w:r>
      <w:r w:rsidR="00CC3C8C">
        <w:rPr>
          <w:rFonts w:ascii="TimesNewRomanPSMT" w:hAnsi="TimesNewRomanPSMT" w:cs="TimesNewRomanPSMT"/>
        </w:rPr>
        <w:t xml:space="preserve"> Captain and his Mate</w:t>
      </w:r>
      <w:r w:rsidRPr="000A109F">
        <w:rPr>
          <w:rFonts w:ascii="TimesNewRomanPSMT" w:hAnsi="TimesNewRomanPSMT" w:cs="TimesNewRomanPSMT"/>
        </w:rPr>
        <w:t xml:space="preserve"> out when they were </w:t>
      </w:r>
      <w:r w:rsidR="00CC3C8C">
        <w:rPr>
          <w:rFonts w:ascii="TimesNewRomanPSMT" w:hAnsi="TimesNewRomanPSMT" w:cs="TimesNewRomanPSMT"/>
        </w:rPr>
        <w:t>good</w:t>
      </w:r>
      <w:r w:rsidRPr="000A109F">
        <w:rPr>
          <w:rFonts w:ascii="TimesNewRomanPSMT" w:hAnsi="TimesNewRomanPSMT" w:cs="TimesNewRomanPSMT"/>
        </w:rPr>
        <w:t xml:space="preserve"> and drunk and divest them of their coin.</w:t>
      </w:r>
    </w:p>
    <w:p w:rsidR="000A109F" w:rsidRPr="000A109F" w:rsidRDefault="000A109F" w:rsidP="000A109F">
      <w:pPr>
        <w:pStyle w:val="ListParagraph"/>
        <w:widowControl w:val="0"/>
        <w:numPr>
          <w:ilvl w:val="0"/>
          <w:numId w:val="34"/>
        </w:numPr>
        <w:autoSpaceDE w:val="0"/>
        <w:autoSpaceDN w:val="0"/>
        <w:adjustRightInd w:val="0"/>
        <w:rPr>
          <w:rFonts w:ascii="TimesNewRomanPSMT" w:hAnsi="TimesNewRomanPSMT" w:cs="TimesNewRomanPSMT"/>
          <w:bCs/>
        </w:rPr>
      </w:pPr>
      <w:r>
        <w:rPr>
          <w:rFonts w:ascii="TimesNewRomanPSMT" w:hAnsi="TimesNewRomanPSMT" w:cs="TimesNewRomanPSMT"/>
        </w:rPr>
        <w:t>They went to the southern edge of the town, just where the tents stop, but before they could jump them, they were joined by an entire patrol of Templars.</w:t>
      </w:r>
    </w:p>
    <w:p w:rsidR="000A109F" w:rsidRPr="000A109F" w:rsidRDefault="000A109F" w:rsidP="000A109F">
      <w:pPr>
        <w:pStyle w:val="ListParagraph"/>
        <w:widowControl w:val="0"/>
        <w:numPr>
          <w:ilvl w:val="0"/>
          <w:numId w:val="34"/>
        </w:numPr>
        <w:autoSpaceDE w:val="0"/>
        <w:autoSpaceDN w:val="0"/>
        <w:adjustRightInd w:val="0"/>
        <w:rPr>
          <w:rFonts w:ascii="TimesNewRomanPSMT" w:hAnsi="TimesNewRomanPSMT" w:cs="TimesNewRomanPSMT"/>
          <w:bCs/>
        </w:rPr>
      </w:pPr>
      <w:r>
        <w:rPr>
          <w:rFonts w:ascii="TimesNewRomanPSMT" w:hAnsi="TimesNewRomanPSMT" w:cs="TimesNewRomanPSMT"/>
        </w:rPr>
        <w:t xml:space="preserve">The Templars weren't arresting them or giving them a hard time, like they do me and my buddies. They just joined up with them, waiting until they mounted up and headed </w:t>
      </w:r>
      <w:r>
        <w:rPr>
          <w:rFonts w:ascii="TimesNewRomanPSMT" w:hAnsi="TimesNewRomanPSMT" w:cs="TimesNewRomanPSMT"/>
        </w:rPr>
        <w:lastRenderedPageBreak/>
        <w:t>out.</w:t>
      </w:r>
    </w:p>
    <w:p w:rsidR="000A109F" w:rsidRPr="000A109F" w:rsidRDefault="000A109F" w:rsidP="000A109F">
      <w:pPr>
        <w:pStyle w:val="ListParagraph"/>
        <w:widowControl w:val="0"/>
        <w:numPr>
          <w:ilvl w:val="0"/>
          <w:numId w:val="34"/>
        </w:numPr>
        <w:autoSpaceDE w:val="0"/>
        <w:autoSpaceDN w:val="0"/>
        <w:adjustRightInd w:val="0"/>
        <w:rPr>
          <w:rFonts w:ascii="TimesNewRomanPSMT" w:hAnsi="TimesNewRomanPSMT" w:cs="TimesNewRomanPSMT"/>
          <w:bCs/>
        </w:rPr>
      </w:pPr>
      <w:r w:rsidRPr="000A109F">
        <w:rPr>
          <w:rFonts w:ascii="TimesNewRomanPSMT" w:hAnsi="TimesNewRomanPSMT" w:cs="TimesNewRomanPSMT"/>
          <w:u w:val="single"/>
        </w:rPr>
        <w:t>Which way?</w:t>
      </w:r>
      <w:r>
        <w:rPr>
          <w:rFonts w:ascii="TimesNewRomanPSMT" w:hAnsi="TimesNewRomanPSMT" w:cs="TimesNewRomanPSMT"/>
        </w:rPr>
        <w:t xml:space="preserve"> I didn't pay that much attention, but I'd say south, maybe south by south-east. </w:t>
      </w:r>
    </w:p>
    <w:p w:rsidR="0058171C" w:rsidRDefault="0058171C" w:rsidP="0036373B">
      <w:pPr>
        <w:widowControl w:val="0"/>
        <w:autoSpaceDE w:val="0"/>
        <w:autoSpaceDN w:val="0"/>
        <w:adjustRightInd w:val="0"/>
        <w:rPr>
          <w:rFonts w:ascii="TimesNewRomanPSMT" w:hAnsi="TimesNewRomanPSMT" w:cs="TimesNewRomanPSMT"/>
          <w:b/>
          <w:bCs/>
        </w:rPr>
      </w:pPr>
    </w:p>
    <w:p w:rsidR="0058171C" w:rsidRPr="00BD0CAE" w:rsidRDefault="00BD0CAE"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The Heroes can wait all they want, but the Slavers will not be putting in an appearance tonight. They know what's going to go on this evening and want no part of it. They are staying indoors for the duration. </w:t>
      </w:r>
    </w:p>
    <w:p w:rsidR="0058171C" w:rsidRDefault="0058171C" w:rsidP="0036373B">
      <w:pPr>
        <w:widowControl w:val="0"/>
        <w:autoSpaceDE w:val="0"/>
        <w:autoSpaceDN w:val="0"/>
        <w:adjustRightInd w:val="0"/>
        <w:rPr>
          <w:rFonts w:ascii="TimesNewRomanPSMT" w:hAnsi="TimesNewRomanPSMT" w:cs="TimesNewRomanPSMT"/>
          <w:b/>
          <w:bCs/>
        </w:rPr>
      </w:pPr>
    </w:p>
    <w:p w:rsidR="00253D08" w:rsidRDefault="00253D08" w:rsidP="0036373B">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0017195D">
        <w:rPr>
          <w:rFonts w:ascii="TimesNewRomanPSMT" w:hAnsi="TimesNewRomanPSMT" w:cs="TimesNewRomanPSMT"/>
          <w:bCs/>
        </w:rPr>
        <w:t xml:space="preserve">It is possible that the Heroes leave the Rat's Inn with absolutely no useful information. That's fine - there are other places where they can get similar information. </w:t>
      </w:r>
    </w:p>
    <w:p w:rsidR="00253D08" w:rsidRDefault="00253D08" w:rsidP="0036373B">
      <w:pPr>
        <w:widowControl w:val="0"/>
        <w:autoSpaceDE w:val="0"/>
        <w:autoSpaceDN w:val="0"/>
        <w:adjustRightInd w:val="0"/>
        <w:rPr>
          <w:rFonts w:ascii="TimesNewRomanPSMT" w:hAnsi="TimesNewRomanPSMT" w:cs="TimesNewRomanPSMT"/>
          <w:bCs/>
        </w:rPr>
      </w:pPr>
    </w:p>
    <w:p w:rsidR="00253D08" w:rsidRDefault="00253D08" w:rsidP="003108A8">
      <w:pPr>
        <w:pStyle w:val="Heading2"/>
      </w:pPr>
      <w:r w:rsidRPr="000268A7">
        <w:t xml:space="preserve">Scene </w:t>
      </w:r>
      <w:r>
        <w:t>Five - Gathering Information:</w:t>
      </w:r>
    </w:p>
    <w:p w:rsidR="00253D08" w:rsidRDefault="00253D08" w:rsidP="003108A8">
      <w:pPr>
        <w:pStyle w:val="Heading2"/>
      </w:pPr>
      <w:r>
        <w:t>Knight-Commander's Office</w:t>
      </w:r>
    </w:p>
    <w:p w:rsidR="00253D08" w:rsidRDefault="00253D08" w:rsidP="00253D08">
      <w:pPr>
        <w:widowControl w:val="0"/>
        <w:autoSpaceDE w:val="0"/>
        <w:autoSpaceDN w:val="0"/>
        <w:adjustRightInd w:val="0"/>
        <w:rPr>
          <w:rFonts w:ascii="TimesNewRomanPSMT" w:hAnsi="TimesNewRomanPSMT" w:cs="TimesNewRomanPSMT"/>
        </w:rPr>
      </w:pPr>
    </w:p>
    <w:p w:rsidR="00253D08" w:rsidRDefault="00253D08" w:rsidP="00253D08">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 xml:space="preserve">Key Concepts </w:t>
      </w:r>
      <w:r w:rsidRPr="00164E20">
        <w:rPr>
          <w:rFonts w:ascii="TimesNewRomanPSMT" w:hAnsi="TimesNewRomanPSMT" w:cs="TimesNewRomanPSMT"/>
          <w:bCs/>
        </w:rPr>
        <w:t>Here the</w:t>
      </w:r>
      <w:r w:rsidRPr="000268A7">
        <w:rPr>
          <w:rFonts w:ascii="TimesNewRomanPSMT" w:hAnsi="TimesNewRomanPSMT" w:cs="TimesNewRomanPSMT"/>
          <w:b/>
          <w:bCs/>
        </w:rPr>
        <w:t xml:space="preserve"> </w:t>
      </w:r>
      <w:r w:rsidRPr="000268A7">
        <w:rPr>
          <w:rFonts w:ascii="TimesNewRomanPSMT" w:hAnsi="TimesNewRomanPSMT" w:cs="TimesNewRomanPSMT"/>
          <w:bCs/>
        </w:rPr>
        <w:t>Heroes can discover that</w:t>
      </w:r>
      <w:r>
        <w:rPr>
          <w:rFonts w:ascii="TimesNewRomanPSMT" w:hAnsi="TimesNewRomanPSMT" w:cs="TimesNewRomanPSMT"/>
          <w:bCs/>
        </w:rPr>
        <w:t xml:space="preserve"> all is not well between the Knight-Commander and the head of the Templars, </w:t>
      </w:r>
      <w:proofErr w:type="spellStart"/>
      <w:r>
        <w:rPr>
          <w:rFonts w:ascii="TimesNewRomanPSMT" w:hAnsi="TimesNewRomanPSMT" w:cs="TimesNewRomanPSMT"/>
          <w:bCs/>
        </w:rPr>
        <w:t>Tillmin</w:t>
      </w:r>
      <w:proofErr w:type="spellEnd"/>
      <w:r>
        <w:rPr>
          <w:rFonts w:ascii="TimesNewRomanPSMT" w:hAnsi="TimesNewRomanPSMT" w:cs="TimesNewRomanPSMT"/>
          <w:bCs/>
        </w:rPr>
        <w:t>.</w:t>
      </w:r>
    </w:p>
    <w:p w:rsidR="00253D08" w:rsidRDefault="00253D08" w:rsidP="00253D08">
      <w:pPr>
        <w:widowControl w:val="0"/>
        <w:autoSpaceDE w:val="0"/>
        <w:autoSpaceDN w:val="0"/>
        <w:adjustRightInd w:val="0"/>
        <w:rPr>
          <w:rFonts w:ascii="TimesNewRomanPSMT" w:hAnsi="TimesNewRomanPSMT" w:cs="TimesNewRomanPSMT"/>
        </w:rPr>
      </w:pPr>
    </w:p>
    <w:p w:rsidR="00253D08" w:rsidRDefault="00253D08" w:rsidP="00253D08">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Cs/>
        </w:rPr>
        <w:t xml:space="preserve">When the Heroes arrive at the </w:t>
      </w:r>
      <w:r>
        <w:rPr>
          <w:rFonts w:ascii="TimesNewRomanPSMT" w:hAnsi="TimesNewRomanPSMT" w:cs="TimesNewRomanPSMT"/>
          <w:bCs/>
        </w:rPr>
        <w:t>Knight-Commander's Office</w:t>
      </w:r>
      <w:r w:rsidRPr="000268A7">
        <w:rPr>
          <w:rFonts w:ascii="TimesNewRomanPSMT" w:hAnsi="TimesNewRomanPSMT" w:cs="TimesNewRomanPSMT"/>
          <w:bCs/>
        </w:rPr>
        <w:t xml:space="preserve"> in search of the </w:t>
      </w:r>
      <w:r>
        <w:rPr>
          <w:rFonts w:ascii="TimesNewRomanPSMT" w:hAnsi="TimesNewRomanPSMT" w:cs="TimesNewRomanPSMT"/>
          <w:bCs/>
        </w:rPr>
        <w:t>some information</w:t>
      </w:r>
      <w:r w:rsidRPr="000268A7">
        <w:rPr>
          <w:rFonts w:ascii="TimesNewRomanPSMT" w:hAnsi="TimesNewRomanPSMT" w:cs="TimesNewRomanPSMT"/>
          <w:bCs/>
        </w:rPr>
        <w:t>, please read or paraphrase the following:</w:t>
      </w:r>
    </w:p>
    <w:p w:rsidR="0036373B" w:rsidRDefault="0036373B" w:rsidP="0036373B">
      <w:pPr>
        <w:widowControl w:val="0"/>
        <w:autoSpaceDE w:val="0"/>
        <w:autoSpaceDN w:val="0"/>
        <w:adjustRightInd w:val="0"/>
        <w:rPr>
          <w:rFonts w:ascii="TimesNewRomanPSMT" w:hAnsi="TimesNewRomanPSMT" w:cs="TimesNewRomanPSMT"/>
          <w:bCs/>
          <w:i/>
        </w:rPr>
      </w:pPr>
    </w:p>
    <w:p w:rsidR="00374DF4" w:rsidRPr="00543606" w:rsidRDefault="00971C70"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As you approach the door to the Knight-Commander's office, you hear the muffled sounds of voices raised in anger. Additionally, you notice that the two guards usually stationed here are </w:t>
      </w:r>
      <w:r w:rsidR="006A71F8" w:rsidRPr="00543606">
        <w:rPr>
          <w:rFonts w:ascii="TimesNewRomanPSMT" w:hAnsi="TimesNewRomanPSMT" w:cs="TimesNewRomanPSMT"/>
          <w:b/>
          <w:bCs/>
          <w:i/>
        </w:rPr>
        <w:t>coming up the hall and will be at the door in a few seconds.</w:t>
      </w:r>
    </w:p>
    <w:p w:rsidR="00971C70" w:rsidRDefault="00971C70" w:rsidP="0036373B">
      <w:pPr>
        <w:widowControl w:val="0"/>
        <w:autoSpaceDE w:val="0"/>
        <w:autoSpaceDN w:val="0"/>
        <w:adjustRightInd w:val="0"/>
        <w:rPr>
          <w:rFonts w:ascii="TimesNewRomanPSMT" w:hAnsi="TimesNewRomanPSMT" w:cs="TimesNewRomanPSMT"/>
          <w:bCs/>
          <w:i/>
        </w:rPr>
      </w:pPr>
    </w:p>
    <w:p w:rsidR="006A71F8" w:rsidRDefault="0009710D"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Now the </w:t>
      </w:r>
      <w:proofErr w:type="spellStart"/>
      <w:r>
        <w:rPr>
          <w:rFonts w:ascii="TimesNewRomanPSMT" w:hAnsi="TimesNewRomanPSMT" w:cs="TimesNewRomanPSMT"/>
          <w:bCs/>
        </w:rPr>
        <w:t>player's</w:t>
      </w:r>
      <w:proofErr w:type="spellEnd"/>
      <w:r>
        <w:rPr>
          <w:rFonts w:ascii="TimesNewRomanPSMT" w:hAnsi="TimesNewRomanPSMT" w:cs="TimesNewRomanPSMT"/>
          <w:bCs/>
        </w:rPr>
        <w:t xml:space="preserve"> have a </w:t>
      </w:r>
      <w:r w:rsidR="006A71F8">
        <w:rPr>
          <w:rFonts w:ascii="TimesNewRomanPSMT" w:hAnsi="TimesNewRomanPSMT" w:cs="TimesNewRomanPSMT"/>
          <w:bCs/>
        </w:rPr>
        <w:t>choice - listen at the door and catch a snippet or do the honorable thing and knock before entering? Either way they will have only 15 seconds or so to act before the guards arrive.</w:t>
      </w:r>
    </w:p>
    <w:p w:rsidR="006A71F8" w:rsidRDefault="006A71F8" w:rsidP="0036373B">
      <w:pPr>
        <w:widowControl w:val="0"/>
        <w:autoSpaceDE w:val="0"/>
        <w:autoSpaceDN w:val="0"/>
        <w:adjustRightInd w:val="0"/>
        <w:rPr>
          <w:rFonts w:ascii="TimesNewRomanPSMT" w:hAnsi="TimesNewRomanPSMT" w:cs="TimesNewRomanPSMT"/>
          <w:bCs/>
        </w:rPr>
      </w:pPr>
    </w:p>
    <w:p w:rsidR="00850090" w:rsidRDefault="00850090"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they listen at the door they will hear the following exchange between the Knight-Commander and the Templar </w:t>
      </w:r>
      <w:proofErr w:type="spellStart"/>
      <w:r>
        <w:rPr>
          <w:rFonts w:ascii="TimesNewRomanPSMT" w:hAnsi="TimesNewRomanPSMT" w:cs="TimesNewRomanPSMT"/>
          <w:bCs/>
        </w:rPr>
        <w:t>Tillmin</w:t>
      </w:r>
      <w:proofErr w:type="spellEnd"/>
      <w:r>
        <w:rPr>
          <w:rFonts w:ascii="TimesNewRomanPSMT" w:hAnsi="TimesNewRomanPSMT" w:cs="TimesNewRomanPSMT"/>
          <w:bCs/>
        </w:rPr>
        <w:t>:</w:t>
      </w:r>
    </w:p>
    <w:p w:rsidR="00850090" w:rsidRDefault="00850090" w:rsidP="0036373B">
      <w:pPr>
        <w:widowControl w:val="0"/>
        <w:autoSpaceDE w:val="0"/>
        <w:autoSpaceDN w:val="0"/>
        <w:adjustRightInd w:val="0"/>
        <w:rPr>
          <w:rFonts w:ascii="TimesNewRomanPSMT" w:hAnsi="TimesNewRomanPSMT" w:cs="TimesNewRomanPSMT"/>
          <w:bCs/>
        </w:rPr>
      </w:pPr>
    </w:p>
    <w:p w:rsidR="00971C70" w:rsidRPr="003B41A8" w:rsidRDefault="006A71F8" w:rsidP="0036373B">
      <w:pPr>
        <w:widowControl w:val="0"/>
        <w:autoSpaceDE w:val="0"/>
        <w:autoSpaceDN w:val="0"/>
        <w:adjustRightInd w:val="0"/>
        <w:rPr>
          <w:rFonts w:ascii="TimesNewRomanPSMT" w:hAnsi="TimesNewRomanPSMT" w:cs="TimesNewRomanPSMT"/>
          <w:bCs/>
          <w:i/>
        </w:rPr>
      </w:pPr>
      <w:r>
        <w:rPr>
          <w:rFonts w:ascii="TimesNewRomanPSMT" w:hAnsi="TimesNewRomanPSMT" w:cs="TimesNewRomanPSMT"/>
          <w:bCs/>
        </w:rPr>
        <w:t xml:space="preserve"> </w:t>
      </w:r>
      <w:r w:rsidR="00850090">
        <w:rPr>
          <w:rFonts w:ascii="TimesNewRomanPSMT" w:hAnsi="TimesNewRomanPSMT" w:cs="TimesNewRomanPSMT"/>
          <w:bCs/>
        </w:rPr>
        <w:t xml:space="preserve">K.C. - </w:t>
      </w:r>
      <w:r w:rsidR="00850090" w:rsidRPr="00543606">
        <w:rPr>
          <w:rFonts w:ascii="TimesNewRomanPSMT" w:hAnsi="TimesNewRomanPSMT" w:cs="TimesNewRomanPSMT"/>
          <w:b/>
          <w:bCs/>
          <w:i/>
        </w:rPr>
        <w:t xml:space="preserve">"This has gone too far, </w:t>
      </w:r>
      <w:proofErr w:type="spellStart"/>
      <w:r w:rsidR="00850090" w:rsidRPr="00543606">
        <w:rPr>
          <w:rFonts w:ascii="TimesNewRomanPSMT" w:hAnsi="TimesNewRomanPSMT" w:cs="TimesNewRomanPSMT"/>
          <w:b/>
          <w:bCs/>
          <w:i/>
        </w:rPr>
        <w:t>Tillmin</w:t>
      </w:r>
      <w:proofErr w:type="spellEnd"/>
      <w:r w:rsidR="00850090" w:rsidRPr="00543606">
        <w:rPr>
          <w:rFonts w:ascii="TimesNewRomanPSMT" w:hAnsi="TimesNewRomanPSMT" w:cs="TimesNewRomanPSMT"/>
          <w:b/>
          <w:bCs/>
          <w:i/>
        </w:rPr>
        <w:t>. I never agreed to this. Murder is one thing but this...this will damn those poor...</w:t>
      </w:r>
      <w:r w:rsidR="00543606">
        <w:rPr>
          <w:rFonts w:ascii="TimesNewRomanPSMT" w:hAnsi="TimesNewRomanPSMT" w:cs="TimesNewRomanPSMT"/>
          <w:b/>
          <w:bCs/>
          <w:i/>
        </w:rPr>
        <w:t>"</w:t>
      </w:r>
    </w:p>
    <w:p w:rsidR="00850090" w:rsidRDefault="00850090" w:rsidP="0036373B">
      <w:pPr>
        <w:widowControl w:val="0"/>
        <w:autoSpaceDE w:val="0"/>
        <w:autoSpaceDN w:val="0"/>
        <w:adjustRightInd w:val="0"/>
        <w:rPr>
          <w:rFonts w:ascii="TimesNewRomanPSMT" w:hAnsi="TimesNewRomanPSMT" w:cs="TimesNewRomanPSMT"/>
          <w:bCs/>
        </w:rPr>
      </w:pPr>
    </w:p>
    <w:p w:rsidR="00850090" w:rsidRPr="003B41A8" w:rsidRDefault="00850090" w:rsidP="0036373B">
      <w:pPr>
        <w:widowControl w:val="0"/>
        <w:autoSpaceDE w:val="0"/>
        <w:autoSpaceDN w:val="0"/>
        <w:adjustRightInd w:val="0"/>
        <w:rPr>
          <w:rFonts w:ascii="TimesNewRomanPSMT" w:hAnsi="TimesNewRomanPSMT" w:cs="TimesNewRomanPSMT"/>
          <w:bCs/>
          <w:i/>
        </w:rPr>
      </w:pPr>
      <w:r>
        <w:rPr>
          <w:rFonts w:ascii="TimesNewRomanPSMT" w:hAnsi="TimesNewRomanPSMT" w:cs="TimesNewRomanPSMT"/>
          <w:bCs/>
        </w:rPr>
        <w:t xml:space="preserve">T.T. - (Snarling) </w:t>
      </w:r>
      <w:r w:rsidR="00543606" w:rsidRPr="00543606">
        <w:rPr>
          <w:rFonts w:ascii="TimesNewRomanPSMT" w:hAnsi="TimesNewRomanPSMT" w:cs="TimesNewRomanPSMT"/>
          <w:b/>
          <w:bCs/>
        </w:rPr>
        <w:t>"</w:t>
      </w:r>
      <w:r w:rsidRPr="00543606">
        <w:rPr>
          <w:rFonts w:ascii="TimesNewRomanPSMT" w:hAnsi="TimesNewRomanPSMT" w:cs="TimesNewRomanPSMT"/>
          <w:b/>
          <w:bCs/>
          <w:i/>
        </w:rPr>
        <w:t>We've been over this before. I don't like this any</w:t>
      </w:r>
      <w:r w:rsidR="00CC3C8C">
        <w:rPr>
          <w:rFonts w:ascii="TimesNewRomanPSMT" w:hAnsi="TimesNewRomanPSMT" w:cs="TimesNewRomanPSMT"/>
          <w:b/>
          <w:bCs/>
          <w:i/>
        </w:rPr>
        <w:t xml:space="preserve"> </w:t>
      </w:r>
      <w:r w:rsidRPr="00543606">
        <w:rPr>
          <w:rFonts w:ascii="TimesNewRomanPSMT" w:hAnsi="TimesNewRomanPSMT" w:cs="TimesNewRomanPSMT"/>
          <w:b/>
          <w:bCs/>
          <w:i/>
        </w:rPr>
        <w:t>more than you do, but our orders are clear. Or would you rather usher in the next Time of Terror?</w:t>
      </w:r>
      <w:r w:rsidR="00543606" w:rsidRPr="00543606">
        <w:rPr>
          <w:rFonts w:ascii="TimesNewRomanPSMT" w:hAnsi="TimesNewRomanPSMT" w:cs="TimesNewRomanPSMT"/>
          <w:b/>
          <w:bCs/>
          <w:i/>
        </w:rPr>
        <w:t>"</w:t>
      </w:r>
    </w:p>
    <w:p w:rsidR="00850090" w:rsidRDefault="00850090" w:rsidP="0036373B">
      <w:pPr>
        <w:widowControl w:val="0"/>
        <w:autoSpaceDE w:val="0"/>
        <w:autoSpaceDN w:val="0"/>
        <w:adjustRightInd w:val="0"/>
        <w:rPr>
          <w:rFonts w:ascii="TimesNewRomanPSMT" w:hAnsi="TimesNewRomanPSMT" w:cs="TimesNewRomanPSMT"/>
          <w:bCs/>
        </w:rPr>
      </w:pPr>
    </w:p>
    <w:p w:rsidR="00850090" w:rsidRPr="003B41A8" w:rsidRDefault="00850090" w:rsidP="0036373B">
      <w:pPr>
        <w:widowControl w:val="0"/>
        <w:autoSpaceDE w:val="0"/>
        <w:autoSpaceDN w:val="0"/>
        <w:adjustRightInd w:val="0"/>
        <w:rPr>
          <w:rFonts w:ascii="TimesNewRomanPSMT" w:hAnsi="TimesNewRomanPSMT" w:cs="TimesNewRomanPSMT"/>
          <w:bCs/>
          <w:i/>
        </w:rPr>
      </w:pPr>
      <w:r>
        <w:rPr>
          <w:rFonts w:ascii="TimesNewRomanPSMT" w:hAnsi="TimesNewRomanPSMT" w:cs="TimesNewRomanPSMT"/>
          <w:bCs/>
        </w:rPr>
        <w:lastRenderedPageBreak/>
        <w:t xml:space="preserve">K.C. - </w:t>
      </w:r>
      <w:r w:rsidRPr="00543606">
        <w:rPr>
          <w:rFonts w:ascii="TimesNewRomanPSMT" w:hAnsi="TimesNewRomanPSMT" w:cs="TimesNewRomanPSMT"/>
          <w:b/>
          <w:bCs/>
          <w:i/>
        </w:rPr>
        <w:t>"We can still win, can't you see..."</w:t>
      </w:r>
    </w:p>
    <w:p w:rsidR="00850090" w:rsidRDefault="00850090" w:rsidP="0036373B">
      <w:pPr>
        <w:widowControl w:val="0"/>
        <w:autoSpaceDE w:val="0"/>
        <w:autoSpaceDN w:val="0"/>
        <w:adjustRightInd w:val="0"/>
        <w:rPr>
          <w:rFonts w:ascii="TimesNewRomanPSMT" w:hAnsi="TimesNewRomanPSMT" w:cs="TimesNewRomanPSMT"/>
          <w:bCs/>
        </w:rPr>
      </w:pPr>
    </w:p>
    <w:p w:rsidR="00850090" w:rsidRPr="003B41A8" w:rsidRDefault="00850090" w:rsidP="0036373B">
      <w:pPr>
        <w:widowControl w:val="0"/>
        <w:autoSpaceDE w:val="0"/>
        <w:autoSpaceDN w:val="0"/>
        <w:adjustRightInd w:val="0"/>
        <w:rPr>
          <w:rFonts w:ascii="TimesNewRomanPSMT" w:hAnsi="TimesNewRomanPSMT" w:cs="TimesNewRomanPSMT"/>
          <w:bCs/>
          <w:i/>
        </w:rPr>
      </w:pPr>
      <w:r>
        <w:rPr>
          <w:rFonts w:ascii="TimesNewRomanPSMT" w:hAnsi="TimesNewRomanPSMT" w:cs="TimesNewRomanPSMT"/>
          <w:bCs/>
        </w:rPr>
        <w:t xml:space="preserve">T.T. - (Fist hitting flesh is heard) </w:t>
      </w:r>
      <w:r w:rsidR="003B41A8" w:rsidRPr="00543606">
        <w:rPr>
          <w:rFonts w:ascii="TimesNewRomanPSMT" w:hAnsi="TimesNewRomanPSMT" w:cs="TimesNewRomanPSMT"/>
          <w:b/>
          <w:bCs/>
        </w:rPr>
        <w:t>"</w:t>
      </w:r>
      <w:r w:rsidRPr="00543606">
        <w:rPr>
          <w:rFonts w:ascii="TimesNewRomanPSMT" w:hAnsi="TimesNewRomanPSMT" w:cs="TimesNewRomanPSMT"/>
          <w:b/>
          <w:bCs/>
          <w:i/>
        </w:rPr>
        <w:t xml:space="preserve">Get your hands off me, you </w:t>
      </w:r>
      <w:r w:rsidR="003B41A8" w:rsidRPr="00543606">
        <w:rPr>
          <w:rFonts w:ascii="TimesNewRomanPSMT" w:hAnsi="TimesNewRomanPSMT" w:cs="TimesNewRomanPSMT"/>
          <w:b/>
          <w:bCs/>
          <w:i/>
        </w:rPr>
        <w:t>slobbering drunk!"</w:t>
      </w:r>
    </w:p>
    <w:p w:rsidR="003B41A8" w:rsidRDefault="003B41A8" w:rsidP="0036373B">
      <w:pPr>
        <w:widowControl w:val="0"/>
        <w:autoSpaceDE w:val="0"/>
        <w:autoSpaceDN w:val="0"/>
        <w:adjustRightInd w:val="0"/>
        <w:rPr>
          <w:rFonts w:ascii="TimesNewRomanPSMT" w:hAnsi="TimesNewRomanPSMT" w:cs="TimesNewRomanPSMT"/>
          <w:bCs/>
        </w:rPr>
      </w:pPr>
    </w:p>
    <w:p w:rsidR="003B41A8" w:rsidRDefault="003B41A8"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At that point, the guards will be seconds away. </w:t>
      </w:r>
    </w:p>
    <w:p w:rsidR="003B41A8" w:rsidRDefault="003B41A8" w:rsidP="0036373B">
      <w:pPr>
        <w:widowControl w:val="0"/>
        <w:autoSpaceDE w:val="0"/>
        <w:autoSpaceDN w:val="0"/>
        <w:adjustRightInd w:val="0"/>
        <w:rPr>
          <w:rFonts w:ascii="TimesNewRomanPSMT" w:hAnsi="TimesNewRomanPSMT" w:cs="TimesNewRomanPSMT"/>
          <w:bCs/>
        </w:rPr>
      </w:pPr>
    </w:p>
    <w:p w:rsidR="003B41A8"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The door is locked and picking the lock will take longer than the time the</w:t>
      </w:r>
      <w:r w:rsidR="00CC3C8C">
        <w:rPr>
          <w:rFonts w:ascii="TimesNewRomanPSMT" w:hAnsi="TimesNewRomanPSMT" w:cs="TimesNewRomanPSMT"/>
          <w:bCs/>
        </w:rPr>
        <w:t xml:space="preserve"> Heroes</w:t>
      </w:r>
      <w:r>
        <w:rPr>
          <w:rFonts w:ascii="TimesNewRomanPSMT" w:hAnsi="TimesNewRomanPSMT" w:cs="TimesNewRomanPSMT"/>
          <w:bCs/>
        </w:rPr>
        <w:t xml:space="preserve"> have before the guards arrive.</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The Heroes can either pretend to have just arrived and wait for the guards to announce them - OR - </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They can knock on the doors and announce themselves to the Knight-Commander.</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sidRPr="00ED08A7">
        <w:rPr>
          <w:rFonts w:ascii="TimesNewRomanPSMT" w:hAnsi="TimesNewRomanPSMT" w:cs="TimesNewRomanPSMT"/>
          <w:b/>
          <w:bCs/>
        </w:rPr>
        <w:t>Troubleshooting:</w:t>
      </w:r>
      <w:r>
        <w:rPr>
          <w:rFonts w:ascii="TimesNewRomanPSMT" w:hAnsi="TimesNewRomanPSMT" w:cs="TimesNewRomanPSMT"/>
          <w:bCs/>
        </w:rPr>
        <w:t xml:space="preserve"> If the Heroes try to break the door down, telling the guards that the Knight-Commander is under attack, the guards (who were getting the Knight-Commander's meal) will unlock the door and enter. The Heroes won't be able to break down the stout doors in the time they have available to them. </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Once they enter, they'll see the Knight-Commander on the ground and </w:t>
      </w:r>
      <w:proofErr w:type="spellStart"/>
      <w:r>
        <w:rPr>
          <w:rFonts w:ascii="TimesNewRomanPSMT" w:hAnsi="TimesNewRomanPSMT" w:cs="TimesNewRomanPSMT"/>
          <w:bCs/>
        </w:rPr>
        <w:t>Tillmin</w:t>
      </w:r>
      <w:proofErr w:type="spellEnd"/>
      <w:r>
        <w:rPr>
          <w:rFonts w:ascii="TimesNewRomanPSMT" w:hAnsi="TimesNewRomanPSMT" w:cs="TimesNewRomanPSMT"/>
          <w:bCs/>
        </w:rPr>
        <w:t xml:space="preserve"> over him. The Templar will quickly recover by extending his hand to offer the Knight-Commander help getting up.</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asked what happened, the Knight-Commander will say that he tripped and fell and that Templar </w:t>
      </w:r>
      <w:proofErr w:type="spellStart"/>
      <w:r>
        <w:rPr>
          <w:rFonts w:ascii="TimesNewRomanPSMT" w:hAnsi="TimesNewRomanPSMT" w:cs="TimesNewRomanPSMT"/>
          <w:bCs/>
        </w:rPr>
        <w:t>Tillmin</w:t>
      </w:r>
      <w:proofErr w:type="spellEnd"/>
      <w:r>
        <w:rPr>
          <w:rFonts w:ascii="TimesNewRomanPSMT" w:hAnsi="TimesNewRomanPSMT" w:cs="TimesNewRomanPSMT"/>
          <w:bCs/>
        </w:rPr>
        <w:t xml:space="preserve"> was just helping him up.</w:t>
      </w:r>
    </w:p>
    <w:p w:rsidR="00ED08A7" w:rsidRDefault="00ED08A7" w:rsidP="0036373B">
      <w:pPr>
        <w:widowControl w:val="0"/>
        <w:autoSpaceDE w:val="0"/>
        <w:autoSpaceDN w:val="0"/>
        <w:adjustRightInd w:val="0"/>
        <w:rPr>
          <w:rFonts w:ascii="TimesNewRomanPSMT" w:hAnsi="TimesNewRomanPSMT" w:cs="TimesNewRomanPSMT"/>
          <w:bCs/>
        </w:rPr>
      </w:pPr>
    </w:p>
    <w:p w:rsidR="00ED08A7" w:rsidRPr="00ED08A7" w:rsidRDefault="00ED08A7" w:rsidP="0036373B">
      <w:pPr>
        <w:widowControl w:val="0"/>
        <w:autoSpaceDE w:val="0"/>
        <w:autoSpaceDN w:val="0"/>
        <w:adjustRightInd w:val="0"/>
        <w:rPr>
          <w:rFonts w:ascii="TimesNewRomanPSMT" w:hAnsi="TimesNewRomanPSMT" w:cs="TimesNewRomanPSMT"/>
          <w:bCs/>
          <w:i/>
        </w:rPr>
      </w:pPr>
      <w:r>
        <w:rPr>
          <w:rFonts w:ascii="TimesNewRomanPSMT" w:hAnsi="TimesNewRomanPSMT" w:cs="TimesNewRomanPSMT"/>
          <w:bCs/>
        </w:rPr>
        <w:t xml:space="preserve">If the Heroes don't pick up on that and demand for </w:t>
      </w:r>
      <w:proofErr w:type="spellStart"/>
      <w:r>
        <w:rPr>
          <w:rFonts w:ascii="TimesNewRomanPSMT" w:hAnsi="TimesNewRomanPSMT" w:cs="TimesNewRomanPSMT"/>
          <w:bCs/>
        </w:rPr>
        <w:t>Tillmin</w:t>
      </w:r>
      <w:proofErr w:type="spellEnd"/>
      <w:r>
        <w:rPr>
          <w:rFonts w:ascii="TimesNewRomanPSMT" w:hAnsi="TimesNewRomanPSMT" w:cs="TimesNewRomanPSMT"/>
          <w:bCs/>
        </w:rPr>
        <w:t xml:space="preserve"> to be arrested or accuse him of attacking the Knight-Commander, they will look at them as if they are crazy. Neither of the men will attempt to</w:t>
      </w:r>
      <w:r w:rsidR="00CC3C8C">
        <w:rPr>
          <w:rFonts w:ascii="TimesNewRomanPSMT" w:hAnsi="TimesNewRomanPSMT" w:cs="TimesNewRomanPSMT"/>
          <w:bCs/>
        </w:rPr>
        <w:t xml:space="preserve"> explain</w:t>
      </w:r>
      <w:r>
        <w:rPr>
          <w:rFonts w:ascii="TimesNewRomanPSMT" w:hAnsi="TimesNewRomanPSMT" w:cs="TimesNewRomanPSMT"/>
          <w:bCs/>
        </w:rPr>
        <w:t xml:space="preserve"> what the Heroes overhear</w:t>
      </w:r>
      <w:r w:rsidR="00CC3C8C">
        <w:rPr>
          <w:rFonts w:ascii="TimesNewRomanPSMT" w:hAnsi="TimesNewRomanPSMT" w:cs="TimesNewRomanPSMT"/>
          <w:bCs/>
        </w:rPr>
        <w:t>d</w:t>
      </w:r>
      <w:r>
        <w:rPr>
          <w:rFonts w:ascii="TimesNewRomanPSMT" w:hAnsi="TimesNewRomanPSMT" w:cs="TimesNewRomanPSMT"/>
          <w:bCs/>
        </w:rPr>
        <w:t xml:space="preserve"> and will turn it around on them asking, </w:t>
      </w:r>
      <w:r w:rsidR="00543606">
        <w:rPr>
          <w:rFonts w:ascii="TimesNewRomanPSMT" w:hAnsi="TimesNewRomanPSMT" w:cs="TimesNewRomanPSMT"/>
          <w:b/>
          <w:bCs/>
          <w:i/>
        </w:rPr>
        <w:t>"</w:t>
      </w:r>
      <w:r w:rsidRPr="00543606">
        <w:rPr>
          <w:rFonts w:ascii="TimesNewRomanPSMT" w:hAnsi="TimesNewRomanPSMT" w:cs="TimesNewRomanPSMT"/>
          <w:b/>
          <w:bCs/>
          <w:i/>
        </w:rPr>
        <w:t>What were you doing eavesdropping at my door? Did you know I could have you flogged for that, at a minimum?"</w:t>
      </w:r>
    </w:p>
    <w:p w:rsidR="00ED08A7" w:rsidRDefault="00ED08A7" w:rsidP="0036373B">
      <w:pPr>
        <w:widowControl w:val="0"/>
        <w:autoSpaceDE w:val="0"/>
        <w:autoSpaceDN w:val="0"/>
        <w:adjustRightInd w:val="0"/>
        <w:rPr>
          <w:rFonts w:ascii="TimesNewRomanPSMT" w:hAnsi="TimesNewRomanPSMT" w:cs="TimesNewRomanPSMT"/>
          <w:bCs/>
        </w:rPr>
      </w:pPr>
    </w:p>
    <w:p w:rsidR="00ED08A7" w:rsidRDefault="00ED08A7"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Templar </w:t>
      </w:r>
      <w:proofErr w:type="spellStart"/>
      <w:r>
        <w:rPr>
          <w:rFonts w:ascii="TimesNewRomanPSMT" w:hAnsi="TimesNewRomanPSMT" w:cs="TimesNewRomanPSMT"/>
          <w:bCs/>
        </w:rPr>
        <w:t>Tillmin</w:t>
      </w:r>
      <w:proofErr w:type="spellEnd"/>
      <w:r>
        <w:rPr>
          <w:rFonts w:ascii="TimesNewRomanPSMT" w:hAnsi="TimesNewRomanPSMT" w:cs="TimesNewRomanPSMT"/>
          <w:bCs/>
        </w:rPr>
        <w:t xml:space="preserve"> will leave in a huff</w:t>
      </w:r>
      <w:r w:rsidR="00EB4212">
        <w:rPr>
          <w:rFonts w:ascii="TimesNewRomanPSMT" w:hAnsi="TimesNewRomanPSMT" w:cs="TimesNewRomanPSMT"/>
          <w:bCs/>
        </w:rPr>
        <w:t>, leaving the Heroes alone momentarily with the Knight-Commander.</w:t>
      </w:r>
    </w:p>
    <w:p w:rsidR="00EB4212" w:rsidRDefault="00EB4212" w:rsidP="0036373B">
      <w:pPr>
        <w:widowControl w:val="0"/>
        <w:autoSpaceDE w:val="0"/>
        <w:autoSpaceDN w:val="0"/>
        <w:adjustRightInd w:val="0"/>
        <w:rPr>
          <w:rFonts w:ascii="TimesNewRomanPSMT" w:hAnsi="TimesNewRomanPSMT" w:cs="TimesNewRomanPSMT"/>
          <w:bCs/>
        </w:rPr>
      </w:pPr>
    </w:p>
    <w:p w:rsidR="00543606" w:rsidRDefault="00EB4212" w:rsidP="0036373B">
      <w:pPr>
        <w:widowControl w:val="0"/>
        <w:autoSpaceDE w:val="0"/>
        <w:autoSpaceDN w:val="0"/>
        <w:adjustRightInd w:val="0"/>
        <w:rPr>
          <w:rFonts w:ascii="TimesNewRomanPSMT" w:hAnsi="TimesNewRomanPSMT" w:cs="TimesNewRomanPSMT"/>
          <w:bCs/>
        </w:rPr>
      </w:pPr>
      <w:r w:rsidRPr="00EB4212">
        <w:rPr>
          <w:rFonts w:ascii="TimesNewRomanPSMT" w:hAnsi="TimesNewRomanPSMT" w:cs="TimesNewRomanPSMT"/>
          <w:b/>
          <w:bCs/>
        </w:rPr>
        <w:t>Troubleshooting:</w:t>
      </w:r>
      <w:r>
        <w:rPr>
          <w:rFonts w:ascii="TimesNewRomanPSMT" w:hAnsi="TimesNewRomanPSMT" w:cs="TimesNewRomanPSMT"/>
          <w:bCs/>
        </w:rPr>
        <w:t xml:space="preserve"> If the Heroes seek to detain Templar </w:t>
      </w:r>
      <w:proofErr w:type="spellStart"/>
      <w:r>
        <w:rPr>
          <w:rFonts w:ascii="TimesNewRomanPSMT" w:hAnsi="TimesNewRomanPSMT" w:cs="TimesNewRomanPSMT"/>
          <w:bCs/>
        </w:rPr>
        <w:t>Tillmin</w:t>
      </w:r>
      <w:proofErr w:type="spellEnd"/>
      <w:r>
        <w:rPr>
          <w:rFonts w:ascii="TimesNewRomanPSMT" w:hAnsi="TimesNewRomanPSMT" w:cs="TimesNewRomanPSMT"/>
          <w:bCs/>
        </w:rPr>
        <w:t xml:space="preserve">, he will snort. </w:t>
      </w:r>
    </w:p>
    <w:p w:rsidR="00A23B38" w:rsidRDefault="00A23B38" w:rsidP="0036373B">
      <w:pPr>
        <w:widowControl w:val="0"/>
        <w:autoSpaceDE w:val="0"/>
        <w:autoSpaceDN w:val="0"/>
        <w:adjustRightInd w:val="0"/>
        <w:rPr>
          <w:rFonts w:ascii="TimesNewRomanPSMT" w:hAnsi="TimesNewRomanPSMT" w:cs="TimesNewRomanPSMT"/>
          <w:b/>
          <w:bCs/>
          <w:i/>
        </w:rPr>
      </w:pPr>
    </w:p>
    <w:p w:rsidR="00EB4212" w:rsidRPr="00EB4212" w:rsidRDefault="00EB4212" w:rsidP="0036373B">
      <w:pPr>
        <w:widowControl w:val="0"/>
        <w:autoSpaceDE w:val="0"/>
        <w:autoSpaceDN w:val="0"/>
        <w:adjustRightInd w:val="0"/>
        <w:rPr>
          <w:rFonts w:ascii="TimesNewRomanPSMT" w:hAnsi="TimesNewRomanPSMT" w:cs="TimesNewRomanPSMT"/>
          <w:b/>
          <w:bCs/>
        </w:rPr>
      </w:pPr>
      <w:r w:rsidRPr="00543606">
        <w:rPr>
          <w:rFonts w:ascii="TimesNewRomanPSMT" w:hAnsi="TimesNewRomanPSMT" w:cs="TimesNewRomanPSMT"/>
          <w:b/>
          <w:bCs/>
          <w:i/>
        </w:rPr>
        <w:t xml:space="preserve">"I don't know what you may have thought to have overheard while eavesdropping on a private conversation, but you are gravely mistaken. What are you going to do? Arrest me and turn me over to whom? </w:t>
      </w:r>
      <w:proofErr w:type="gramStart"/>
      <w:r w:rsidRPr="00543606">
        <w:rPr>
          <w:rFonts w:ascii="TimesNewRomanPSMT" w:hAnsi="TimesNewRomanPSMT" w:cs="TimesNewRomanPSMT"/>
          <w:b/>
          <w:bCs/>
          <w:i/>
        </w:rPr>
        <w:t>The Knight-Commander?</w:t>
      </w:r>
      <w:proofErr w:type="gramEnd"/>
      <w:r w:rsidRPr="00543606">
        <w:rPr>
          <w:rFonts w:ascii="TimesNewRomanPSMT" w:hAnsi="TimesNewRomanPSMT" w:cs="TimesNewRomanPSMT"/>
          <w:b/>
          <w:bCs/>
          <w:i/>
        </w:rPr>
        <w:t xml:space="preserve"> Do you wish to arrest me, Sir</w:t>
      </w:r>
      <w:r w:rsidRPr="00543606">
        <w:rPr>
          <w:rFonts w:ascii="TimesNewRomanPSMT" w:hAnsi="TimesNewRomanPSMT" w:cs="TimesNewRomanPSMT"/>
          <w:b/>
          <w:bCs/>
        </w:rPr>
        <w:t>?</w:t>
      </w:r>
      <w:r w:rsidR="00543606" w:rsidRPr="00543606">
        <w:rPr>
          <w:rFonts w:ascii="TimesNewRomanPSMT" w:hAnsi="TimesNewRomanPSMT" w:cs="TimesNewRomanPSMT"/>
          <w:b/>
          <w:bCs/>
          <w:i/>
        </w:rPr>
        <w:t>"</w:t>
      </w:r>
      <w:r w:rsidRPr="00543606">
        <w:rPr>
          <w:rFonts w:ascii="TimesNewRomanPSMT" w:hAnsi="TimesNewRomanPSMT" w:cs="TimesNewRomanPSMT"/>
          <w:bCs/>
        </w:rPr>
        <w:t xml:space="preserve"> &lt;The Knight-Commander will shake his head, 'No'.&gt;</w:t>
      </w:r>
    </w:p>
    <w:p w:rsidR="00A23B38" w:rsidRDefault="00A23B38" w:rsidP="0036373B">
      <w:pPr>
        <w:widowControl w:val="0"/>
        <w:autoSpaceDE w:val="0"/>
        <w:autoSpaceDN w:val="0"/>
        <w:adjustRightInd w:val="0"/>
        <w:rPr>
          <w:rFonts w:ascii="TimesNewRomanPSMT" w:hAnsi="TimesNewRomanPSMT" w:cs="TimesNewRomanPSMT"/>
          <w:bCs/>
        </w:rPr>
      </w:pPr>
    </w:p>
    <w:p w:rsidR="00EB4212" w:rsidRPr="00543606" w:rsidRDefault="00EB4212" w:rsidP="0036373B">
      <w:pPr>
        <w:widowControl w:val="0"/>
        <w:autoSpaceDE w:val="0"/>
        <w:autoSpaceDN w:val="0"/>
        <w:adjustRightInd w:val="0"/>
        <w:rPr>
          <w:rFonts w:ascii="TimesNewRomanPSMT" w:hAnsi="TimesNewRomanPSMT" w:cs="TimesNewRomanPSMT"/>
          <w:b/>
          <w:bCs/>
          <w:i/>
        </w:rPr>
      </w:pPr>
      <w:proofErr w:type="gramStart"/>
      <w:r w:rsidRPr="00543606">
        <w:rPr>
          <w:rFonts w:ascii="TimesNewRomanPSMT" w:hAnsi="TimesNewRomanPSMT" w:cs="TimesNewRomanPSMT"/>
          <w:b/>
          <w:bCs/>
          <w:i/>
        </w:rPr>
        <w:t>"Then what?</w:t>
      </w:r>
      <w:proofErr w:type="gramEnd"/>
      <w:r w:rsidRPr="00543606">
        <w:rPr>
          <w:rFonts w:ascii="TimesNewRomanPSMT" w:hAnsi="TimesNewRomanPSMT" w:cs="TimesNewRomanPSMT"/>
          <w:b/>
          <w:bCs/>
          <w:i/>
        </w:rPr>
        <w:t xml:space="preserve"> Kill me? Strike me down with your righteous fury? What will that accomplish, except for charges of murder being levied against you? I suggest that you unhand me before things get much, much worse for you!"</w:t>
      </w:r>
    </w:p>
    <w:p w:rsidR="00EB4212" w:rsidRDefault="00EB4212" w:rsidP="0036373B">
      <w:pPr>
        <w:widowControl w:val="0"/>
        <w:autoSpaceDE w:val="0"/>
        <w:autoSpaceDN w:val="0"/>
        <w:adjustRightInd w:val="0"/>
        <w:rPr>
          <w:rFonts w:ascii="TimesNewRomanPSMT" w:hAnsi="TimesNewRomanPSMT" w:cs="TimesNewRomanPSMT"/>
          <w:bCs/>
          <w:i/>
        </w:rPr>
      </w:pPr>
    </w:p>
    <w:p w:rsidR="00EB4212" w:rsidRDefault="00EB4212" w:rsidP="0036373B">
      <w:pPr>
        <w:widowControl w:val="0"/>
        <w:autoSpaceDE w:val="0"/>
        <w:autoSpaceDN w:val="0"/>
        <w:adjustRightInd w:val="0"/>
        <w:rPr>
          <w:rFonts w:ascii="TimesNewRomanPSMT" w:hAnsi="TimesNewRomanPSMT" w:cs="TimesNewRomanPSMT"/>
          <w:bCs/>
        </w:rPr>
      </w:pPr>
      <w:r w:rsidRPr="00CC3C8C">
        <w:rPr>
          <w:rFonts w:ascii="TimesNewRomanPSMT" w:hAnsi="TimesNewRomanPSMT" w:cs="TimesNewRomanPSMT"/>
          <w:bCs/>
        </w:rPr>
        <w:t>Hopefully the players will understand that as long as the</w:t>
      </w:r>
      <w:r>
        <w:rPr>
          <w:rFonts w:ascii="TimesNewRomanPSMT" w:hAnsi="TimesNewRomanPSMT" w:cs="TimesNewRomanPSMT"/>
          <w:bCs/>
          <w:i/>
        </w:rPr>
        <w:t xml:space="preserve"> </w:t>
      </w:r>
      <w:r>
        <w:rPr>
          <w:rFonts w:ascii="TimesNewRomanPSMT" w:hAnsi="TimesNewRomanPSMT" w:cs="TimesNewRomanPSMT"/>
          <w:bCs/>
        </w:rPr>
        <w:t xml:space="preserve">Knight-Commander doesn't back them up, there's really nothing they can do. </w:t>
      </w:r>
    </w:p>
    <w:p w:rsidR="00EB4212" w:rsidRDefault="00EB4212" w:rsidP="0036373B">
      <w:pPr>
        <w:widowControl w:val="0"/>
        <w:autoSpaceDE w:val="0"/>
        <w:autoSpaceDN w:val="0"/>
        <w:adjustRightInd w:val="0"/>
        <w:rPr>
          <w:rFonts w:ascii="TimesNewRomanPSMT" w:hAnsi="TimesNewRomanPSMT" w:cs="TimesNewRomanPSMT"/>
          <w:bCs/>
        </w:rPr>
      </w:pPr>
    </w:p>
    <w:p w:rsidR="00EB4212" w:rsidRDefault="00EB4212"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When they are alone with the Knight-Commander, </w:t>
      </w:r>
      <w:bookmarkStart w:id="3" w:name="_GoBack"/>
      <w:bookmarkEnd w:id="3"/>
      <w:r>
        <w:rPr>
          <w:rFonts w:ascii="TimesNewRomanPSMT" w:hAnsi="TimesNewRomanPSMT" w:cs="TimesNewRomanPSMT"/>
          <w:bCs/>
        </w:rPr>
        <w:t xml:space="preserve">they may ask him whatever they wish. </w:t>
      </w:r>
    </w:p>
    <w:p w:rsidR="00EB4212" w:rsidRDefault="00EB4212" w:rsidP="0036373B">
      <w:pPr>
        <w:widowControl w:val="0"/>
        <w:autoSpaceDE w:val="0"/>
        <w:autoSpaceDN w:val="0"/>
        <w:adjustRightInd w:val="0"/>
        <w:rPr>
          <w:rFonts w:ascii="TimesNewRomanPSMT" w:hAnsi="TimesNewRomanPSMT" w:cs="TimesNewRomanPSMT"/>
          <w:bCs/>
        </w:rPr>
      </w:pPr>
    </w:p>
    <w:p w:rsidR="00EB4212" w:rsidRPr="0083285B" w:rsidRDefault="00EB4212" w:rsidP="0036373B">
      <w:pPr>
        <w:widowControl w:val="0"/>
        <w:autoSpaceDE w:val="0"/>
        <w:autoSpaceDN w:val="0"/>
        <w:adjustRightInd w:val="0"/>
        <w:rPr>
          <w:rFonts w:ascii="TimesNewRomanPSMT" w:hAnsi="TimesNewRomanPSMT" w:cs="TimesNewRomanPSMT"/>
          <w:b/>
          <w:bCs/>
          <w:i/>
        </w:rPr>
      </w:pPr>
      <w:r>
        <w:rPr>
          <w:rFonts w:ascii="TimesNewRomanPSMT" w:hAnsi="TimesNewRomanPSMT" w:cs="TimesNewRomanPSMT"/>
          <w:bCs/>
        </w:rPr>
        <w:t xml:space="preserve">He will deny anything that has to do with the previous conversation or anything having to do with the conspiracy. He will feign surprise at anything the Heroes </w:t>
      </w:r>
      <w:r w:rsidR="00543606">
        <w:rPr>
          <w:rFonts w:ascii="TimesNewRomanPSMT" w:hAnsi="TimesNewRomanPSMT" w:cs="TimesNewRomanPSMT"/>
          <w:bCs/>
        </w:rPr>
        <w:t>m</w:t>
      </w:r>
      <w:r>
        <w:rPr>
          <w:rFonts w:ascii="TimesNewRomanPSMT" w:hAnsi="TimesNewRomanPSMT" w:cs="TimesNewRomanPSMT"/>
          <w:bCs/>
        </w:rPr>
        <w:t xml:space="preserve">ay have discovered and say, </w:t>
      </w:r>
      <w:r w:rsidR="0083285B" w:rsidRPr="0083285B">
        <w:rPr>
          <w:rFonts w:ascii="TimesNewRomanPSMT" w:hAnsi="TimesNewRomanPSMT" w:cs="TimesNewRomanPSMT"/>
          <w:b/>
          <w:bCs/>
          <w:i/>
        </w:rPr>
        <w:t>“</w:t>
      </w:r>
      <w:r w:rsidRPr="0083285B">
        <w:rPr>
          <w:rFonts w:ascii="TimesNewRomanPSMT" w:hAnsi="TimesNewRomanPSMT" w:cs="TimesNewRomanPSMT"/>
          <w:b/>
          <w:bCs/>
          <w:i/>
        </w:rPr>
        <w:t>I'll get someone to look into that.</w:t>
      </w:r>
      <w:r w:rsidR="0083285B">
        <w:rPr>
          <w:rFonts w:ascii="TimesNewRomanPSMT" w:hAnsi="TimesNewRomanPSMT" w:cs="TimesNewRomanPSMT"/>
          <w:b/>
          <w:bCs/>
          <w:i/>
        </w:rPr>
        <w:t>”</w:t>
      </w:r>
    </w:p>
    <w:p w:rsidR="00EB4212" w:rsidRDefault="00EB4212" w:rsidP="0036373B">
      <w:pPr>
        <w:widowControl w:val="0"/>
        <w:autoSpaceDE w:val="0"/>
        <w:autoSpaceDN w:val="0"/>
        <w:adjustRightInd w:val="0"/>
        <w:rPr>
          <w:rFonts w:ascii="TimesNewRomanPSMT" w:hAnsi="TimesNewRomanPSMT" w:cs="TimesNewRomanPSMT"/>
          <w:bCs/>
        </w:rPr>
      </w:pPr>
    </w:p>
    <w:p w:rsidR="00EB4212" w:rsidRDefault="00EB4212"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the Heroes are insistent, the Knight-Commander will ask in exasperation, </w:t>
      </w:r>
      <w:r w:rsidRPr="00543606">
        <w:rPr>
          <w:rFonts w:ascii="TimesNewRomanPSMT" w:hAnsi="TimesNewRomanPSMT" w:cs="TimesNewRomanPSMT"/>
          <w:b/>
          <w:bCs/>
        </w:rPr>
        <w:t>"</w:t>
      </w:r>
      <w:r w:rsidRPr="00543606">
        <w:rPr>
          <w:rFonts w:ascii="TimesNewRomanPSMT" w:hAnsi="TimesNewRomanPSMT" w:cs="TimesNewRomanPSMT"/>
          <w:b/>
          <w:bCs/>
          <w:i/>
        </w:rPr>
        <w:t>Why are you doing this? Why is this so important to you?"</w:t>
      </w:r>
    </w:p>
    <w:p w:rsidR="00EB4212" w:rsidRDefault="00EB4212" w:rsidP="0036373B">
      <w:pPr>
        <w:widowControl w:val="0"/>
        <w:autoSpaceDE w:val="0"/>
        <w:autoSpaceDN w:val="0"/>
        <w:adjustRightInd w:val="0"/>
        <w:rPr>
          <w:rFonts w:ascii="TimesNewRomanPSMT" w:hAnsi="TimesNewRomanPSMT" w:cs="TimesNewRomanPSMT"/>
          <w:bCs/>
        </w:rPr>
      </w:pPr>
    </w:p>
    <w:p w:rsidR="00EB4212" w:rsidRDefault="00EB4212"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This is the tie for whatever player wishes to make a plea for his help to rise to the occasion. No roll is needed. Just have him tell you, the GM, what the Hero will tell the Knight-Commander. </w:t>
      </w:r>
    </w:p>
    <w:p w:rsidR="00F41545" w:rsidRDefault="00F41545" w:rsidP="0036373B">
      <w:pPr>
        <w:widowControl w:val="0"/>
        <w:autoSpaceDE w:val="0"/>
        <w:autoSpaceDN w:val="0"/>
        <w:adjustRightInd w:val="0"/>
        <w:rPr>
          <w:rFonts w:ascii="TimesNewRomanPSMT" w:hAnsi="TimesNewRomanPSMT" w:cs="TimesNewRomanPSMT"/>
          <w:bCs/>
        </w:rPr>
      </w:pPr>
    </w:p>
    <w:p w:rsidR="00CC3C8C" w:rsidRDefault="00F41545" w:rsidP="0036373B">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you, as GM, feel that the player gave an impassioned and rational argument as to why </w:t>
      </w:r>
      <w:r w:rsidR="003B1112">
        <w:rPr>
          <w:rFonts w:ascii="TimesNewRomanPSMT" w:hAnsi="TimesNewRomanPSMT" w:cs="TimesNewRomanPSMT"/>
          <w:bCs/>
        </w:rPr>
        <w:t>they should stop what is going on</w:t>
      </w:r>
      <w:r w:rsidR="00CC3C8C">
        <w:rPr>
          <w:rFonts w:ascii="TimesNewRomanPSMT" w:hAnsi="TimesNewRomanPSMT" w:cs="TimesNewRomanPSMT"/>
          <w:bCs/>
        </w:rPr>
        <w:t xml:space="preserve">, then they will elicit the following response from the Knight-Commander. </w:t>
      </w:r>
      <w:r w:rsidR="003B1112">
        <w:rPr>
          <w:rFonts w:ascii="TimesNewRomanPSMT" w:hAnsi="TimesNewRomanPSMT" w:cs="TimesNewRomanPSMT"/>
          <w:bCs/>
        </w:rPr>
        <w:t xml:space="preserve"> </w:t>
      </w:r>
    </w:p>
    <w:p w:rsidR="00CC3C8C" w:rsidRDefault="00CC3C8C" w:rsidP="0036373B">
      <w:pPr>
        <w:widowControl w:val="0"/>
        <w:autoSpaceDE w:val="0"/>
        <w:autoSpaceDN w:val="0"/>
        <w:adjustRightInd w:val="0"/>
        <w:rPr>
          <w:rFonts w:ascii="TimesNewRomanPSMT" w:hAnsi="TimesNewRomanPSMT" w:cs="TimesNewRomanPSMT"/>
          <w:bCs/>
        </w:rPr>
      </w:pPr>
    </w:p>
    <w:p w:rsidR="003B1112" w:rsidRDefault="00CC3C8C" w:rsidP="0036373B">
      <w:pPr>
        <w:widowControl w:val="0"/>
        <w:autoSpaceDE w:val="0"/>
        <w:autoSpaceDN w:val="0"/>
        <w:adjustRightInd w:val="0"/>
        <w:rPr>
          <w:rFonts w:ascii="TimesNewRomanPSMT" w:hAnsi="TimesNewRomanPSMT" w:cs="TimesNewRomanPSMT"/>
          <w:bCs/>
        </w:rPr>
      </w:pPr>
      <w:r w:rsidRPr="0083285B">
        <w:rPr>
          <w:rFonts w:ascii="TimesNewRomanPSMT" w:hAnsi="TimesNewRomanPSMT" w:cs="TimesNewRomanPSMT"/>
          <w:b/>
          <w:bCs/>
        </w:rPr>
        <w:t>Note</w:t>
      </w:r>
      <w:r w:rsidR="0083285B">
        <w:rPr>
          <w:rFonts w:ascii="TimesNewRomanPSMT" w:hAnsi="TimesNewRomanPSMT" w:cs="TimesNewRomanPSMT"/>
          <w:bCs/>
        </w:rPr>
        <w:t>:</w:t>
      </w:r>
      <w:r>
        <w:rPr>
          <w:rFonts w:ascii="TimesNewRomanPSMT" w:hAnsi="TimesNewRomanPSMT" w:cs="TimesNewRomanPSMT"/>
          <w:bCs/>
        </w:rPr>
        <w:t xml:space="preserve">  they need to explain </w:t>
      </w:r>
      <w:r w:rsidR="003B1112">
        <w:rPr>
          <w:rFonts w:ascii="TimesNewRomanPSMT" w:hAnsi="TimesNewRomanPSMT" w:cs="TimesNewRomanPSMT"/>
          <w:bCs/>
        </w:rPr>
        <w:t xml:space="preserve">that the whole plot has to do with the shortage of Sarishan Steel and that the Slavers were sent to </w:t>
      </w:r>
      <w:proofErr w:type="spellStart"/>
      <w:r w:rsidR="003B1112">
        <w:rPr>
          <w:rFonts w:ascii="TimesNewRomanPSMT" w:hAnsi="TimesNewRomanPSMT" w:cs="TimesNewRomanPSMT"/>
          <w:bCs/>
        </w:rPr>
        <w:t>Canceri</w:t>
      </w:r>
      <w:proofErr w:type="spellEnd"/>
      <w:r w:rsidR="003B1112">
        <w:rPr>
          <w:rFonts w:ascii="TimesNewRomanPSMT" w:hAnsi="TimesNewRomanPSMT" w:cs="TimesNewRomanPSMT"/>
          <w:bCs/>
        </w:rPr>
        <w:t xml:space="preserve"> to kidnap </w:t>
      </w:r>
      <w:proofErr w:type="spellStart"/>
      <w:r w:rsidR="003B1112">
        <w:rPr>
          <w:rFonts w:ascii="TimesNewRomanPSMT" w:hAnsi="TimesNewRomanPSMT" w:cs="TimesNewRomanPSMT"/>
          <w:bCs/>
        </w:rPr>
        <w:t>val'Mehan</w:t>
      </w:r>
      <w:proofErr w:type="spellEnd"/>
      <w:r w:rsidR="003B1112">
        <w:rPr>
          <w:rFonts w:ascii="TimesNewRomanPSMT" w:hAnsi="TimesNewRomanPSMT" w:cs="TimesNewRomanPSMT"/>
          <w:bCs/>
        </w:rPr>
        <w:t xml:space="preserve"> adolescents because their blood is needed to create Sarishan Steel. If they have also figured out why the </w:t>
      </w:r>
      <w:proofErr w:type="spellStart"/>
      <w:r w:rsidR="003B1112">
        <w:rPr>
          <w:rFonts w:ascii="TimesNewRomanPSMT" w:hAnsi="TimesNewRomanPSMT" w:cs="TimesNewRomanPSMT"/>
          <w:bCs/>
        </w:rPr>
        <w:t>Khur</w:t>
      </w:r>
      <w:proofErr w:type="spellEnd"/>
      <w:r w:rsidR="003B1112">
        <w:rPr>
          <w:rFonts w:ascii="TimesNewRomanPSMT" w:hAnsi="TimesNewRomanPSMT" w:cs="TimesNewRomanPSMT"/>
          <w:bCs/>
        </w:rPr>
        <w:t xml:space="preserve"> </w:t>
      </w:r>
      <w:proofErr w:type="spellStart"/>
      <w:r w:rsidR="003B1112">
        <w:rPr>
          <w:rFonts w:ascii="TimesNewRomanPSMT" w:hAnsi="TimesNewRomanPSMT" w:cs="TimesNewRomanPSMT"/>
          <w:bCs/>
        </w:rPr>
        <w:t>Gi</w:t>
      </w:r>
      <w:proofErr w:type="spellEnd"/>
      <w:r w:rsidR="003B1112">
        <w:rPr>
          <w:rFonts w:ascii="TimesNewRomanPSMT" w:hAnsi="TimesNewRomanPSMT" w:cs="TimesNewRomanPSMT"/>
          <w:bCs/>
        </w:rPr>
        <w:t xml:space="preserve"> </w:t>
      </w:r>
      <w:proofErr w:type="gramStart"/>
      <w:r w:rsidR="003B1112">
        <w:rPr>
          <w:rFonts w:ascii="TimesNewRomanPSMT" w:hAnsi="TimesNewRomanPSMT" w:cs="TimesNewRomanPSMT"/>
          <w:bCs/>
        </w:rPr>
        <w:t>are</w:t>
      </w:r>
      <w:proofErr w:type="gramEnd"/>
      <w:r w:rsidR="003B1112">
        <w:rPr>
          <w:rFonts w:ascii="TimesNewRomanPSMT" w:hAnsi="TimesNewRomanPSMT" w:cs="TimesNewRomanPSMT"/>
          <w:bCs/>
        </w:rPr>
        <w:t xml:space="preserve"> being captured as well, they can tell him that as well</w:t>
      </w:r>
      <w:r>
        <w:rPr>
          <w:rFonts w:ascii="TimesNewRomanPSMT" w:hAnsi="TimesNewRomanPSMT" w:cs="TimesNewRomanPSMT"/>
          <w:bCs/>
        </w:rPr>
        <w:t xml:space="preserve">. </w:t>
      </w:r>
      <w:r w:rsidR="003B1112">
        <w:rPr>
          <w:rFonts w:ascii="TimesNewRomanPSMT" w:hAnsi="TimesNewRomanPSMT" w:cs="TimesNewRomanPSMT"/>
          <w:bCs/>
        </w:rPr>
        <w:t xml:space="preserve"> </w:t>
      </w:r>
    </w:p>
    <w:p w:rsidR="00CC3C8C" w:rsidRDefault="00CC3C8C" w:rsidP="0036373B">
      <w:pPr>
        <w:widowControl w:val="0"/>
        <w:autoSpaceDE w:val="0"/>
        <w:autoSpaceDN w:val="0"/>
        <w:adjustRightInd w:val="0"/>
        <w:rPr>
          <w:rFonts w:ascii="TimesNewRomanPSMT" w:hAnsi="TimesNewRomanPSMT" w:cs="TimesNewRomanPSMT"/>
          <w:b/>
          <w:bCs/>
          <w:i/>
        </w:rPr>
      </w:pPr>
    </w:p>
    <w:p w:rsidR="003B1112" w:rsidRPr="00543606" w:rsidRDefault="003B1112"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Sitting heavily in his chair, the Knight-Commander sighs deeply. "What you say is very interesting and your clear-eyed innocence reminds me of me when I left on the 5th Crusade. </w:t>
      </w:r>
    </w:p>
    <w:p w:rsidR="00A23B38" w:rsidRDefault="00A23B38" w:rsidP="0036373B">
      <w:pPr>
        <w:widowControl w:val="0"/>
        <w:autoSpaceDE w:val="0"/>
        <w:autoSpaceDN w:val="0"/>
        <w:adjustRightInd w:val="0"/>
        <w:rPr>
          <w:rFonts w:ascii="TimesNewRomanPSMT" w:hAnsi="TimesNewRomanPSMT" w:cs="TimesNewRomanPSMT"/>
          <w:b/>
          <w:bCs/>
          <w:i/>
        </w:rPr>
      </w:pPr>
    </w:p>
    <w:p w:rsidR="003B1112" w:rsidRPr="00543606" w:rsidRDefault="003B1112"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Whether any of what you said is true or not, I have no idea. However, if it were true, then where would you hide such a place? It would have to be large enough for all these conspirators that you mention. </w:t>
      </w:r>
    </w:p>
    <w:p w:rsidR="00A23B38" w:rsidRDefault="00A23B38" w:rsidP="0036373B">
      <w:pPr>
        <w:widowControl w:val="0"/>
        <w:autoSpaceDE w:val="0"/>
        <w:autoSpaceDN w:val="0"/>
        <w:adjustRightInd w:val="0"/>
        <w:rPr>
          <w:rFonts w:ascii="TimesNewRomanPSMT" w:hAnsi="TimesNewRomanPSMT" w:cs="TimesNewRomanPSMT"/>
          <w:b/>
          <w:bCs/>
          <w:i/>
        </w:rPr>
      </w:pPr>
    </w:p>
    <w:p w:rsidR="003B1112" w:rsidRPr="00543606" w:rsidRDefault="003B1112"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No place here in Mil Takara would suffice as there are too many people here and someone would see something out of place, especially with blinded children from </w:t>
      </w:r>
      <w:proofErr w:type="spellStart"/>
      <w:r w:rsidRPr="00543606">
        <w:rPr>
          <w:rFonts w:ascii="TimesNewRomanPSMT" w:hAnsi="TimesNewRomanPSMT" w:cs="TimesNewRomanPSMT"/>
          <w:b/>
          <w:bCs/>
          <w:i/>
        </w:rPr>
        <w:t>Canceri</w:t>
      </w:r>
      <w:proofErr w:type="spellEnd"/>
      <w:r w:rsidRPr="00543606">
        <w:rPr>
          <w:rFonts w:ascii="TimesNewRomanPSMT" w:hAnsi="TimesNewRomanPSMT" w:cs="TimesNewRomanPSMT"/>
          <w:b/>
          <w:bCs/>
          <w:i/>
        </w:rPr>
        <w:t xml:space="preserve"> being drawn about.</w:t>
      </w:r>
    </w:p>
    <w:p w:rsidR="00A23B38" w:rsidRDefault="00A23B38" w:rsidP="0036373B">
      <w:pPr>
        <w:widowControl w:val="0"/>
        <w:autoSpaceDE w:val="0"/>
        <w:autoSpaceDN w:val="0"/>
        <w:adjustRightInd w:val="0"/>
        <w:rPr>
          <w:rFonts w:ascii="TimesNewRomanPSMT" w:hAnsi="TimesNewRomanPSMT" w:cs="TimesNewRomanPSMT"/>
          <w:b/>
          <w:bCs/>
          <w:i/>
        </w:rPr>
      </w:pPr>
    </w:p>
    <w:p w:rsidR="001C6B7B" w:rsidRPr="00543606" w:rsidRDefault="003B1112"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No</w:t>
      </w:r>
      <w:r w:rsidR="004E6DA1">
        <w:rPr>
          <w:rFonts w:ascii="TimesNewRomanPSMT" w:hAnsi="TimesNewRomanPSMT" w:cs="TimesNewRomanPSMT"/>
          <w:b/>
          <w:bCs/>
          <w:i/>
        </w:rPr>
        <w:t>,</w:t>
      </w:r>
      <w:r w:rsidRPr="00543606">
        <w:rPr>
          <w:rFonts w:ascii="TimesNewRomanPSMT" w:hAnsi="TimesNewRomanPSMT" w:cs="TimesNewRomanPSMT"/>
          <w:b/>
          <w:bCs/>
          <w:i/>
        </w:rPr>
        <w:t xml:space="preserve"> I'm afraid it would have to be someplace outside my town; someplace that even the </w:t>
      </w:r>
      <w:proofErr w:type="spellStart"/>
      <w:r w:rsidRPr="00543606">
        <w:rPr>
          <w:rFonts w:ascii="TimesNewRomanPSMT" w:hAnsi="TimesNewRomanPSMT" w:cs="TimesNewRomanPSMT"/>
          <w:b/>
          <w:bCs/>
          <w:i/>
        </w:rPr>
        <w:t>Khur</w:t>
      </w:r>
      <w:proofErr w:type="spellEnd"/>
      <w:r w:rsidRPr="00543606">
        <w:rPr>
          <w:rFonts w:ascii="TimesNewRomanPSMT" w:hAnsi="TimesNewRomanPSMT" w:cs="TimesNewRomanPSMT"/>
          <w:b/>
          <w:bCs/>
          <w:i/>
        </w:rPr>
        <w:t xml:space="preserve"> </w:t>
      </w:r>
      <w:proofErr w:type="spellStart"/>
      <w:r w:rsidRPr="00543606">
        <w:rPr>
          <w:rFonts w:ascii="TimesNewRomanPSMT" w:hAnsi="TimesNewRomanPSMT" w:cs="TimesNewRomanPSMT"/>
          <w:b/>
          <w:bCs/>
          <w:i/>
        </w:rPr>
        <w:t>Gi</w:t>
      </w:r>
      <w:proofErr w:type="spellEnd"/>
      <w:r w:rsidRPr="00543606">
        <w:rPr>
          <w:rFonts w:ascii="TimesNewRomanPSMT" w:hAnsi="TimesNewRomanPSMT" w:cs="TimesNewRomanPSMT"/>
          <w:b/>
          <w:bCs/>
          <w:i/>
        </w:rPr>
        <w:t xml:space="preserve"> wouldn't </w:t>
      </w:r>
      <w:r w:rsidR="00665677" w:rsidRPr="00543606">
        <w:rPr>
          <w:rFonts w:ascii="TimesNewRomanPSMT" w:hAnsi="TimesNewRomanPSMT" w:cs="TimesNewRomanPSMT"/>
          <w:b/>
          <w:bCs/>
          <w:i/>
        </w:rPr>
        <w:t>discover. But they go about everywhere in the Hinterlands with impunity - well, everywhere except those places they consider to be Taboo - areas wh</w:t>
      </w:r>
      <w:r w:rsidR="001C6B7B" w:rsidRPr="00543606">
        <w:rPr>
          <w:rFonts w:ascii="TimesNewRomanPSMT" w:hAnsi="TimesNewRomanPSMT" w:cs="TimesNewRomanPSMT"/>
          <w:b/>
          <w:bCs/>
          <w:i/>
        </w:rPr>
        <w:t xml:space="preserve">ere they are forbidden to enter - like that small valley directly south-southeast of here. </w:t>
      </w:r>
    </w:p>
    <w:p w:rsidR="00A23B38" w:rsidRDefault="00A23B38" w:rsidP="0036373B">
      <w:pPr>
        <w:widowControl w:val="0"/>
        <w:autoSpaceDE w:val="0"/>
        <w:autoSpaceDN w:val="0"/>
        <w:adjustRightInd w:val="0"/>
        <w:rPr>
          <w:rFonts w:ascii="TimesNewRomanPSMT" w:hAnsi="TimesNewRomanPSMT" w:cs="TimesNewRomanPSMT"/>
          <w:b/>
          <w:bCs/>
          <w:i/>
        </w:rPr>
      </w:pPr>
    </w:p>
    <w:p w:rsidR="003B1112" w:rsidRPr="00543606" w:rsidRDefault="001C6B7B"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They say that the two trees there, trees that somehow grew intertwined with one another as if they were strangling the life out of each other, are actually trees that are inhabited by demons from the Time of Terror, no less. </w:t>
      </w:r>
    </w:p>
    <w:p w:rsidR="00A23B38" w:rsidRDefault="00A23B38" w:rsidP="0036373B">
      <w:pPr>
        <w:widowControl w:val="0"/>
        <w:autoSpaceDE w:val="0"/>
        <w:autoSpaceDN w:val="0"/>
        <w:adjustRightInd w:val="0"/>
        <w:rPr>
          <w:rFonts w:ascii="TimesNewRomanPSMT" w:hAnsi="TimesNewRomanPSMT" w:cs="TimesNewRomanPSMT"/>
          <w:b/>
          <w:bCs/>
          <w:i/>
        </w:rPr>
      </w:pPr>
    </w:p>
    <w:p w:rsidR="001C6B7B" w:rsidRPr="00543606" w:rsidRDefault="001C6B7B"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Because of that the</w:t>
      </w:r>
      <w:r w:rsidR="004E6DA1">
        <w:rPr>
          <w:rFonts w:ascii="TimesNewRomanPSMT" w:hAnsi="TimesNewRomanPSMT" w:cs="TimesNewRomanPSMT"/>
          <w:b/>
          <w:bCs/>
          <w:i/>
        </w:rPr>
        <w:t xml:space="preserve"> </w:t>
      </w:r>
      <w:proofErr w:type="spellStart"/>
      <w:r w:rsidR="004E6DA1">
        <w:rPr>
          <w:rFonts w:ascii="TimesNewRomanPSMT" w:hAnsi="TimesNewRomanPSMT" w:cs="TimesNewRomanPSMT"/>
          <w:b/>
          <w:bCs/>
          <w:i/>
        </w:rPr>
        <w:t>Khur</w:t>
      </w:r>
      <w:proofErr w:type="spellEnd"/>
      <w:r w:rsidR="004E6DA1">
        <w:rPr>
          <w:rFonts w:ascii="TimesNewRomanPSMT" w:hAnsi="TimesNewRomanPSMT" w:cs="TimesNewRomanPSMT"/>
          <w:b/>
          <w:bCs/>
          <w:i/>
        </w:rPr>
        <w:t xml:space="preserve"> </w:t>
      </w:r>
      <w:proofErr w:type="spellStart"/>
      <w:r w:rsidR="004E6DA1">
        <w:rPr>
          <w:rFonts w:ascii="TimesNewRomanPSMT" w:hAnsi="TimesNewRomanPSMT" w:cs="TimesNewRomanPSMT"/>
          <w:b/>
          <w:bCs/>
          <w:i/>
        </w:rPr>
        <w:t>Gi</w:t>
      </w:r>
      <w:proofErr w:type="spellEnd"/>
      <w:r w:rsidRPr="00543606">
        <w:rPr>
          <w:rFonts w:ascii="TimesNewRomanPSMT" w:hAnsi="TimesNewRomanPSMT" w:cs="TimesNewRomanPSMT"/>
          <w:b/>
          <w:bCs/>
          <w:i/>
        </w:rPr>
        <w:t xml:space="preserve"> stay away and don't go anywhere near that little valley</w:t>
      </w:r>
      <w:r w:rsidR="004E6DA1">
        <w:rPr>
          <w:rFonts w:ascii="TimesNewRomanPSMT" w:hAnsi="TimesNewRomanPSMT" w:cs="TimesNewRomanPSMT"/>
          <w:b/>
          <w:bCs/>
          <w:i/>
        </w:rPr>
        <w:t>.</w:t>
      </w:r>
      <w:r w:rsidRPr="00543606">
        <w:rPr>
          <w:rFonts w:ascii="TimesNewRomanPSMT" w:hAnsi="TimesNewRomanPSMT" w:cs="TimesNewRomanPSMT"/>
          <w:b/>
          <w:bCs/>
          <w:i/>
        </w:rPr>
        <w:t xml:space="preserve"> Someday, when Mil Takara is finished, I</w:t>
      </w:r>
      <w:r w:rsidR="004E6DA1">
        <w:rPr>
          <w:rFonts w:ascii="TimesNewRomanPSMT" w:hAnsi="TimesNewRomanPSMT" w:cs="TimesNewRomanPSMT"/>
          <w:b/>
          <w:bCs/>
          <w:i/>
        </w:rPr>
        <w:t>’m</w:t>
      </w:r>
      <w:r w:rsidRPr="00543606">
        <w:rPr>
          <w:rFonts w:ascii="TimesNewRomanPSMT" w:hAnsi="TimesNewRomanPSMT" w:cs="TimesNewRomanPSMT"/>
          <w:b/>
          <w:bCs/>
          <w:i/>
        </w:rPr>
        <w:t xml:space="preserve"> thinking of leading an expedition out there, but I just haven't the man-power for that now.</w:t>
      </w:r>
    </w:p>
    <w:p w:rsidR="00A23B38" w:rsidRDefault="00A23B38" w:rsidP="0036373B">
      <w:pPr>
        <w:widowControl w:val="0"/>
        <w:autoSpaceDE w:val="0"/>
        <w:autoSpaceDN w:val="0"/>
        <w:adjustRightInd w:val="0"/>
        <w:rPr>
          <w:rFonts w:ascii="TimesNewRomanPSMT" w:hAnsi="TimesNewRomanPSMT" w:cs="TimesNewRomanPSMT"/>
          <w:b/>
          <w:bCs/>
          <w:i/>
        </w:rPr>
      </w:pPr>
    </w:p>
    <w:p w:rsidR="001C6B7B" w:rsidRPr="00543606" w:rsidRDefault="001C6B7B" w:rsidP="0036373B">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Anyway, I have a terrible headache coming on and I'm sure you have things to do. </w:t>
      </w:r>
      <w:proofErr w:type="gramStart"/>
      <w:r w:rsidRPr="00543606">
        <w:rPr>
          <w:rFonts w:ascii="TimesNewRomanPSMT" w:hAnsi="TimesNewRomanPSMT" w:cs="TimesNewRomanPSMT"/>
          <w:b/>
          <w:bCs/>
          <w:i/>
        </w:rPr>
        <w:t>Dismissed!"</w:t>
      </w:r>
      <w:proofErr w:type="gramEnd"/>
    </w:p>
    <w:p w:rsidR="001C6B7B" w:rsidRDefault="001C6B7B" w:rsidP="0036373B">
      <w:pPr>
        <w:widowControl w:val="0"/>
        <w:autoSpaceDE w:val="0"/>
        <w:autoSpaceDN w:val="0"/>
        <w:adjustRightInd w:val="0"/>
        <w:rPr>
          <w:rFonts w:ascii="TimesNewRomanPSMT" w:hAnsi="TimesNewRomanPSMT" w:cs="TimesNewRomanPSMT"/>
          <w:bCs/>
          <w:i/>
        </w:rPr>
      </w:pPr>
    </w:p>
    <w:p w:rsidR="001C6B7B" w:rsidRDefault="001C6B7B" w:rsidP="0036373B">
      <w:pPr>
        <w:widowControl w:val="0"/>
        <w:autoSpaceDE w:val="0"/>
        <w:autoSpaceDN w:val="0"/>
        <w:adjustRightInd w:val="0"/>
        <w:rPr>
          <w:rFonts w:ascii="TimesNewRomanPSMT" w:hAnsi="TimesNewRomanPSMT" w:cs="TimesNewRomanPSMT"/>
          <w:bCs/>
        </w:rPr>
      </w:pPr>
      <w:r w:rsidRPr="00EB4212">
        <w:rPr>
          <w:rFonts w:ascii="TimesNewRomanPSMT" w:hAnsi="TimesNewRomanPSMT" w:cs="TimesNewRomanPSMT"/>
          <w:b/>
          <w:bCs/>
        </w:rPr>
        <w:t>Troubleshooting:</w:t>
      </w:r>
      <w:r>
        <w:rPr>
          <w:rFonts w:ascii="TimesNewRomanPSMT" w:hAnsi="TimesNewRomanPSMT" w:cs="TimesNewRomanPSMT"/>
          <w:bCs/>
        </w:rPr>
        <w:t xml:space="preserve"> If the Heroes have not yet figured things out, (such as if they came to the Knight-Commander's office first), they can always come back later and tell him their theory. </w:t>
      </w:r>
    </w:p>
    <w:p w:rsidR="001C6B7B" w:rsidRDefault="001C6B7B" w:rsidP="0036373B">
      <w:pPr>
        <w:widowControl w:val="0"/>
        <w:autoSpaceDE w:val="0"/>
        <w:autoSpaceDN w:val="0"/>
        <w:adjustRightInd w:val="0"/>
        <w:rPr>
          <w:rFonts w:ascii="TimesNewRomanPSMT" w:hAnsi="TimesNewRomanPSMT" w:cs="TimesNewRomanPSMT"/>
          <w:bCs/>
        </w:rPr>
      </w:pPr>
    </w:p>
    <w:p w:rsidR="00963108" w:rsidRDefault="00253D08" w:rsidP="004C5F6F">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Pr="00640D29">
        <w:rPr>
          <w:rFonts w:ascii="TimesNewRomanPSMT" w:hAnsi="TimesNewRomanPSMT" w:cs="TimesNewRomanPSMT"/>
          <w:bCs/>
        </w:rPr>
        <w:t>After their</w:t>
      </w:r>
      <w:r w:rsidR="001C6B7B">
        <w:rPr>
          <w:rFonts w:ascii="TimesNewRomanPSMT" w:hAnsi="TimesNewRomanPSMT" w:cs="TimesNewRomanPSMT"/>
          <w:bCs/>
        </w:rPr>
        <w:t xml:space="preserve"> discussion with the Knight-Commander, the Heroes have their first solid clue as to where the Slavers may be. They can either go directly there (Scene </w:t>
      </w:r>
      <w:r w:rsidR="00ED62E3">
        <w:rPr>
          <w:rFonts w:ascii="TimesNewRomanPSMT" w:hAnsi="TimesNewRomanPSMT" w:cs="TimesNewRomanPSMT"/>
          <w:bCs/>
        </w:rPr>
        <w:t>Eight</w:t>
      </w:r>
      <w:r w:rsidR="001C6B7B">
        <w:rPr>
          <w:rFonts w:ascii="TimesNewRomanPSMT" w:hAnsi="TimesNewRomanPSMT" w:cs="TimesNewRomanPSMT"/>
          <w:bCs/>
        </w:rPr>
        <w:t xml:space="preserve">) or continue to investigate. </w:t>
      </w:r>
    </w:p>
    <w:p w:rsidR="00253D08" w:rsidRDefault="00253D08" w:rsidP="004C5F6F">
      <w:pPr>
        <w:widowControl w:val="0"/>
        <w:autoSpaceDE w:val="0"/>
        <w:autoSpaceDN w:val="0"/>
        <w:adjustRightInd w:val="0"/>
        <w:rPr>
          <w:rFonts w:ascii="TimesNewRomanPSMT" w:hAnsi="TimesNewRomanPSMT" w:cs="TimesNewRomanPSMT"/>
          <w:bCs/>
        </w:rPr>
      </w:pPr>
    </w:p>
    <w:p w:rsidR="0064569E" w:rsidRDefault="0064569E" w:rsidP="003108A8">
      <w:pPr>
        <w:pStyle w:val="Heading2"/>
      </w:pPr>
      <w:r w:rsidRPr="000268A7">
        <w:t xml:space="preserve">Scene </w:t>
      </w:r>
      <w:r>
        <w:t>Six - Gathering Information:</w:t>
      </w:r>
    </w:p>
    <w:p w:rsidR="0064569E" w:rsidRDefault="0064569E" w:rsidP="003108A8">
      <w:pPr>
        <w:pStyle w:val="Heading2"/>
      </w:pPr>
      <w:r>
        <w:t xml:space="preserve">Templar </w:t>
      </w:r>
      <w:proofErr w:type="spellStart"/>
      <w:r>
        <w:t>Tillmin's</w:t>
      </w:r>
      <w:proofErr w:type="spellEnd"/>
      <w:r>
        <w:t xml:space="preserve"> Office</w:t>
      </w:r>
    </w:p>
    <w:p w:rsidR="0064569E" w:rsidRDefault="0064569E" w:rsidP="0064569E">
      <w:pPr>
        <w:widowControl w:val="0"/>
        <w:autoSpaceDE w:val="0"/>
        <w:autoSpaceDN w:val="0"/>
        <w:adjustRightInd w:val="0"/>
        <w:rPr>
          <w:rFonts w:ascii="TimesNewRomanPSMT" w:hAnsi="TimesNewRomanPSMT" w:cs="TimesNewRomanPSMT"/>
        </w:rPr>
      </w:pPr>
    </w:p>
    <w:p w:rsidR="0064569E" w:rsidRDefault="00543606" w:rsidP="0064569E">
      <w:pPr>
        <w:widowControl w:val="0"/>
        <w:autoSpaceDE w:val="0"/>
        <w:autoSpaceDN w:val="0"/>
        <w:adjustRightInd w:val="0"/>
        <w:rPr>
          <w:rFonts w:ascii="TimesNewRomanPSMT" w:hAnsi="TimesNewRomanPSMT" w:cs="TimesNewRomanPSMT"/>
          <w:bCs/>
        </w:rPr>
      </w:pPr>
      <w:r>
        <w:rPr>
          <w:rFonts w:ascii="TimesNewRomanPSMT" w:hAnsi="TimesNewRomanPSMT" w:cs="TimesNewRomanPSMT"/>
          <w:b/>
          <w:bCs/>
        </w:rPr>
        <w:t>Key Concept</w:t>
      </w:r>
      <w:r w:rsidR="0064569E" w:rsidRPr="000268A7">
        <w:rPr>
          <w:rFonts w:ascii="TimesNewRomanPSMT" w:hAnsi="TimesNewRomanPSMT" w:cs="TimesNewRomanPSMT"/>
          <w:b/>
          <w:bCs/>
        </w:rPr>
        <w:t xml:space="preserve">: </w:t>
      </w:r>
      <w:r w:rsidR="0064569E" w:rsidRPr="00164E20">
        <w:rPr>
          <w:rFonts w:ascii="TimesNewRomanPSMT" w:hAnsi="TimesNewRomanPSMT" w:cs="TimesNewRomanPSMT"/>
          <w:bCs/>
        </w:rPr>
        <w:t>Here the</w:t>
      </w:r>
      <w:r w:rsidR="0064569E" w:rsidRPr="000268A7">
        <w:rPr>
          <w:rFonts w:ascii="TimesNewRomanPSMT" w:hAnsi="TimesNewRomanPSMT" w:cs="TimesNewRomanPSMT"/>
          <w:b/>
          <w:bCs/>
        </w:rPr>
        <w:t xml:space="preserve"> </w:t>
      </w:r>
      <w:r w:rsidR="0064569E" w:rsidRPr="000268A7">
        <w:rPr>
          <w:rFonts w:ascii="TimesNewRomanPSMT" w:hAnsi="TimesNewRomanPSMT" w:cs="TimesNewRomanPSMT"/>
          <w:bCs/>
        </w:rPr>
        <w:t>Heroes can discover that</w:t>
      </w:r>
      <w:r w:rsidR="0064569E">
        <w:rPr>
          <w:rFonts w:ascii="TimesNewRomanPSMT" w:hAnsi="TimesNewRomanPSMT" w:cs="TimesNewRomanPSMT"/>
          <w:bCs/>
        </w:rPr>
        <w:t xml:space="preserve"> the Templars are being stretched thin because of some extra duties. </w:t>
      </w:r>
    </w:p>
    <w:p w:rsidR="0064569E" w:rsidRDefault="0064569E" w:rsidP="0064569E">
      <w:pPr>
        <w:widowControl w:val="0"/>
        <w:autoSpaceDE w:val="0"/>
        <w:autoSpaceDN w:val="0"/>
        <w:adjustRightInd w:val="0"/>
        <w:rPr>
          <w:rFonts w:ascii="TimesNewRomanPSMT" w:hAnsi="TimesNewRomanPSMT" w:cs="TimesNewRomanPSMT"/>
        </w:rPr>
      </w:pPr>
    </w:p>
    <w:p w:rsidR="004F5E60" w:rsidRDefault="004F5E60" w:rsidP="0064569E">
      <w:pPr>
        <w:widowControl w:val="0"/>
        <w:autoSpaceDE w:val="0"/>
        <w:autoSpaceDN w:val="0"/>
        <w:adjustRightInd w:val="0"/>
        <w:rPr>
          <w:rFonts w:ascii="TimesNewRomanPSMT" w:hAnsi="TimesNewRomanPSMT" w:cs="TimesNewRomanPSMT"/>
        </w:rPr>
      </w:pPr>
      <w:r w:rsidRPr="004F5E60">
        <w:rPr>
          <w:rFonts w:ascii="TimesNewRomanPSMT" w:hAnsi="TimesNewRomanPSMT" w:cs="TimesNewRomanPSMT"/>
          <w:b/>
        </w:rPr>
        <w:t>Note:</w:t>
      </w:r>
      <w:r>
        <w:rPr>
          <w:rFonts w:ascii="TimesNewRomanPSMT" w:hAnsi="TimesNewRomanPSMT" w:cs="TimesNewRomanPSMT"/>
        </w:rPr>
        <w:t xml:space="preserve"> If the Heroes come here </w:t>
      </w:r>
      <w:r w:rsidRPr="004F5E60">
        <w:rPr>
          <w:rFonts w:ascii="TimesNewRomanPSMT" w:hAnsi="TimesNewRomanPSMT" w:cs="TimesNewRomanPSMT"/>
          <w:b/>
          <w:u w:val="single"/>
        </w:rPr>
        <w:t>AFTER</w:t>
      </w:r>
      <w:r>
        <w:rPr>
          <w:rFonts w:ascii="TimesNewRomanPSMT" w:hAnsi="TimesNewRomanPSMT" w:cs="TimesNewRomanPSMT"/>
        </w:rPr>
        <w:t xml:space="preserve"> their altercation with </w:t>
      </w:r>
      <w:proofErr w:type="spellStart"/>
      <w:r>
        <w:rPr>
          <w:rFonts w:ascii="TimesNewRomanPSMT" w:hAnsi="TimesNewRomanPSMT" w:cs="TimesNewRomanPSMT"/>
        </w:rPr>
        <w:t>Tillmin</w:t>
      </w:r>
      <w:proofErr w:type="spellEnd"/>
      <w:r>
        <w:rPr>
          <w:rFonts w:ascii="TimesNewRomanPSMT" w:hAnsi="TimesNewRomanPSMT" w:cs="TimesNewRomanPSMT"/>
        </w:rPr>
        <w:t xml:space="preserve"> (assuming they had one), then they will be refused entry or any information whatsoever. They are to be considered</w:t>
      </w:r>
      <w:r w:rsidR="0074659B">
        <w:rPr>
          <w:rFonts w:ascii="TimesNewRomanPSMT" w:hAnsi="TimesNewRomanPSMT" w:cs="TimesNewRomanPSMT"/>
        </w:rPr>
        <w:t xml:space="preserve"> </w:t>
      </w:r>
      <w:r w:rsidR="0074659B" w:rsidRPr="004F5E60">
        <w:rPr>
          <w:rFonts w:ascii="TimesNewRomanPSMT" w:hAnsi="TimesNewRomanPSMT" w:cs="TimesNewRomanPSMT"/>
          <w:i/>
        </w:rPr>
        <w:t>persona non grata</w:t>
      </w:r>
      <w:r>
        <w:rPr>
          <w:rFonts w:ascii="TimesNewRomanPSMT" w:hAnsi="TimesNewRomanPSMT" w:cs="TimesNewRomanPSMT"/>
        </w:rPr>
        <w:t xml:space="preserve"> by the Templars</w:t>
      </w:r>
      <w:r w:rsidR="0074659B">
        <w:rPr>
          <w:rFonts w:ascii="TimesNewRomanPSMT" w:hAnsi="TimesNewRomanPSMT" w:cs="TimesNewRomanPSMT"/>
        </w:rPr>
        <w:t>.</w:t>
      </w:r>
    </w:p>
    <w:p w:rsidR="004F5E60" w:rsidRDefault="004F5E60" w:rsidP="0064569E">
      <w:pPr>
        <w:widowControl w:val="0"/>
        <w:autoSpaceDE w:val="0"/>
        <w:autoSpaceDN w:val="0"/>
        <w:adjustRightInd w:val="0"/>
        <w:rPr>
          <w:rFonts w:ascii="TimesNewRomanPSMT" w:hAnsi="TimesNewRomanPSMT" w:cs="TimesNewRomanPSMT"/>
        </w:rPr>
      </w:pPr>
    </w:p>
    <w:p w:rsidR="0064569E" w:rsidRDefault="0064569E" w:rsidP="0064569E">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Cs/>
        </w:rPr>
        <w:t xml:space="preserve">When the Heroes arrive at the </w:t>
      </w:r>
      <w:r>
        <w:rPr>
          <w:rFonts w:ascii="TimesNewRomanPSMT" w:hAnsi="TimesNewRomanPSMT" w:cs="TimesNewRomanPSMT"/>
          <w:bCs/>
        </w:rPr>
        <w:t xml:space="preserve">Temple of </w:t>
      </w:r>
      <w:proofErr w:type="spellStart"/>
      <w:r>
        <w:rPr>
          <w:rFonts w:ascii="TimesNewRomanPSMT" w:hAnsi="TimesNewRomanPSMT" w:cs="TimesNewRomanPSMT"/>
          <w:bCs/>
        </w:rPr>
        <w:t>Hurrian</w:t>
      </w:r>
      <w:proofErr w:type="spellEnd"/>
      <w:r w:rsidRPr="000268A7">
        <w:rPr>
          <w:rFonts w:ascii="TimesNewRomanPSMT" w:hAnsi="TimesNewRomanPSMT" w:cs="TimesNewRomanPSMT"/>
          <w:bCs/>
        </w:rPr>
        <w:t xml:space="preserve"> in search of the </w:t>
      </w:r>
      <w:r>
        <w:rPr>
          <w:rFonts w:ascii="TimesNewRomanPSMT" w:hAnsi="TimesNewRomanPSMT" w:cs="TimesNewRomanPSMT"/>
          <w:bCs/>
        </w:rPr>
        <w:t>some information</w:t>
      </w:r>
      <w:r w:rsidRPr="000268A7">
        <w:rPr>
          <w:rFonts w:ascii="TimesNewRomanPSMT" w:hAnsi="TimesNewRomanPSMT" w:cs="TimesNewRomanPSMT"/>
          <w:bCs/>
        </w:rPr>
        <w:t>, please read or paraphrase the following:</w:t>
      </w:r>
    </w:p>
    <w:p w:rsidR="004F5E60" w:rsidRDefault="004F5E60" w:rsidP="0064569E">
      <w:pPr>
        <w:widowControl w:val="0"/>
        <w:autoSpaceDE w:val="0"/>
        <w:autoSpaceDN w:val="0"/>
        <w:adjustRightInd w:val="0"/>
        <w:rPr>
          <w:rFonts w:ascii="TimesNewRomanPSMT" w:hAnsi="TimesNewRomanPSMT" w:cs="TimesNewRomanPSMT"/>
          <w:bCs/>
          <w:i/>
        </w:rPr>
      </w:pPr>
    </w:p>
    <w:p w:rsidR="004F5E60" w:rsidRPr="00543606" w:rsidRDefault="004F5E60" w:rsidP="0064569E">
      <w:pPr>
        <w:widowControl w:val="0"/>
        <w:autoSpaceDE w:val="0"/>
        <w:autoSpaceDN w:val="0"/>
        <w:adjustRightInd w:val="0"/>
        <w:rPr>
          <w:rFonts w:ascii="TimesNewRomanPSMT" w:hAnsi="TimesNewRomanPSMT" w:cs="TimesNewRomanPSMT"/>
          <w:b/>
          <w:bCs/>
          <w:i/>
        </w:rPr>
      </w:pPr>
      <w:r w:rsidRPr="00543606">
        <w:rPr>
          <w:rFonts w:ascii="TimesNewRomanPSMT" w:hAnsi="TimesNewRomanPSMT" w:cs="TimesNewRomanPSMT"/>
          <w:b/>
          <w:bCs/>
          <w:i/>
        </w:rPr>
        <w:t xml:space="preserve">The temple bell begins to toll the hour just as you arrive at the Temple of </w:t>
      </w:r>
      <w:proofErr w:type="spellStart"/>
      <w:r w:rsidRPr="00543606">
        <w:rPr>
          <w:rFonts w:ascii="TimesNewRomanPSMT" w:hAnsi="TimesNewRomanPSMT" w:cs="TimesNewRomanPSMT"/>
          <w:b/>
          <w:bCs/>
          <w:i/>
        </w:rPr>
        <w:t>Hurrian</w:t>
      </w:r>
      <w:proofErr w:type="spellEnd"/>
      <w:r w:rsidRPr="00543606">
        <w:rPr>
          <w:rFonts w:ascii="TimesNewRomanPSMT" w:hAnsi="TimesNewRomanPSMT" w:cs="TimesNewRomanPSMT"/>
          <w:b/>
          <w:bCs/>
          <w:i/>
        </w:rPr>
        <w:t xml:space="preserve">. Still under construction, the small stone building that serves as the gathering for the faithful as well as the makeshift living quarters of the Templars is </w:t>
      </w:r>
      <w:r w:rsidR="0083285B">
        <w:rPr>
          <w:rFonts w:ascii="TimesNewRomanPSMT" w:hAnsi="TimesNewRomanPSMT" w:cs="TimesNewRomanPSMT"/>
          <w:b/>
          <w:bCs/>
          <w:i/>
        </w:rPr>
        <w:t>S</w:t>
      </w:r>
      <w:r w:rsidRPr="00543606">
        <w:rPr>
          <w:rFonts w:ascii="TimesNewRomanPSMT" w:hAnsi="TimesNewRomanPSMT" w:cs="TimesNewRomanPSMT"/>
          <w:b/>
          <w:bCs/>
          <w:i/>
        </w:rPr>
        <w:t xml:space="preserve">partan by anyone's definition. The only affectation of opulence that the Templars of </w:t>
      </w:r>
      <w:proofErr w:type="spellStart"/>
      <w:r w:rsidRPr="00543606">
        <w:rPr>
          <w:rFonts w:ascii="TimesNewRomanPSMT" w:hAnsi="TimesNewRomanPSMT" w:cs="TimesNewRomanPSMT"/>
          <w:b/>
          <w:bCs/>
          <w:i/>
        </w:rPr>
        <w:t>Hurrian</w:t>
      </w:r>
      <w:proofErr w:type="spellEnd"/>
      <w:r w:rsidRPr="00543606">
        <w:rPr>
          <w:rFonts w:ascii="TimesNewRomanPSMT" w:hAnsi="TimesNewRomanPSMT" w:cs="TimesNewRomanPSMT"/>
          <w:b/>
          <w:bCs/>
          <w:i/>
        </w:rPr>
        <w:t xml:space="preserve"> have carried with them is a beautiful</w:t>
      </w:r>
      <w:r w:rsidR="0074659B">
        <w:rPr>
          <w:rFonts w:ascii="TimesNewRomanPSMT" w:hAnsi="TimesNewRomanPSMT" w:cs="TimesNewRomanPSMT"/>
          <w:b/>
          <w:bCs/>
          <w:i/>
        </w:rPr>
        <w:t>ly</w:t>
      </w:r>
      <w:r w:rsidRPr="00543606">
        <w:rPr>
          <w:rFonts w:ascii="TimesNewRomanPSMT" w:hAnsi="TimesNewRomanPSMT" w:cs="TimesNewRomanPSMT"/>
          <w:b/>
          <w:bCs/>
          <w:i/>
        </w:rPr>
        <w:t xml:space="preserve"> embroidered tapestry in grey with </w:t>
      </w:r>
      <w:proofErr w:type="spellStart"/>
      <w:r w:rsidRPr="00543606">
        <w:rPr>
          <w:rFonts w:ascii="TimesNewRomanPSMT" w:hAnsi="TimesNewRomanPSMT" w:cs="TimesNewRomanPSMT"/>
          <w:b/>
          <w:bCs/>
          <w:i/>
        </w:rPr>
        <w:t>Hurrian's</w:t>
      </w:r>
      <w:proofErr w:type="spellEnd"/>
      <w:r w:rsidRPr="00543606">
        <w:rPr>
          <w:rFonts w:ascii="TimesNewRomanPSMT" w:hAnsi="TimesNewRomanPSMT" w:cs="TimesNewRomanPSMT"/>
          <w:b/>
          <w:bCs/>
          <w:i/>
        </w:rPr>
        <w:t xml:space="preserve"> </w:t>
      </w:r>
      <w:proofErr w:type="spellStart"/>
      <w:r w:rsidRPr="00543606">
        <w:rPr>
          <w:rFonts w:ascii="TimesNewRomanPSMT" w:hAnsi="TimesNewRomanPSMT" w:cs="TimesNewRomanPSMT"/>
          <w:b/>
          <w:bCs/>
          <w:i/>
        </w:rPr>
        <w:t>Lightening</w:t>
      </w:r>
      <w:proofErr w:type="spellEnd"/>
      <w:r w:rsidRPr="00543606">
        <w:rPr>
          <w:rFonts w:ascii="TimesNewRomanPSMT" w:hAnsi="TimesNewRomanPSMT" w:cs="TimesNewRomanPSMT"/>
          <w:b/>
          <w:bCs/>
          <w:i/>
        </w:rPr>
        <w:t xml:space="preserve"> Bolt prominently emblazoned upon it. It l</w:t>
      </w:r>
      <w:r w:rsidR="0074659B">
        <w:rPr>
          <w:rFonts w:ascii="TimesNewRomanPSMT" w:hAnsi="TimesNewRomanPSMT" w:cs="TimesNewRomanPSMT"/>
          <w:b/>
          <w:bCs/>
          <w:i/>
        </w:rPr>
        <w:t>ies</w:t>
      </w:r>
      <w:r w:rsidRPr="00543606">
        <w:rPr>
          <w:rFonts w:ascii="TimesNewRomanPSMT" w:hAnsi="TimesNewRomanPSMT" w:cs="TimesNewRomanPSMT"/>
          <w:b/>
          <w:bCs/>
          <w:i/>
        </w:rPr>
        <w:t xml:space="preserve"> over one side of the otherwise bare stone altar, the bolt facing where the faithful would gather. </w:t>
      </w:r>
    </w:p>
    <w:p w:rsidR="00A23B38" w:rsidRDefault="00A23B38" w:rsidP="0064569E">
      <w:pPr>
        <w:widowControl w:val="0"/>
        <w:autoSpaceDE w:val="0"/>
        <w:autoSpaceDN w:val="0"/>
        <w:adjustRightInd w:val="0"/>
        <w:rPr>
          <w:rFonts w:ascii="TimesNewRomanPSMT" w:hAnsi="TimesNewRomanPSMT" w:cs="TimesNewRomanPSMT"/>
          <w:b/>
          <w:bCs/>
          <w:i/>
        </w:rPr>
      </w:pPr>
    </w:p>
    <w:p w:rsidR="00CB676A" w:rsidRDefault="00CB676A" w:rsidP="0064569E">
      <w:pPr>
        <w:widowControl w:val="0"/>
        <w:autoSpaceDE w:val="0"/>
        <w:autoSpaceDN w:val="0"/>
        <w:adjustRightInd w:val="0"/>
        <w:rPr>
          <w:rFonts w:ascii="TimesNewRomanPSMT" w:hAnsi="TimesNewRomanPSMT" w:cs="TimesNewRomanPSMT"/>
          <w:bCs/>
          <w:i/>
        </w:rPr>
      </w:pPr>
      <w:r w:rsidRPr="00543606">
        <w:rPr>
          <w:rFonts w:ascii="TimesNewRomanPSMT" w:hAnsi="TimesNewRomanPSMT" w:cs="TimesNewRomanPSMT"/>
          <w:b/>
          <w:bCs/>
          <w:i/>
        </w:rPr>
        <w:t>No more than a handful of Templars file through the chamber, performing sundry duties.</w:t>
      </w:r>
      <w:r>
        <w:rPr>
          <w:rFonts w:ascii="TimesNewRomanPSMT" w:hAnsi="TimesNewRomanPSMT" w:cs="TimesNewRomanPSMT"/>
          <w:bCs/>
          <w:i/>
        </w:rPr>
        <w:t xml:space="preserve"> </w:t>
      </w:r>
    </w:p>
    <w:p w:rsidR="004F5E60" w:rsidRDefault="004F5E60" w:rsidP="0064569E">
      <w:pPr>
        <w:widowControl w:val="0"/>
        <w:autoSpaceDE w:val="0"/>
        <w:autoSpaceDN w:val="0"/>
        <w:adjustRightInd w:val="0"/>
        <w:rPr>
          <w:rFonts w:ascii="TimesNewRomanPSMT" w:hAnsi="TimesNewRomanPSMT" w:cs="TimesNewRomanPSMT"/>
          <w:bCs/>
          <w:i/>
        </w:rPr>
      </w:pPr>
    </w:p>
    <w:p w:rsidR="004F5E60" w:rsidRDefault="00CB676A" w:rsidP="0064569E">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There are very few Templars here when the Heroes arrive.</w:t>
      </w:r>
      <w:r w:rsidR="00BB6E24">
        <w:rPr>
          <w:rFonts w:ascii="TimesNewRomanPSMT" w:hAnsi="TimesNewRomanPSMT" w:cs="TimesNewRomanPSMT"/>
          <w:bCs/>
        </w:rPr>
        <w:t xml:space="preserve"> If they ask where everyone is, one of the Templars will reply that many of their people are pulling double duty patrolling the town as two squads of Templars were assigned special duty outside Mil Takara. </w:t>
      </w:r>
    </w:p>
    <w:p w:rsidR="00CB676A" w:rsidRPr="004F5E60" w:rsidRDefault="00CB676A" w:rsidP="0064569E">
      <w:pPr>
        <w:widowControl w:val="0"/>
        <w:autoSpaceDE w:val="0"/>
        <w:autoSpaceDN w:val="0"/>
        <w:adjustRightInd w:val="0"/>
        <w:rPr>
          <w:rFonts w:ascii="TimesNewRomanPSMT" w:hAnsi="TimesNewRomanPSMT" w:cs="TimesNewRomanPSMT"/>
          <w:bCs/>
        </w:rPr>
      </w:pPr>
    </w:p>
    <w:p w:rsidR="0064569E" w:rsidRDefault="00BB6E24" w:rsidP="0064569E">
      <w:pPr>
        <w:widowControl w:val="0"/>
        <w:autoSpaceDE w:val="0"/>
        <w:autoSpaceDN w:val="0"/>
        <w:adjustRightInd w:val="0"/>
        <w:rPr>
          <w:rFonts w:ascii="TimesNewRomanPSMT" w:hAnsi="TimesNewRomanPSMT" w:cs="TimesNewRomanPSMT"/>
        </w:rPr>
      </w:pPr>
      <w:r>
        <w:rPr>
          <w:rFonts w:ascii="TimesNewRomanPSMT" w:hAnsi="TimesNewRomanPSMT" w:cs="TimesNewRomanPSMT"/>
        </w:rPr>
        <w:t>If asked where they went, the Templar (or anyone else here) has no idea, exactly.</w:t>
      </w:r>
    </w:p>
    <w:p w:rsidR="003A4467" w:rsidRDefault="003A4467" w:rsidP="0064569E">
      <w:pPr>
        <w:widowControl w:val="0"/>
        <w:autoSpaceDE w:val="0"/>
        <w:autoSpaceDN w:val="0"/>
        <w:adjustRightInd w:val="0"/>
        <w:rPr>
          <w:rFonts w:ascii="TimesNewRomanPSMT" w:hAnsi="TimesNewRomanPSMT" w:cs="TimesNewRomanPSMT"/>
        </w:rPr>
      </w:pPr>
    </w:p>
    <w:p w:rsidR="003A4467" w:rsidRDefault="003A4467" w:rsidP="0064569E">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If the Heroes begin to tell the Templars what they suspect </w:t>
      </w:r>
      <w:proofErr w:type="spellStart"/>
      <w:r>
        <w:rPr>
          <w:rFonts w:ascii="TimesNewRomanPSMT" w:hAnsi="TimesNewRomanPSMT" w:cs="TimesNewRomanPSMT"/>
        </w:rPr>
        <w:t>Tillmin</w:t>
      </w:r>
      <w:proofErr w:type="spellEnd"/>
      <w:r>
        <w:rPr>
          <w:rFonts w:ascii="TimesNewRomanPSMT" w:hAnsi="TimesNewRomanPSMT" w:cs="TimesNewRomanPSMT"/>
        </w:rPr>
        <w:t xml:space="preserve"> is doing, they won't believe them. </w:t>
      </w:r>
      <w:proofErr w:type="spellStart"/>
      <w:r>
        <w:rPr>
          <w:rFonts w:ascii="TimesNewRomanPSMT" w:hAnsi="TimesNewRomanPSMT" w:cs="TimesNewRomanPSMT"/>
        </w:rPr>
        <w:t>Tillmin</w:t>
      </w:r>
      <w:proofErr w:type="spellEnd"/>
      <w:r>
        <w:rPr>
          <w:rFonts w:ascii="TimesNewRomanPSMT" w:hAnsi="TimesNewRomanPSMT" w:cs="TimesNewRomanPSMT"/>
        </w:rPr>
        <w:t xml:space="preserve"> is a Hero in their eyes and without undisputable evidence they won't turn on their leader. </w:t>
      </w:r>
    </w:p>
    <w:p w:rsidR="003A4467" w:rsidRDefault="003A4467" w:rsidP="0064569E">
      <w:pPr>
        <w:widowControl w:val="0"/>
        <w:autoSpaceDE w:val="0"/>
        <w:autoSpaceDN w:val="0"/>
        <w:adjustRightInd w:val="0"/>
        <w:rPr>
          <w:rFonts w:ascii="TimesNewRomanPSMT" w:hAnsi="TimesNewRomanPSMT" w:cs="TimesNewRomanPSMT"/>
        </w:rPr>
      </w:pPr>
    </w:p>
    <w:p w:rsidR="003A4467" w:rsidRDefault="003A4467" w:rsidP="0064569E">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While they will not attack the Heroes, they will say that they and their blasphemies are no longer welcome at the Temple. </w:t>
      </w:r>
    </w:p>
    <w:p w:rsidR="00BB6E24" w:rsidRDefault="00BB6E24" w:rsidP="0064569E">
      <w:pPr>
        <w:widowControl w:val="0"/>
        <w:autoSpaceDE w:val="0"/>
        <w:autoSpaceDN w:val="0"/>
        <w:adjustRightInd w:val="0"/>
        <w:rPr>
          <w:rFonts w:ascii="TimesNewRomanPSMT" w:hAnsi="TimesNewRomanPSMT" w:cs="TimesNewRomanPSMT"/>
        </w:rPr>
      </w:pPr>
    </w:p>
    <w:p w:rsidR="0064569E" w:rsidRDefault="0064569E" w:rsidP="0064569E">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Development:</w:t>
      </w:r>
      <w:r>
        <w:rPr>
          <w:rFonts w:ascii="TimesNewRomanPSMT" w:hAnsi="TimesNewRomanPSMT" w:cs="TimesNewRomanPSMT"/>
          <w:b/>
          <w:bCs/>
        </w:rPr>
        <w:t xml:space="preserve"> </w:t>
      </w:r>
      <w:r w:rsidR="0091455C">
        <w:rPr>
          <w:rFonts w:ascii="TimesNewRomanPSMT" w:hAnsi="TimesNewRomanPSMT" w:cs="TimesNewRomanPSMT"/>
          <w:bCs/>
        </w:rPr>
        <w:t xml:space="preserve">After their visit to the Temple and perhaps discovering that two squads of Templars are on duty outside the town, the Heroes may continue their investigation. </w:t>
      </w:r>
    </w:p>
    <w:p w:rsidR="0064569E" w:rsidRDefault="0064569E" w:rsidP="0064569E">
      <w:pPr>
        <w:widowControl w:val="0"/>
        <w:autoSpaceDE w:val="0"/>
        <w:autoSpaceDN w:val="0"/>
        <w:adjustRightInd w:val="0"/>
        <w:rPr>
          <w:rFonts w:ascii="TimesNewRomanPSMT" w:hAnsi="TimesNewRomanPSMT" w:cs="TimesNewRomanPSMT"/>
          <w:bCs/>
        </w:rPr>
      </w:pPr>
    </w:p>
    <w:p w:rsidR="00253D08" w:rsidRDefault="00253D08" w:rsidP="003108A8">
      <w:pPr>
        <w:pStyle w:val="Heading2"/>
      </w:pPr>
      <w:r w:rsidRPr="000268A7">
        <w:t xml:space="preserve">Scene </w:t>
      </w:r>
      <w:r w:rsidR="0064569E">
        <w:t>Seven</w:t>
      </w:r>
      <w:r>
        <w:t xml:space="preserve"> - Gathering Information:</w:t>
      </w:r>
    </w:p>
    <w:p w:rsidR="00253D08" w:rsidRDefault="00253D08" w:rsidP="003108A8">
      <w:pPr>
        <w:pStyle w:val="Heading2"/>
      </w:pPr>
      <w:r>
        <w:t xml:space="preserve">The </w:t>
      </w:r>
      <w:proofErr w:type="spellStart"/>
      <w:r>
        <w:t>Khur</w:t>
      </w:r>
      <w:proofErr w:type="spellEnd"/>
      <w:r>
        <w:t xml:space="preserve"> </w:t>
      </w:r>
      <w:proofErr w:type="spellStart"/>
      <w:r>
        <w:t>Gi</w:t>
      </w:r>
      <w:proofErr w:type="spellEnd"/>
      <w:r>
        <w:t xml:space="preserve"> Encampment</w:t>
      </w:r>
    </w:p>
    <w:p w:rsidR="00253D08" w:rsidRDefault="00253D08" w:rsidP="00253D08">
      <w:pPr>
        <w:widowControl w:val="0"/>
        <w:autoSpaceDE w:val="0"/>
        <w:autoSpaceDN w:val="0"/>
        <w:adjustRightInd w:val="0"/>
        <w:rPr>
          <w:rFonts w:ascii="TimesNewRomanPSMT" w:hAnsi="TimesNewRomanPSMT" w:cs="TimesNewRomanPSMT"/>
        </w:rPr>
      </w:pPr>
    </w:p>
    <w:p w:rsidR="00253D08" w:rsidRDefault="006D4BF1" w:rsidP="00253D08">
      <w:pPr>
        <w:widowControl w:val="0"/>
        <w:autoSpaceDE w:val="0"/>
        <w:autoSpaceDN w:val="0"/>
        <w:adjustRightInd w:val="0"/>
        <w:rPr>
          <w:rFonts w:ascii="TimesNewRomanPSMT" w:hAnsi="TimesNewRomanPSMT" w:cs="TimesNewRomanPSMT"/>
          <w:bCs/>
        </w:rPr>
      </w:pPr>
      <w:r>
        <w:rPr>
          <w:rFonts w:ascii="TimesNewRomanPSMT" w:hAnsi="TimesNewRomanPSMT" w:cs="TimesNewRomanPSMT"/>
          <w:b/>
          <w:bCs/>
        </w:rPr>
        <w:t>Key Concept</w:t>
      </w:r>
      <w:r w:rsidR="00253D08" w:rsidRPr="000268A7">
        <w:rPr>
          <w:rFonts w:ascii="TimesNewRomanPSMT" w:hAnsi="TimesNewRomanPSMT" w:cs="TimesNewRomanPSMT"/>
          <w:b/>
          <w:bCs/>
        </w:rPr>
        <w:t xml:space="preserve">: </w:t>
      </w:r>
      <w:r w:rsidR="00253D08" w:rsidRPr="00164E20">
        <w:rPr>
          <w:rFonts w:ascii="TimesNewRomanPSMT" w:hAnsi="TimesNewRomanPSMT" w:cs="TimesNewRomanPSMT"/>
          <w:bCs/>
        </w:rPr>
        <w:t>Here the</w:t>
      </w:r>
      <w:r w:rsidR="00253D08" w:rsidRPr="000268A7">
        <w:rPr>
          <w:rFonts w:ascii="TimesNewRomanPSMT" w:hAnsi="TimesNewRomanPSMT" w:cs="TimesNewRomanPSMT"/>
          <w:b/>
          <w:bCs/>
        </w:rPr>
        <w:t xml:space="preserve"> </w:t>
      </w:r>
      <w:r w:rsidR="00253D08" w:rsidRPr="000268A7">
        <w:rPr>
          <w:rFonts w:ascii="TimesNewRomanPSMT" w:hAnsi="TimesNewRomanPSMT" w:cs="TimesNewRomanPSMT"/>
          <w:bCs/>
        </w:rPr>
        <w:t xml:space="preserve">Heroes can </w:t>
      </w:r>
      <w:r w:rsidR="00253D08">
        <w:rPr>
          <w:rFonts w:ascii="TimesNewRomanPSMT" w:hAnsi="TimesNewRomanPSMT" w:cs="TimesNewRomanPSMT"/>
          <w:bCs/>
        </w:rPr>
        <w:t xml:space="preserve">get some additional information on the </w:t>
      </w:r>
      <w:proofErr w:type="spellStart"/>
      <w:r w:rsidR="00253D08">
        <w:rPr>
          <w:rFonts w:ascii="TimesNewRomanPSMT" w:hAnsi="TimesNewRomanPSMT" w:cs="TimesNewRomanPSMT"/>
          <w:bCs/>
        </w:rPr>
        <w:t>Khur</w:t>
      </w:r>
      <w:proofErr w:type="spellEnd"/>
      <w:r w:rsidR="00253D08">
        <w:rPr>
          <w:rFonts w:ascii="TimesNewRomanPSMT" w:hAnsi="TimesNewRomanPSMT" w:cs="TimesNewRomanPSMT"/>
          <w:bCs/>
        </w:rPr>
        <w:t xml:space="preserve"> </w:t>
      </w:r>
      <w:proofErr w:type="spellStart"/>
      <w:r w:rsidR="00253D08">
        <w:rPr>
          <w:rFonts w:ascii="TimesNewRomanPSMT" w:hAnsi="TimesNewRomanPSMT" w:cs="TimesNewRomanPSMT"/>
          <w:bCs/>
        </w:rPr>
        <w:t>Gi</w:t>
      </w:r>
      <w:proofErr w:type="spellEnd"/>
      <w:r w:rsidR="00253D08">
        <w:rPr>
          <w:rFonts w:ascii="TimesNewRomanPSMT" w:hAnsi="TimesNewRomanPSMT" w:cs="TimesNewRomanPSMT"/>
          <w:bCs/>
        </w:rPr>
        <w:t xml:space="preserve"> Warriors that are missing. </w:t>
      </w:r>
    </w:p>
    <w:p w:rsidR="00253D08" w:rsidRDefault="00253D08" w:rsidP="00253D08">
      <w:pPr>
        <w:widowControl w:val="0"/>
        <w:autoSpaceDE w:val="0"/>
        <w:autoSpaceDN w:val="0"/>
        <w:adjustRightInd w:val="0"/>
        <w:rPr>
          <w:rFonts w:ascii="TimesNewRomanPSMT" w:hAnsi="TimesNewRomanPSMT" w:cs="TimesNewRomanPSMT"/>
        </w:rPr>
      </w:pPr>
    </w:p>
    <w:p w:rsidR="00887F00" w:rsidRDefault="00253D08" w:rsidP="00253D08">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Cs/>
        </w:rPr>
        <w:t xml:space="preserve">When the Heroes </w:t>
      </w:r>
      <w:r w:rsidR="00AB0B77">
        <w:rPr>
          <w:rFonts w:ascii="TimesNewRomanPSMT" w:hAnsi="TimesNewRomanPSMT" w:cs="TimesNewRomanPSMT"/>
          <w:bCs/>
        </w:rPr>
        <w:t xml:space="preserve">first </w:t>
      </w:r>
      <w:r w:rsidRPr="000268A7">
        <w:rPr>
          <w:rFonts w:ascii="TimesNewRomanPSMT" w:hAnsi="TimesNewRomanPSMT" w:cs="TimesNewRomanPSMT"/>
          <w:bCs/>
        </w:rPr>
        <w:t xml:space="preserve">arrive at the </w:t>
      </w:r>
      <w:proofErr w:type="spellStart"/>
      <w:r w:rsidR="00AB0B77">
        <w:rPr>
          <w:rFonts w:ascii="TimesNewRomanPSMT" w:hAnsi="TimesNewRomanPSMT" w:cs="TimesNewRomanPSMT"/>
          <w:bCs/>
        </w:rPr>
        <w:t>Khur</w:t>
      </w:r>
      <w:proofErr w:type="spellEnd"/>
      <w:r w:rsidR="00AB0B77">
        <w:rPr>
          <w:rFonts w:ascii="TimesNewRomanPSMT" w:hAnsi="TimesNewRomanPSMT" w:cs="TimesNewRomanPSMT"/>
          <w:bCs/>
        </w:rPr>
        <w:t xml:space="preserve"> </w:t>
      </w:r>
      <w:proofErr w:type="spellStart"/>
      <w:r w:rsidR="00AB0B77">
        <w:rPr>
          <w:rFonts w:ascii="TimesNewRomanPSMT" w:hAnsi="TimesNewRomanPSMT" w:cs="TimesNewRomanPSMT"/>
          <w:bCs/>
        </w:rPr>
        <w:t>Gi</w:t>
      </w:r>
      <w:proofErr w:type="spellEnd"/>
      <w:r w:rsidR="00AB0B77">
        <w:rPr>
          <w:rFonts w:ascii="TimesNewRomanPSMT" w:hAnsi="TimesNewRomanPSMT" w:cs="TimesNewRomanPSMT"/>
          <w:bCs/>
        </w:rPr>
        <w:t xml:space="preserve"> encampment</w:t>
      </w:r>
      <w:r w:rsidRPr="000268A7">
        <w:rPr>
          <w:rFonts w:ascii="TimesNewRomanPSMT" w:hAnsi="TimesNewRomanPSMT" w:cs="TimesNewRomanPSMT"/>
          <w:bCs/>
        </w:rPr>
        <w:t xml:space="preserve">, </w:t>
      </w:r>
      <w:r w:rsidR="00887F00">
        <w:rPr>
          <w:rFonts w:ascii="TimesNewRomanPSMT" w:hAnsi="TimesNewRomanPSMT" w:cs="TimesNewRomanPSMT"/>
          <w:bCs/>
        </w:rPr>
        <w:t xml:space="preserve">no one will speak with them, even if one or more of the Heroes are </w:t>
      </w:r>
      <w:proofErr w:type="spellStart"/>
      <w:r w:rsidR="00887F00">
        <w:rPr>
          <w:rFonts w:ascii="TimesNewRomanPSMT" w:hAnsi="TimesNewRomanPSMT" w:cs="TimesNewRomanPSMT"/>
          <w:bCs/>
        </w:rPr>
        <w:t>Khur</w:t>
      </w:r>
      <w:proofErr w:type="spellEnd"/>
      <w:r w:rsidR="00887F00">
        <w:rPr>
          <w:rFonts w:ascii="TimesNewRomanPSMT" w:hAnsi="TimesNewRomanPSMT" w:cs="TimesNewRomanPSMT"/>
          <w:bCs/>
        </w:rPr>
        <w:t xml:space="preserve"> </w:t>
      </w:r>
      <w:proofErr w:type="spellStart"/>
      <w:r w:rsidR="00887F00">
        <w:rPr>
          <w:rFonts w:ascii="TimesNewRomanPSMT" w:hAnsi="TimesNewRomanPSMT" w:cs="TimesNewRomanPSMT"/>
          <w:bCs/>
        </w:rPr>
        <w:t>Gi</w:t>
      </w:r>
      <w:proofErr w:type="spellEnd"/>
      <w:r w:rsidR="00887F00">
        <w:rPr>
          <w:rFonts w:ascii="TimesNewRomanPSMT" w:hAnsi="TimesNewRomanPSMT" w:cs="TimesNewRomanPSMT"/>
          <w:bCs/>
        </w:rPr>
        <w:t xml:space="preserve"> themselves. </w:t>
      </w:r>
      <w:r w:rsidR="00887F00">
        <w:rPr>
          <w:rFonts w:ascii="TimesNewRomanPSMT" w:hAnsi="TimesNewRomanPSMT" w:cs="TimesNewRomanPSMT"/>
          <w:bCs/>
        </w:rPr>
        <w:lastRenderedPageBreak/>
        <w:t xml:space="preserve">The sentries will explain that the </w:t>
      </w:r>
      <w:proofErr w:type="spellStart"/>
      <w:r w:rsidR="00887F00">
        <w:rPr>
          <w:rFonts w:ascii="TimesNewRomanPSMT" w:hAnsi="TimesNewRomanPSMT" w:cs="TimesNewRomanPSMT"/>
          <w:bCs/>
        </w:rPr>
        <w:t>Milandisians</w:t>
      </w:r>
      <w:proofErr w:type="spellEnd"/>
      <w:r w:rsidR="00887F00">
        <w:rPr>
          <w:rFonts w:ascii="TimesNewRomanPSMT" w:hAnsi="TimesNewRomanPSMT" w:cs="TimesNewRomanPSMT"/>
          <w:bCs/>
        </w:rPr>
        <w:t xml:space="preserve"> may have taken their land, but that doesn't mean that they have to have relations beyond what is necessary.</w:t>
      </w:r>
    </w:p>
    <w:p w:rsidR="00887F00" w:rsidRDefault="00887F00" w:rsidP="00253D08">
      <w:pPr>
        <w:widowControl w:val="0"/>
        <w:autoSpaceDE w:val="0"/>
        <w:autoSpaceDN w:val="0"/>
        <w:adjustRightInd w:val="0"/>
        <w:rPr>
          <w:rFonts w:ascii="TimesNewRomanPSMT" w:hAnsi="TimesNewRomanPSMT" w:cs="TimesNewRomanPSMT"/>
          <w:bCs/>
        </w:rPr>
      </w:pPr>
    </w:p>
    <w:p w:rsidR="00887F00" w:rsidRDefault="00887F00" w:rsidP="00253D08">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They will call </w:t>
      </w:r>
      <w:proofErr w:type="spellStart"/>
      <w:r>
        <w:rPr>
          <w:rFonts w:ascii="TimesNewRomanPSMT" w:hAnsi="TimesNewRomanPSMT" w:cs="TimesNewRomanPSMT"/>
          <w:bCs/>
        </w:rPr>
        <w:t>Khur</w:t>
      </w:r>
      <w:proofErr w:type="spellEnd"/>
      <w:r>
        <w:rPr>
          <w:rFonts w:ascii="TimesNewRomanPSMT" w:hAnsi="TimesNewRomanPSMT" w:cs="TimesNewRomanPSMT"/>
          <w:bCs/>
        </w:rPr>
        <w:t xml:space="preserve"> </w:t>
      </w:r>
      <w:proofErr w:type="spellStart"/>
      <w:r>
        <w:rPr>
          <w:rFonts w:ascii="TimesNewRomanPSMT" w:hAnsi="TimesNewRomanPSMT" w:cs="TimesNewRomanPSMT"/>
          <w:bCs/>
        </w:rPr>
        <w:t>Gi</w:t>
      </w:r>
      <w:proofErr w:type="spellEnd"/>
      <w:r>
        <w:rPr>
          <w:rFonts w:ascii="TimesNewRomanPSMT" w:hAnsi="TimesNewRomanPSMT" w:cs="TimesNewRomanPSMT"/>
          <w:bCs/>
        </w:rPr>
        <w:t xml:space="preserve"> Heroes </w:t>
      </w:r>
      <w:proofErr w:type="spellStart"/>
      <w:r w:rsidRPr="00887F00">
        <w:rPr>
          <w:rFonts w:ascii="TimesNewRomanPSMT" w:hAnsi="TimesNewRomanPSMT" w:cs="TimesNewRomanPSMT"/>
          <w:b/>
          <w:bCs/>
          <w:i/>
        </w:rPr>
        <w:t>Mastrada</w:t>
      </w:r>
      <w:proofErr w:type="spellEnd"/>
      <w:r>
        <w:rPr>
          <w:rFonts w:ascii="TimesNewRomanPSMT" w:hAnsi="TimesNewRomanPSMT" w:cs="TimesNewRomanPSMT"/>
          <w:bCs/>
        </w:rPr>
        <w:t xml:space="preserve"> meaning Outcast in </w:t>
      </w:r>
      <w:proofErr w:type="spellStart"/>
      <w:r>
        <w:rPr>
          <w:rFonts w:ascii="TimesNewRomanPSMT" w:hAnsi="TimesNewRomanPSMT" w:cs="TimesNewRomanPSMT"/>
          <w:bCs/>
        </w:rPr>
        <w:t>Yhing</w:t>
      </w:r>
      <w:proofErr w:type="spellEnd"/>
      <w:r>
        <w:rPr>
          <w:rFonts w:ascii="TimesNewRomanPSMT" w:hAnsi="TimesNewRomanPSMT" w:cs="TimesNewRomanPSMT"/>
          <w:bCs/>
        </w:rPr>
        <w:t xml:space="preserve"> </w:t>
      </w:r>
      <w:proofErr w:type="spellStart"/>
      <w:r>
        <w:rPr>
          <w:rFonts w:ascii="TimesNewRomanPSMT" w:hAnsi="TimesNewRomanPSMT" w:cs="TimesNewRomanPSMT"/>
          <w:bCs/>
        </w:rPr>
        <w:t>hir</w:t>
      </w:r>
      <w:proofErr w:type="spellEnd"/>
      <w:r>
        <w:rPr>
          <w:rFonts w:ascii="TimesNewRomanPSMT" w:hAnsi="TimesNewRomanPSMT" w:cs="TimesNewRomanPSMT"/>
          <w:bCs/>
        </w:rPr>
        <w:t xml:space="preserve">. </w:t>
      </w:r>
    </w:p>
    <w:p w:rsidR="00887F00" w:rsidRDefault="00887F00" w:rsidP="00253D08">
      <w:pPr>
        <w:widowControl w:val="0"/>
        <w:autoSpaceDE w:val="0"/>
        <w:autoSpaceDN w:val="0"/>
        <w:adjustRightInd w:val="0"/>
        <w:rPr>
          <w:rFonts w:ascii="TimesNewRomanPSMT" w:hAnsi="TimesNewRomanPSMT" w:cs="TimesNewRomanPSMT"/>
          <w:bCs/>
        </w:rPr>
      </w:pPr>
    </w:p>
    <w:p w:rsidR="00253D08" w:rsidRDefault="000C48E4" w:rsidP="00253D08">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the Heroes go back to the </w:t>
      </w:r>
      <w:proofErr w:type="spellStart"/>
      <w:r>
        <w:rPr>
          <w:rFonts w:ascii="TimesNewRomanPSMT" w:hAnsi="TimesNewRomanPSMT" w:cs="TimesNewRomanPSMT"/>
          <w:bCs/>
        </w:rPr>
        <w:t>Vanomir</w:t>
      </w:r>
      <w:proofErr w:type="spellEnd"/>
      <w:r>
        <w:rPr>
          <w:rFonts w:ascii="TimesNewRomanPSMT" w:hAnsi="TimesNewRomanPSMT" w:cs="TimesNewRomanPSMT"/>
          <w:bCs/>
        </w:rPr>
        <w:t xml:space="preserve"> they befriended in the first part of the adventure and have them vouch</w:t>
      </w:r>
      <w:r w:rsidR="0074659B">
        <w:rPr>
          <w:rFonts w:ascii="TimesNewRomanPSMT" w:hAnsi="TimesNewRomanPSMT" w:cs="TimesNewRomanPSMT"/>
          <w:bCs/>
        </w:rPr>
        <w:t xml:space="preserve"> for</w:t>
      </w:r>
      <w:r>
        <w:rPr>
          <w:rFonts w:ascii="TimesNewRomanPSMT" w:hAnsi="TimesNewRomanPSMT" w:cs="TimesNewRomanPSMT"/>
          <w:bCs/>
        </w:rPr>
        <w:t xml:space="preserve"> the</w:t>
      </w:r>
      <w:r w:rsidR="0083285B">
        <w:rPr>
          <w:rFonts w:ascii="TimesNewRomanPSMT" w:hAnsi="TimesNewRomanPSMT" w:cs="TimesNewRomanPSMT"/>
          <w:bCs/>
        </w:rPr>
        <w:t xml:space="preserve"> PCs’</w:t>
      </w:r>
      <w:r>
        <w:rPr>
          <w:rFonts w:ascii="TimesNewRomanPSMT" w:hAnsi="TimesNewRomanPSMT" w:cs="TimesNewRomanPSMT"/>
          <w:bCs/>
        </w:rPr>
        <w:t xml:space="preserve"> honor to the </w:t>
      </w:r>
      <w:proofErr w:type="spellStart"/>
      <w:r>
        <w:rPr>
          <w:rFonts w:ascii="TimesNewRomanPSMT" w:hAnsi="TimesNewRomanPSMT" w:cs="TimesNewRomanPSMT"/>
          <w:bCs/>
        </w:rPr>
        <w:t>Khur</w:t>
      </w:r>
      <w:proofErr w:type="spellEnd"/>
      <w:r>
        <w:rPr>
          <w:rFonts w:ascii="TimesNewRomanPSMT" w:hAnsi="TimesNewRomanPSMT" w:cs="TimesNewRomanPSMT"/>
          <w:bCs/>
        </w:rPr>
        <w:t xml:space="preserve"> </w:t>
      </w:r>
      <w:proofErr w:type="spellStart"/>
      <w:r>
        <w:rPr>
          <w:rFonts w:ascii="TimesNewRomanPSMT" w:hAnsi="TimesNewRomanPSMT" w:cs="TimesNewRomanPSMT"/>
          <w:bCs/>
        </w:rPr>
        <w:t>Gi</w:t>
      </w:r>
      <w:proofErr w:type="spellEnd"/>
      <w:r>
        <w:rPr>
          <w:rFonts w:ascii="TimesNewRomanPSMT" w:hAnsi="TimesNewRomanPSMT" w:cs="TimesNewRomanPSMT"/>
          <w:bCs/>
        </w:rPr>
        <w:t xml:space="preserve">, </w:t>
      </w:r>
      <w:r w:rsidR="00253D08" w:rsidRPr="000268A7">
        <w:rPr>
          <w:rFonts w:ascii="TimesNewRomanPSMT" w:hAnsi="TimesNewRomanPSMT" w:cs="TimesNewRomanPSMT"/>
          <w:bCs/>
        </w:rPr>
        <w:t>please read or paraphrase the following:</w:t>
      </w:r>
    </w:p>
    <w:p w:rsidR="00253D08" w:rsidRPr="0036373B" w:rsidRDefault="00253D08" w:rsidP="00253D08">
      <w:pPr>
        <w:widowControl w:val="0"/>
        <w:autoSpaceDE w:val="0"/>
        <w:autoSpaceDN w:val="0"/>
        <w:adjustRightInd w:val="0"/>
        <w:rPr>
          <w:rFonts w:ascii="TimesNewRomanPSMT" w:hAnsi="TimesNewRomanPSMT" w:cs="TimesNewRomanPSMT"/>
          <w:bCs/>
          <w:i/>
        </w:rPr>
      </w:pPr>
    </w:p>
    <w:p w:rsidR="00253D08" w:rsidRPr="006D4BF1" w:rsidRDefault="00641C7D" w:rsidP="00253D08">
      <w:pPr>
        <w:widowControl w:val="0"/>
        <w:autoSpaceDE w:val="0"/>
        <w:autoSpaceDN w:val="0"/>
        <w:adjustRightInd w:val="0"/>
        <w:rPr>
          <w:rFonts w:ascii="TimesNewRomanPSMT" w:hAnsi="TimesNewRomanPSMT" w:cs="TimesNewRomanPSMT"/>
          <w:b/>
          <w:i/>
        </w:rPr>
      </w:pPr>
      <w:r w:rsidRPr="006D4BF1">
        <w:rPr>
          <w:rFonts w:ascii="TimesNewRomanPSMT" w:hAnsi="TimesNewRomanPSMT" w:cs="TimesNewRomanPSMT"/>
          <w:b/>
          <w:i/>
        </w:rPr>
        <w:t xml:space="preserve">With the good words of the </w:t>
      </w:r>
      <w:proofErr w:type="spellStart"/>
      <w:r w:rsidRPr="006D4BF1">
        <w:rPr>
          <w:rFonts w:ascii="TimesNewRomanPSMT" w:hAnsi="TimesNewRomanPSMT" w:cs="TimesNewRomanPSMT"/>
          <w:b/>
          <w:i/>
        </w:rPr>
        <w:t>Vanomir</w:t>
      </w:r>
      <w:proofErr w:type="spellEnd"/>
      <w:r w:rsidRPr="006D4BF1">
        <w:rPr>
          <w:rFonts w:ascii="TimesNewRomanPSMT" w:hAnsi="TimesNewRomanPSMT" w:cs="TimesNewRomanPSMT"/>
          <w:b/>
          <w:i/>
        </w:rPr>
        <w:t xml:space="preserve"> you befriended, especially that of Old </w:t>
      </w:r>
      <w:proofErr w:type="spellStart"/>
      <w:r w:rsidRPr="006D4BF1">
        <w:rPr>
          <w:rFonts w:ascii="TimesNewRomanPSMT" w:hAnsi="TimesNewRomanPSMT" w:cs="TimesNewRomanPSMT"/>
          <w:b/>
          <w:i/>
        </w:rPr>
        <w:t>Mejima</w:t>
      </w:r>
      <w:proofErr w:type="spellEnd"/>
      <w:r w:rsidRPr="006D4BF1">
        <w:rPr>
          <w:rFonts w:ascii="TimesNewRomanPSMT" w:hAnsi="TimesNewRomanPSMT" w:cs="TimesNewRomanPSMT"/>
          <w:b/>
          <w:i/>
        </w:rPr>
        <w:t xml:space="preserve">, who some of the </w:t>
      </w:r>
      <w:proofErr w:type="spellStart"/>
      <w:r w:rsidRPr="006D4BF1">
        <w:rPr>
          <w:rFonts w:ascii="TimesNewRomanPSMT" w:hAnsi="TimesNewRomanPSMT" w:cs="TimesNewRomanPSMT"/>
          <w:b/>
          <w:i/>
        </w:rPr>
        <w:t>Khur</w:t>
      </w:r>
      <w:proofErr w:type="spellEnd"/>
      <w:r w:rsidRPr="006D4BF1">
        <w:rPr>
          <w:rFonts w:ascii="TimesNewRomanPSMT" w:hAnsi="TimesNewRomanPSMT" w:cs="TimesNewRomanPSMT"/>
          <w:b/>
          <w:i/>
        </w:rPr>
        <w:t xml:space="preserve"> </w:t>
      </w:r>
      <w:proofErr w:type="spellStart"/>
      <w:r w:rsidRPr="006D4BF1">
        <w:rPr>
          <w:rFonts w:ascii="TimesNewRomanPSMT" w:hAnsi="TimesNewRomanPSMT" w:cs="TimesNewRomanPSMT"/>
          <w:b/>
          <w:i/>
        </w:rPr>
        <w:t>Gi</w:t>
      </w:r>
      <w:proofErr w:type="spellEnd"/>
      <w:r w:rsidRPr="006D4BF1">
        <w:rPr>
          <w:rFonts w:ascii="TimesNewRomanPSMT" w:hAnsi="TimesNewRomanPSMT" w:cs="TimesNewRomanPSMT"/>
          <w:b/>
          <w:i/>
        </w:rPr>
        <w:t xml:space="preserve"> think is a witch, you are allowed into the camp of the former owners of Mil Takara.</w:t>
      </w:r>
    </w:p>
    <w:p w:rsidR="00A23B38" w:rsidRDefault="00A23B38" w:rsidP="00253D08">
      <w:pPr>
        <w:widowControl w:val="0"/>
        <w:autoSpaceDE w:val="0"/>
        <w:autoSpaceDN w:val="0"/>
        <w:adjustRightInd w:val="0"/>
        <w:rPr>
          <w:rFonts w:ascii="TimesNewRomanPSMT" w:hAnsi="TimesNewRomanPSMT" w:cs="TimesNewRomanPSMT"/>
          <w:b/>
          <w:i/>
        </w:rPr>
      </w:pPr>
    </w:p>
    <w:p w:rsidR="00641C7D" w:rsidRPr="006D4BF1" w:rsidRDefault="00641C7D" w:rsidP="00253D08">
      <w:pPr>
        <w:widowControl w:val="0"/>
        <w:autoSpaceDE w:val="0"/>
        <w:autoSpaceDN w:val="0"/>
        <w:adjustRightInd w:val="0"/>
        <w:rPr>
          <w:rFonts w:ascii="TimesNewRomanPSMT" w:hAnsi="TimesNewRomanPSMT" w:cs="TimesNewRomanPSMT"/>
          <w:b/>
          <w:i/>
        </w:rPr>
      </w:pPr>
      <w:r w:rsidRPr="006D4BF1">
        <w:rPr>
          <w:rFonts w:ascii="TimesNewRomanPSMT" w:hAnsi="TimesNewRomanPSMT" w:cs="TimesNewRomanPSMT"/>
          <w:b/>
          <w:i/>
        </w:rPr>
        <w:t xml:space="preserve">The </w:t>
      </w:r>
      <w:proofErr w:type="spellStart"/>
      <w:r w:rsidRPr="006D4BF1">
        <w:rPr>
          <w:rFonts w:ascii="TimesNewRomanPSMT" w:hAnsi="TimesNewRomanPSMT" w:cs="TimesNewRomanPSMT"/>
          <w:b/>
          <w:i/>
        </w:rPr>
        <w:t>Khur</w:t>
      </w:r>
      <w:proofErr w:type="spellEnd"/>
      <w:r w:rsidRPr="006D4BF1">
        <w:rPr>
          <w:rFonts w:ascii="TimesNewRomanPSMT" w:hAnsi="TimesNewRomanPSMT" w:cs="TimesNewRomanPSMT"/>
          <w:b/>
          <w:i/>
        </w:rPr>
        <w:t xml:space="preserve"> </w:t>
      </w:r>
      <w:proofErr w:type="spellStart"/>
      <w:r w:rsidRPr="006D4BF1">
        <w:rPr>
          <w:rFonts w:ascii="TimesNewRomanPSMT" w:hAnsi="TimesNewRomanPSMT" w:cs="TimesNewRomanPSMT"/>
          <w:b/>
          <w:i/>
        </w:rPr>
        <w:t>Gi</w:t>
      </w:r>
      <w:proofErr w:type="spellEnd"/>
      <w:r w:rsidRPr="006D4BF1">
        <w:rPr>
          <w:rFonts w:ascii="TimesNewRomanPSMT" w:hAnsi="TimesNewRomanPSMT" w:cs="TimesNewRomanPSMT"/>
          <w:b/>
          <w:i/>
        </w:rPr>
        <w:t xml:space="preserve"> </w:t>
      </w:r>
      <w:proofErr w:type="gramStart"/>
      <w:r w:rsidRPr="006D4BF1">
        <w:rPr>
          <w:rFonts w:ascii="TimesNewRomanPSMT" w:hAnsi="TimesNewRomanPSMT" w:cs="TimesNewRomanPSMT"/>
          <w:b/>
          <w:i/>
        </w:rPr>
        <w:t>were</w:t>
      </w:r>
      <w:proofErr w:type="gramEnd"/>
      <w:r w:rsidRPr="006D4BF1">
        <w:rPr>
          <w:rFonts w:ascii="TimesNewRomanPSMT" w:hAnsi="TimesNewRomanPSMT" w:cs="TimesNewRomanPSMT"/>
          <w:b/>
          <w:i/>
        </w:rPr>
        <w:t xml:space="preserve"> a nomadic people like any other </w:t>
      </w:r>
      <w:proofErr w:type="spellStart"/>
      <w:r w:rsidRPr="006D4BF1">
        <w:rPr>
          <w:rFonts w:ascii="TimesNewRomanPSMT" w:hAnsi="TimesNewRomanPSMT" w:cs="TimesNewRomanPSMT"/>
          <w:b/>
          <w:i/>
        </w:rPr>
        <w:t>Yhing</w:t>
      </w:r>
      <w:proofErr w:type="spellEnd"/>
      <w:r w:rsidRPr="006D4BF1">
        <w:rPr>
          <w:rFonts w:ascii="TimesNewRomanPSMT" w:hAnsi="TimesNewRomanPSMT" w:cs="TimesNewRomanPSMT"/>
          <w:b/>
          <w:i/>
        </w:rPr>
        <w:t xml:space="preserve"> </w:t>
      </w:r>
      <w:proofErr w:type="spellStart"/>
      <w:r w:rsidRPr="006D4BF1">
        <w:rPr>
          <w:rFonts w:ascii="TimesNewRomanPSMT" w:hAnsi="TimesNewRomanPSMT" w:cs="TimesNewRomanPSMT"/>
          <w:b/>
          <w:i/>
        </w:rPr>
        <w:t>hir</w:t>
      </w:r>
      <w:proofErr w:type="spellEnd"/>
      <w:r w:rsidRPr="006D4BF1">
        <w:rPr>
          <w:rFonts w:ascii="TimesNewRomanPSMT" w:hAnsi="TimesNewRomanPSMT" w:cs="TimesNewRomanPSMT"/>
          <w:b/>
          <w:i/>
        </w:rPr>
        <w:t xml:space="preserve"> tribe, but sometime in the past, they settled in the area in what would become known as Mil Takara. </w:t>
      </w:r>
    </w:p>
    <w:p w:rsidR="00A23B38" w:rsidRDefault="00A23B38" w:rsidP="00253D08">
      <w:pPr>
        <w:widowControl w:val="0"/>
        <w:autoSpaceDE w:val="0"/>
        <w:autoSpaceDN w:val="0"/>
        <w:adjustRightInd w:val="0"/>
        <w:rPr>
          <w:rFonts w:ascii="TimesNewRomanPSMT" w:hAnsi="TimesNewRomanPSMT" w:cs="TimesNewRomanPSMT"/>
          <w:b/>
          <w:i/>
        </w:rPr>
      </w:pPr>
    </w:p>
    <w:p w:rsidR="00641C7D" w:rsidRPr="006D4BF1" w:rsidRDefault="00641C7D" w:rsidP="00253D08">
      <w:pPr>
        <w:widowControl w:val="0"/>
        <w:autoSpaceDE w:val="0"/>
        <w:autoSpaceDN w:val="0"/>
        <w:adjustRightInd w:val="0"/>
        <w:rPr>
          <w:rFonts w:ascii="TimesNewRomanPSMT" w:hAnsi="TimesNewRomanPSMT" w:cs="TimesNewRomanPSMT"/>
          <w:b/>
          <w:i/>
        </w:rPr>
      </w:pPr>
      <w:r w:rsidRPr="006D4BF1">
        <w:rPr>
          <w:rFonts w:ascii="TimesNewRomanPSMT" w:hAnsi="TimesNewRomanPSMT" w:cs="TimesNewRomanPSMT"/>
          <w:b/>
          <w:i/>
        </w:rPr>
        <w:t xml:space="preserve">However, perhaps owing to their nomadic heritage, their new encampment has no permanent structures. Instead, a veritable field of multi-colored tents and pavilion dots the landscape. </w:t>
      </w:r>
    </w:p>
    <w:p w:rsidR="00A23B38" w:rsidRDefault="00A23B38" w:rsidP="00253D08">
      <w:pPr>
        <w:widowControl w:val="0"/>
        <w:autoSpaceDE w:val="0"/>
        <w:autoSpaceDN w:val="0"/>
        <w:adjustRightInd w:val="0"/>
        <w:rPr>
          <w:rFonts w:ascii="TimesNewRomanPSMT" w:hAnsi="TimesNewRomanPSMT" w:cs="TimesNewRomanPSMT"/>
          <w:b/>
          <w:i/>
        </w:rPr>
      </w:pPr>
    </w:p>
    <w:p w:rsidR="007A5193" w:rsidRPr="006D4BF1" w:rsidRDefault="007A5193" w:rsidP="00253D08">
      <w:pPr>
        <w:widowControl w:val="0"/>
        <w:autoSpaceDE w:val="0"/>
        <w:autoSpaceDN w:val="0"/>
        <w:adjustRightInd w:val="0"/>
        <w:rPr>
          <w:rFonts w:ascii="TimesNewRomanPSMT" w:hAnsi="TimesNewRomanPSMT" w:cs="TimesNewRomanPSMT"/>
          <w:b/>
          <w:i/>
        </w:rPr>
      </w:pPr>
      <w:r w:rsidRPr="006D4BF1">
        <w:rPr>
          <w:rFonts w:ascii="TimesNewRomanPSMT" w:hAnsi="TimesNewRomanPSMT" w:cs="TimesNewRomanPSMT"/>
          <w:b/>
          <w:i/>
        </w:rPr>
        <w:t xml:space="preserve">You arrive at one of the many squares that are left open for fires and other gatherings. Seated beside the fire is an old man whose face is so wrinkled it appears as if his eyes and mouth were swallowed by them. </w:t>
      </w:r>
      <w:r w:rsidR="00FD512A" w:rsidRPr="006D4BF1">
        <w:rPr>
          <w:rFonts w:ascii="TimesNewRomanPSMT" w:hAnsi="TimesNewRomanPSMT" w:cs="TimesNewRomanPSMT"/>
          <w:b/>
          <w:i/>
        </w:rPr>
        <w:t>HIs once</w:t>
      </w:r>
      <w:r w:rsidR="0074659B">
        <w:rPr>
          <w:rFonts w:ascii="TimesNewRomanPSMT" w:hAnsi="TimesNewRomanPSMT" w:cs="TimesNewRomanPSMT"/>
          <w:b/>
          <w:i/>
        </w:rPr>
        <w:t>-</w:t>
      </w:r>
      <w:r w:rsidR="00FD512A" w:rsidRPr="006D4BF1">
        <w:rPr>
          <w:rFonts w:ascii="TimesNewRomanPSMT" w:hAnsi="TimesNewRomanPSMT" w:cs="TimesNewRomanPSMT"/>
          <w:b/>
          <w:i/>
        </w:rPr>
        <w:t>red hair is now streaked with silver.</w:t>
      </w:r>
    </w:p>
    <w:p w:rsidR="007A5193" w:rsidRDefault="007A5193" w:rsidP="00253D08">
      <w:pPr>
        <w:widowControl w:val="0"/>
        <w:autoSpaceDE w:val="0"/>
        <w:autoSpaceDN w:val="0"/>
        <w:adjustRightInd w:val="0"/>
        <w:rPr>
          <w:rFonts w:ascii="TimesNewRomanPSMT" w:hAnsi="TimesNewRomanPSMT" w:cs="TimesNewRomanPSMT"/>
          <w:i/>
        </w:rPr>
      </w:pPr>
    </w:p>
    <w:p w:rsidR="007A5193" w:rsidRDefault="007A5193" w:rsidP="00253D08">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This man is the </w:t>
      </w:r>
      <w:proofErr w:type="spellStart"/>
      <w:r>
        <w:rPr>
          <w:rFonts w:ascii="TimesNewRomanPSMT" w:hAnsi="TimesNewRomanPSMT" w:cs="TimesNewRomanPSMT"/>
        </w:rPr>
        <w:t>Nawal</w:t>
      </w:r>
      <w:proofErr w:type="spellEnd"/>
      <w:r>
        <w:rPr>
          <w:rFonts w:ascii="TimesNewRomanPSMT" w:hAnsi="TimesNewRomanPSMT" w:cs="TimesNewRomanPSMT"/>
        </w:rPr>
        <w:t xml:space="preserve"> of the </w:t>
      </w:r>
      <w:proofErr w:type="spellStart"/>
      <w:r>
        <w:rPr>
          <w:rFonts w:ascii="TimesNewRomanPSMT" w:hAnsi="TimesNewRomanPSMT" w:cs="TimesNewRomanPSMT"/>
        </w:rPr>
        <w:t>Khur</w:t>
      </w:r>
      <w:proofErr w:type="spellEnd"/>
      <w:r>
        <w:rPr>
          <w:rFonts w:ascii="TimesNewRomanPSMT" w:hAnsi="TimesNewRomanPSMT" w:cs="TimesNewRomanPSMT"/>
        </w:rPr>
        <w:t xml:space="preserve"> </w:t>
      </w:r>
      <w:proofErr w:type="spellStart"/>
      <w:r>
        <w:rPr>
          <w:rFonts w:ascii="TimesNewRomanPSMT" w:hAnsi="TimesNewRomanPSMT" w:cs="TimesNewRomanPSMT"/>
        </w:rPr>
        <w:t>Gi</w:t>
      </w:r>
      <w:proofErr w:type="spellEnd"/>
      <w:r>
        <w:rPr>
          <w:rFonts w:ascii="TimesNewRomanPSMT" w:hAnsi="TimesNewRomanPSMT" w:cs="TimesNewRomanPSMT"/>
        </w:rPr>
        <w:t xml:space="preserve">, the wizened </w:t>
      </w:r>
      <w:r w:rsidR="00FD512A">
        <w:rPr>
          <w:rFonts w:ascii="TimesNewRomanPSMT" w:hAnsi="TimesNewRomanPSMT" w:cs="TimesNewRomanPSMT"/>
        </w:rPr>
        <w:t xml:space="preserve">Southern Fox, </w:t>
      </w:r>
      <w:proofErr w:type="spellStart"/>
      <w:proofErr w:type="gramStart"/>
      <w:r w:rsidR="00FD512A">
        <w:rPr>
          <w:rFonts w:ascii="TimesNewRomanPSMT" w:hAnsi="TimesNewRomanPSMT" w:cs="TimesNewRomanPSMT"/>
        </w:rPr>
        <w:t>Yeh</w:t>
      </w:r>
      <w:proofErr w:type="spellEnd"/>
      <w:proofErr w:type="gramEnd"/>
      <w:r w:rsidR="00FD512A">
        <w:rPr>
          <w:rFonts w:ascii="TimesNewRomanPSMT" w:hAnsi="TimesNewRomanPSMT" w:cs="TimesNewRomanPSMT"/>
        </w:rPr>
        <w:t xml:space="preserve"> Chu Li. </w:t>
      </w:r>
    </w:p>
    <w:p w:rsidR="00FD512A" w:rsidRDefault="00FD512A" w:rsidP="00253D08">
      <w:pPr>
        <w:widowControl w:val="0"/>
        <w:autoSpaceDE w:val="0"/>
        <w:autoSpaceDN w:val="0"/>
        <w:adjustRightInd w:val="0"/>
        <w:rPr>
          <w:rFonts w:ascii="TimesNewRomanPSMT" w:hAnsi="TimesNewRomanPSMT" w:cs="TimesNewRomanPSMT"/>
        </w:rPr>
      </w:pPr>
    </w:p>
    <w:p w:rsidR="00641C7D" w:rsidRDefault="00FD512A" w:rsidP="00253D08">
      <w:pPr>
        <w:widowControl w:val="0"/>
        <w:autoSpaceDE w:val="0"/>
        <w:autoSpaceDN w:val="0"/>
        <w:adjustRightInd w:val="0"/>
        <w:rPr>
          <w:rFonts w:ascii="TimesNewRomanPSMT" w:hAnsi="TimesNewRomanPSMT" w:cs="TimesNewRomanPSMT"/>
        </w:rPr>
      </w:pPr>
      <w:r>
        <w:rPr>
          <w:rFonts w:ascii="TimesNewRomanPSMT" w:hAnsi="TimesNewRomanPSMT" w:cs="TimesNewRomanPSMT"/>
        </w:rPr>
        <w:t xml:space="preserve">After appropriate greetings, the </w:t>
      </w:r>
      <w:r w:rsidR="007A5193">
        <w:rPr>
          <w:rFonts w:ascii="TimesNewRomanPSMT" w:hAnsi="TimesNewRomanPSMT" w:cs="TimesNewRomanPSMT"/>
        </w:rPr>
        <w:t xml:space="preserve">following is </w:t>
      </w:r>
      <w:r>
        <w:rPr>
          <w:rFonts w:ascii="TimesNewRomanPSMT" w:hAnsi="TimesNewRomanPSMT" w:cs="TimesNewRomanPSMT"/>
        </w:rPr>
        <w:t xml:space="preserve">what the Southern Fox is willing to divulge (again, assuming that the right questions were asked). </w:t>
      </w:r>
    </w:p>
    <w:p w:rsidR="00641C7D" w:rsidRDefault="00641C7D" w:rsidP="00253D08">
      <w:pPr>
        <w:widowControl w:val="0"/>
        <w:autoSpaceDE w:val="0"/>
        <w:autoSpaceDN w:val="0"/>
        <w:adjustRightInd w:val="0"/>
        <w:rPr>
          <w:rFonts w:ascii="TimesNewRomanPSMT" w:hAnsi="TimesNewRomanPSMT" w:cs="TimesNewRomanPSMT"/>
        </w:rPr>
      </w:pPr>
    </w:p>
    <w:p w:rsidR="00FD512A" w:rsidRDefault="00CF7405" w:rsidP="00CF7405">
      <w:pPr>
        <w:pStyle w:val="ListParagraph"/>
        <w:widowControl w:val="0"/>
        <w:numPr>
          <w:ilvl w:val="0"/>
          <w:numId w:val="35"/>
        </w:numPr>
        <w:autoSpaceDE w:val="0"/>
        <w:autoSpaceDN w:val="0"/>
        <w:adjustRightInd w:val="0"/>
        <w:rPr>
          <w:rFonts w:ascii="TimesNewRomanPSMT" w:hAnsi="TimesNewRomanPSMT" w:cs="TimesNewRomanPSMT"/>
        </w:rPr>
      </w:pPr>
      <w:r w:rsidRPr="00CF7405">
        <w:rPr>
          <w:rFonts w:ascii="TimesNewRomanPSMT" w:hAnsi="TimesNewRomanPSMT" w:cs="TimesNewRomanPSMT"/>
          <w:u w:val="single"/>
        </w:rPr>
        <w:t>Have the missing Warriors been found?</w:t>
      </w:r>
      <w:r w:rsidRPr="00CF7405">
        <w:rPr>
          <w:rFonts w:ascii="TimesNewRomanPSMT" w:hAnsi="TimesNewRomanPSMT" w:cs="TimesNewRomanPSMT"/>
        </w:rPr>
        <w:t xml:space="preserve"> No. Since the first three did not return from hunts weeks ago, there have been an additional six that have disappeared without word or trace. </w:t>
      </w:r>
    </w:p>
    <w:p w:rsidR="00CF7405" w:rsidRPr="001E26C9" w:rsidRDefault="001E26C9" w:rsidP="00CF7405">
      <w:pPr>
        <w:pStyle w:val="ListParagraph"/>
        <w:widowControl w:val="0"/>
        <w:numPr>
          <w:ilvl w:val="0"/>
          <w:numId w:val="35"/>
        </w:numPr>
        <w:autoSpaceDE w:val="0"/>
        <w:autoSpaceDN w:val="0"/>
        <w:adjustRightInd w:val="0"/>
        <w:rPr>
          <w:rFonts w:ascii="TimesNewRomanPSMT" w:hAnsi="TimesNewRomanPSMT" w:cs="TimesNewRomanPSMT"/>
          <w:u w:val="single"/>
        </w:rPr>
      </w:pPr>
      <w:r w:rsidRPr="001E26C9">
        <w:rPr>
          <w:rFonts w:ascii="TimesNewRomanPSMT" w:hAnsi="TimesNewRomanPSMT" w:cs="TimesNewRomanPSMT"/>
          <w:u w:val="single"/>
        </w:rPr>
        <w:t xml:space="preserve">Were any of these warriors sorcerers? Did they have val'Mehan blood? Were they full adults or still coming of age? </w:t>
      </w:r>
      <w:r>
        <w:rPr>
          <w:rFonts w:ascii="TimesNewRomanPSMT" w:hAnsi="TimesNewRomanPSMT" w:cs="TimesNewRomanPSMT"/>
        </w:rPr>
        <w:t xml:space="preserve">They were warriors - </w:t>
      </w:r>
      <w:proofErr w:type="spellStart"/>
      <w:r>
        <w:rPr>
          <w:rFonts w:ascii="TimesNewRomanPSMT" w:hAnsi="TimesNewRomanPSMT" w:cs="TimesNewRomanPSMT"/>
        </w:rPr>
        <w:t>Khur</w:t>
      </w:r>
      <w:proofErr w:type="spellEnd"/>
      <w:r>
        <w:rPr>
          <w:rFonts w:ascii="TimesNewRomanPSMT" w:hAnsi="TimesNewRomanPSMT" w:cs="TimesNewRomanPSMT"/>
        </w:rPr>
        <w:t xml:space="preserve"> </w:t>
      </w:r>
      <w:proofErr w:type="spellStart"/>
      <w:r>
        <w:rPr>
          <w:rFonts w:ascii="TimesNewRomanPSMT" w:hAnsi="TimesNewRomanPSMT" w:cs="TimesNewRomanPSMT"/>
        </w:rPr>
        <w:t>Gi</w:t>
      </w:r>
      <w:proofErr w:type="spellEnd"/>
      <w:r>
        <w:rPr>
          <w:rFonts w:ascii="TimesNewRomanPSMT" w:hAnsi="TimesNewRomanPSMT" w:cs="TimesNewRomanPSMT"/>
        </w:rPr>
        <w:t xml:space="preserve"> warriors do not traffic in the black arts. Those born under the sign of the Lord of Secrets are given over to the </w:t>
      </w:r>
      <w:proofErr w:type="spellStart"/>
      <w:r>
        <w:rPr>
          <w:rFonts w:ascii="TimesNewRomanPSMT" w:hAnsi="TimesNewRomanPSMT" w:cs="TimesNewRomanPSMT"/>
        </w:rPr>
        <w:t>Ehtzara</w:t>
      </w:r>
      <w:proofErr w:type="spellEnd"/>
      <w:r>
        <w:rPr>
          <w:rFonts w:ascii="TimesNewRomanPSMT" w:hAnsi="TimesNewRomanPSMT" w:cs="TimesNewRomanPSMT"/>
        </w:rPr>
        <w:t xml:space="preserve"> for training as has been done for many moons. </w:t>
      </w:r>
    </w:p>
    <w:p w:rsidR="001E26C9" w:rsidRPr="001E26C9" w:rsidRDefault="001E26C9" w:rsidP="00CF740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rPr>
        <w:t>All were strong adult males, at least a score of hunting seasons old. None of them have Val blood of any of the families.</w:t>
      </w:r>
    </w:p>
    <w:p w:rsidR="001E26C9" w:rsidRPr="007A22A5" w:rsidRDefault="001E26C9" w:rsidP="00CF7405">
      <w:pPr>
        <w:pStyle w:val="ListParagraph"/>
        <w:widowControl w:val="0"/>
        <w:numPr>
          <w:ilvl w:val="0"/>
          <w:numId w:val="35"/>
        </w:numPr>
        <w:autoSpaceDE w:val="0"/>
        <w:autoSpaceDN w:val="0"/>
        <w:adjustRightInd w:val="0"/>
        <w:rPr>
          <w:rFonts w:ascii="TimesNewRomanPSMT" w:hAnsi="TimesNewRomanPSMT" w:cs="TimesNewRomanPSMT"/>
          <w:u w:val="single"/>
        </w:rPr>
      </w:pPr>
      <w:r w:rsidRPr="001E26C9">
        <w:rPr>
          <w:rFonts w:ascii="TimesNewRomanPSMT" w:hAnsi="TimesNewRomanPSMT" w:cs="TimesNewRomanPSMT"/>
          <w:u w:val="single"/>
        </w:rPr>
        <w:lastRenderedPageBreak/>
        <w:t xml:space="preserve">Why do you give those born under the sign of </w:t>
      </w:r>
      <w:proofErr w:type="spellStart"/>
      <w:r w:rsidRPr="001E26C9">
        <w:rPr>
          <w:rFonts w:ascii="TimesNewRomanPSMT" w:hAnsi="TimesNewRomanPSMT" w:cs="TimesNewRomanPSMT"/>
          <w:u w:val="single"/>
        </w:rPr>
        <w:t>Sarish</w:t>
      </w:r>
      <w:proofErr w:type="spellEnd"/>
      <w:r w:rsidRPr="001E26C9">
        <w:rPr>
          <w:rFonts w:ascii="TimesNewRomanPSMT" w:hAnsi="TimesNewRomanPSMT" w:cs="TimesNewRomanPSMT"/>
          <w:u w:val="single"/>
        </w:rPr>
        <w:t xml:space="preserve"> to the </w:t>
      </w:r>
      <w:proofErr w:type="spellStart"/>
      <w:r w:rsidRPr="001E26C9">
        <w:rPr>
          <w:rFonts w:ascii="TimesNewRomanPSMT" w:hAnsi="TimesNewRomanPSMT" w:cs="TimesNewRomanPSMT"/>
          <w:u w:val="single"/>
        </w:rPr>
        <w:t>Ehtzara</w:t>
      </w:r>
      <w:proofErr w:type="spellEnd"/>
      <w:r w:rsidRPr="001E26C9">
        <w:rPr>
          <w:rFonts w:ascii="TimesNewRomanPSMT" w:hAnsi="TimesNewRomanPSMT" w:cs="TimesNewRomanPSMT"/>
          <w:u w:val="single"/>
        </w:rPr>
        <w:t xml:space="preserve">? What is an </w:t>
      </w:r>
      <w:proofErr w:type="spellStart"/>
      <w:r w:rsidRPr="001E26C9">
        <w:rPr>
          <w:rFonts w:ascii="TimesNewRomanPSMT" w:hAnsi="TimesNewRomanPSMT" w:cs="TimesNewRomanPSMT"/>
          <w:u w:val="single"/>
        </w:rPr>
        <w:t>Ehtzara</w:t>
      </w:r>
      <w:proofErr w:type="spellEnd"/>
      <w:r w:rsidRPr="001E26C9">
        <w:rPr>
          <w:rFonts w:ascii="TimesNewRomanPSMT" w:hAnsi="TimesNewRomanPSMT" w:cs="TimesNewRomanPSMT"/>
          <w:u w:val="single"/>
        </w:rPr>
        <w:t xml:space="preserve">? </w:t>
      </w:r>
      <w:r w:rsidR="007A22A5">
        <w:rPr>
          <w:rFonts w:ascii="TimesNewRomanPSMT" w:hAnsi="TimesNewRomanPSMT" w:cs="TimesNewRomanPSMT"/>
        </w:rPr>
        <w:t xml:space="preserve">When the Time of Terrors came generations ago, the worshippers of the Lord of Secrets came and defended us against the </w:t>
      </w:r>
      <w:proofErr w:type="spellStart"/>
      <w:r w:rsidR="007A22A5">
        <w:rPr>
          <w:rFonts w:ascii="TimesNewRomanPSMT" w:hAnsi="TimesNewRomanPSMT" w:cs="TimesNewRomanPSMT"/>
        </w:rPr>
        <w:t>Infernals</w:t>
      </w:r>
      <w:proofErr w:type="spellEnd"/>
      <w:r w:rsidR="007A22A5">
        <w:rPr>
          <w:rFonts w:ascii="TimesNewRomanPSMT" w:hAnsi="TimesNewRomanPSMT" w:cs="TimesNewRomanPSMT"/>
        </w:rPr>
        <w:t>. When an Arch-</w:t>
      </w:r>
      <w:proofErr w:type="spellStart"/>
      <w:r w:rsidR="007A22A5">
        <w:rPr>
          <w:rFonts w:ascii="TimesNewRomanPSMT" w:hAnsi="TimesNewRomanPSMT" w:cs="TimesNewRomanPSMT"/>
        </w:rPr>
        <w:t>Demon</w:t>
      </w:r>
      <w:r w:rsidR="00834819">
        <w:rPr>
          <w:rFonts w:ascii="TimesNewRomanPSMT" w:hAnsi="TimesNewRomanPSMT" w:cs="TimesNewRomanPSMT"/>
        </w:rPr>
        <w:t>ius</w:t>
      </w:r>
      <w:proofErr w:type="spellEnd"/>
      <w:r w:rsidR="007A22A5">
        <w:rPr>
          <w:rFonts w:ascii="TimesNewRomanPSMT" w:hAnsi="TimesNewRomanPSMT" w:cs="TimesNewRomanPSMT"/>
        </w:rPr>
        <w:t xml:space="preserve"> threatened our people, many Sorcerer-Priests died defending us. They were able to bind </w:t>
      </w:r>
      <w:r w:rsidR="00834819">
        <w:rPr>
          <w:rFonts w:ascii="TimesNewRomanPSMT" w:hAnsi="TimesNewRomanPSMT" w:cs="TimesNewRomanPSMT"/>
        </w:rPr>
        <w:t>the demon</w:t>
      </w:r>
      <w:r w:rsidR="007A22A5">
        <w:rPr>
          <w:rFonts w:ascii="TimesNewRomanPSMT" w:hAnsi="TimesNewRomanPSMT" w:cs="TimesNewRomanPSMT"/>
        </w:rPr>
        <w:t xml:space="preserve"> to the ground, but asked us to make sure that the markers they crafted were maintained and strong. Should they fail, the thing from the past would rise from the ground to prey upon us again.</w:t>
      </w:r>
    </w:p>
    <w:p w:rsidR="007A22A5" w:rsidRPr="007A22A5" w:rsidRDefault="007A22A5" w:rsidP="00CF740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rPr>
        <w:t xml:space="preserve">So we settled down for the first time in generations, turned our backs on our true homes in the north and did what the Sarishan asked. We built four half-buried fortresses at the cardinal points of the city to protect the markers and there started a new life. </w:t>
      </w:r>
    </w:p>
    <w:p w:rsidR="007A22A5" w:rsidRPr="007A22A5" w:rsidRDefault="007A22A5" w:rsidP="00CF740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rPr>
        <w:t xml:space="preserve">While some </w:t>
      </w:r>
      <w:proofErr w:type="spellStart"/>
      <w:r>
        <w:rPr>
          <w:rFonts w:ascii="TimesNewRomanPSMT" w:hAnsi="TimesNewRomanPSMT" w:cs="TimesNewRomanPSMT"/>
        </w:rPr>
        <w:t>Ehtzara</w:t>
      </w:r>
      <w:proofErr w:type="spellEnd"/>
      <w:r>
        <w:rPr>
          <w:rFonts w:ascii="TimesNewRomanPSMT" w:hAnsi="TimesNewRomanPSMT" w:cs="TimesNewRomanPSMT"/>
        </w:rPr>
        <w:t xml:space="preserve"> venerate the Hyena-Queen and her cult, others keep the old ways alive. We no longer have the knowledge to keep the markers in good order. It is the responsibility of the </w:t>
      </w:r>
      <w:proofErr w:type="spellStart"/>
      <w:r>
        <w:rPr>
          <w:rFonts w:ascii="TimesNewRomanPSMT" w:hAnsi="TimesNewRomanPSMT" w:cs="TimesNewRomanPSMT"/>
        </w:rPr>
        <w:t>Ehtzara</w:t>
      </w:r>
      <w:proofErr w:type="spellEnd"/>
      <w:r>
        <w:rPr>
          <w:rFonts w:ascii="TimesNewRomanPSMT" w:hAnsi="TimesNewRomanPSMT" w:cs="TimesNewRomanPSMT"/>
        </w:rPr>
        <w:t xml:space="preserve"> and those children that are born under His sign to assure that the Arch-</w:t>
      </w:r>
      <w:proofErr w:type="spellStart"/>
      <w:r>
        <w:rPr>
          <w:rFonts w:ascii="TimesNewRomanPSMT" w:hAnsi="TimesNewRomanPSMT" w:cs="TimesNewRomanPSMT"/>
        </w:rPr>
        <w:t>Demonius</w:t>
      </w:r>
      <w:proofErr w:type="spellEnd"/>
      <w:r>
        <w:rPr>
          <w:rFonts w:ascii="TimesNewRomanPSMT" w:hAnsi="TimesNewRomanPSMT" w:cs="TimesNewRomanPSMT"/>
        </w:rPr>
        <w:t xml:space="preserve"> continues to slumber. </w:t>
      </w:r>
    </w:p>
    <w:p w:rsidR="007A22A5" w:rsidRPr="007A22A5" w:rsidRDefault="0011233D" w:rsidP="00CF740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bCs/>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258.5pt;margin-top:-56pt;width:213.15pt;height:712.8pt;z-index:-251656192;mso-position-horizontal:absolute;mso-position-horizontal-relative:margin;mso-position-vertical:absolute;mso-position-vertical-relative:margin;mso-width-relative:margin;mso-height-relative:margin" wrapcoords="-78 -23 -78 21577 21678 21577 21678 -23 -78 -23">
            <v:textbox style="mso-next-textbox:#_x0000_s1028">
              <w:txbxContent>
                <w:p w:rsidR="00EF28C1" w:rsidRPr="003108A8" w:rsidRDefault="00EF28C1" w:rsidP="003108A8">
                  <w:pPr>
                    <w:pStyle w:val="Heading4"/>
                  </w:pPr>
                  <w:r w:rsidRPr="003108A8">
                    <w:t>Combat Statistics - Scene Eight</w:t>
                  </w:r>
                </w:p>
                <w:tbl>
                  <w:tblPr>
                    <w:tblW w:w="0" w:type="auto"/>
                    <w:tblLook w:val="00A0" w:firstRow="1" w:lastRow="0" w:firstColumn="1" w:lastColumn="0" w:noHBand="0" w:noVBand="0"/>
                  </w:tblPr>
                  <w:tblGrid>
                    <w:gridCol w:w="691"/>
                    <w:gridCol w:w="345"/>
                    <w:gridCol w:w="318"/>
                    <w:gridCol w:w="657"/>
                    <w:gridCol w:w="669"/>
                    <w:gridCol w:w="1326"/>
                  </w:tblGrid>
                  <w:tr w:rsidR="00EF28C1" w:rsidRPr="004E4A91">
                    <w:trPr>
                      <w:cantSplit/>
                      <w:trHeight w:val="103"/>
                    </w:trPr>
                    <w:tc>
                      <w:tcPr>
                        <w:tcW w:w="2011" w:type="dxa"/>
                        <w:gridSpan w:val="4"/>
                        <w:vMerge w:val="restart"/>
                        <w:tcBorders>
                          <w:top w:val="double" w:sz="4" w:space="0" w:color="auto"/>
                        </w:tcBorders>
                        <w:vAlign w:val="center"/>
                      </w:tcPr>
                      <w:p w:rsidR="00EF28C1" w:rsidRPr="006D50EF" w:rsidRDefault="00EF28C1" w:rsidP="0036271B">
                        <w:pPr>
                          <w:pStyle w:val="NoSpacing"/>
                          <w:keepNext/>
                          <w:keepLines/>
                          <w:rPr>
                            <w:b/>
                          </w:rPr>
                        </w:pPr>
                        <w:r>
                          <w:rPr>
                            <w:b/>
                          </w:rPr>
                          <w:t xml:space="preserve">6 Common Slavers </w:t>
                        </w:r>
                      </w:p>
                    </w:tc>
                    <w:tc>
                      <w:tcPr>
                        <w:tcW w:w="1995" w:type="dxa"/>
                        <w:gridSpan w:val="2"/>
                        <w:tcBorders>
                          <w:top w:val="double" w:sz="4" w:space="0" w:color="auto"/>
                        </w:tcBorders>
                      </w:tcPr>
                      <w:p w:rsidR="00EF28C1" w:rsidRPr="00CA0E6B" w:rsidRDefault="00EF28C1" w:rsidP="0036271B">
                        <w:pPr>
                          <w:pStyle w:val="NoSpacing"/>
                          <w:keepNext/>
                          <w:keepLines/>
                          <w:jc w:val="right"/>
                          <w:rPr>
                            <w:b/>
                            <w:sz w:val="16"/>
                          </w:rPr>
                        </w:pPr>
                        <w:r>
                          <w:rPr>
                            <w:b/>
                            <w:sz w:val="16"/>
                          </w:rPr>
                          <w:t>d6</w:t>
                        </w:r>
                        <w:r w:rsidRPr="00CA0E6B">
                          <w:rPr>
                            <w:b/>
                            <w:sz w:val="16"/>
                          </w:rPr>
                          <w:t xml:space="preserve">, </w:t>
                        </w:r>
                        <w:r>
                          <w:rPr>
                            <w:b/>
                            <w:sz w:val="16"/>
                          </w:rPr>
                          <w:t>Med, Humanoid</w:t>
                        </w:r>
                      </w:p>
                    </w:tc>
                  </w:tr>
                  <w:tr w:rsidR="00EF28C1" w:rsidRPr="004E4A91">
                    <w:trPr>
                      <w:cantSplit/>
                      <w:trHeight w:val="102"/>
                    </w:trPr>
                    <w:tc>
                      <w:tcPr>
                        <w:tcW w:w="2011" w:type="dxa"/>
                        <w:gridSpan w:val="4"/>
                        <w:vMerge/>
                        <w:tcBorders>
                          <w:bottom w:val="double" w:sz="4" w:space="0" w:color="auto"/>
                        </w:tcBorders>
                      </w:tcPr>
                      <w:p w:rsidR="00EF28C1" w:rsidRPr="00D42656" w:rsidRDefault="00EF28C1" w:rsidP="0036271B">
                        <w:pPr>
                          <w:pStyle w:val="NoSpacing"/>
                          <w:keepNext/>
                          <w:keepLines/>
                          <w:jc w:val="center"/>
                          <w:rPr>
                            <w:sz w:val="16"/>
                          </w:rPr>
                        </w:pPr>
                      </w:p>
                    </w:tc>
                    <w:tc>
                      <w:tcPr>
                        <w:tcW w:w="1995" w:type="dxa"/>
                        <w:gridSpan w:val="2"/>
                        <w:tcBorders>
                          <w:bottom w:val="double" w:sz="4" w:space="0" w:color="auto"/>
                        </w:tcBorders>
                      </w:tcPr>
                      <w:p w:rsidR="00EF28C1" w:rsidRPr="00CA0E6B" w:rsidRDefault="00EF28C1" w:rsidP="0036271B">
                        <w:pPr>
                          <w:pStyle w:val="NoSpacing"/>
                          <w:keepNext/>
                          <w:keepLines/>
                          <w:jc w:val="right"/>
                          <w:rPr>
                            <w:b/>
                            <w:sz w:val="16"/>
                          </w:rPr>
                        </w:pPr>
                        <w:r>
                          <w:rPr>
                            <w:b/>
                            <w:sz w:val="16"/>
                          </w:rPr>
                          <w:t>Minion Threat (Tier 1</w:t>
                        </w:r>
                        <w:r w:rsidRPr="00CA0E6B">
                          <w:rPr>
                            <w:b/>
                            <w:sz w:val="16"/>
                          </w:rPr>
                          <w:t>)</w:t>
                        </w:r>
                      </w:p>
                    </w:tc>
                  </w:tr>
                  <w:tr w:rsidR="00EF28C1" w:rsidRPr="004E4A91">
                    <w:trPr>
                      <w:cantSplit/>
                      <w:trHeight w:val="195"/>
                    </w:trPr>
                    <w:tc>
                      <w:tcPr>
                        <w:tcW w:w="1354" w:type="dxa"/>
                        <w:gridSpan w:val="3"/>
                      </w:tcPr>
                      <w:p w:rsidR="00EF28C1" w:rsidRPr="008F502B" w:rsidRDefault="00EF28C1" w:rsidP="0036271B">
                        <w:pPr>
                          <w:pStyle w:val="NoSpacing"/>
                          <w:keepNext/>
                          <w:keepLines/>
                          <w:jc w:val="center"/>
                          <w:rPr>
                            <w:b/>
                            <w:sz w:val="16"/>
                          </w:rPr>
                        </w:pPr>
                        <w:r w:rsidRPr="008F502B">
                          <w:rPr>
                            <w:b/>
                            <w:sz w:val="16"/>
                          </w:rPr>
                          <w:t>Avoidance</w:t>
                        </w:r>
                      </w:p>
                    </w:tc>
                    <w:tc>
                      <w:tcPr>
                        <w:tcW w:w="1326" w:type="dxa"/>
                        <w:gridSpan w:val="2"/>
                      </w:tcPr>
                      <w:p w:rsidR="00EF28C1" w:rsidRPr="008F502B" w:rsidRDefault="00EF28C1" w:rsidP="0036271B">
                        <w:pPr>
                          <w:pStyle w:val="NoSpacing"/>
                          <w:keepNext/>
                          <w:keepLines/>
                          <w:jc w:val="center"/>
                          <w:rPr>
                            <w:b/>
                            <w:sz w:val="16"/>
                          </w:rPr>
                        </w:pPr>
                        <w:r w:rsidRPr="008F502B">
                          <w:rPr>
                            <w:b/>
                            <w:sz w:val="16"/>
                          </w:rPr>
                          <w:t>Fortitude</w:t>
                        </w:r>
                      </w:p>
                    </w:tc>
                    <w:tc>
                      <w:tcPr>
                        <w:tcW w:w="1326" w:type="dxa"/>
                      </w:tcPr>
                      <w:p w:rsidR="00EF28C1" w:rsidRPr="008F502B" w:rsidRDefault="00EF28C1" w:rsidP="0036271B">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keepNext/>
                          <w:keepLines/>
                          <w:jc w:val="center"/>
                          <w:rPr>
                            <w:sz w:val="16"/>
                          </w:rPr>
                        </w:pPr>
                        <w:r>
                          <w:rPr>
                            <w:sz w:val="16"/>
                          </w:rPr>
                          <w:t>15</w:t>
                        </w:r>
                      </w:p>
                    </w:tc>
                    <w:tc>
                      <w:tcPr>
                        <w:tcW w:w="1326" w:type="dxa"/>
                        <w:gridSpan w:val="2"/>
                        <w:tcBorders>
                          <w:bottom w:val="single" w:sz="4" w:space="0" w:color="auto"/>
                        </w:tcBorders>
                      </w:tcPr>
                      <w:p w:rsidR="00EF28C1" w:rsidRPr="00D42656" w:rsidRDefault="00EF28C1" w:rsidP="0036271B">
                        <w:pPr>
                          <w:pStyle w:val="NoSpacing"/>
                          <w:keepNext/>
                          <w:keepLines/>
                          <w:jc w:val="center"/>
                          <w:rPr>
                            <w:sz w:val="16"/>
                          </w:rPr>
                        </w:pPr>
                        <w:r>
                          <w:rPr>
                            <w:sz w:val="16"/>
                          </w:rPr>
                          <w:t>14</w:t>
                        </w:r>
                      </w:p>
                    </w:tc>
                    <w:tc>
                      <w:tcPr>
                        <w:tcW w:w="1326" w:type="dxa"/>
                        <w:tcBorders>
                          <w:bottom w:val="single" w:sz="4" w:space="0" w:color="auto"/>
                        </w:tcBorders>
                      </w:tcPr>
                      <w:p w:rsidR="00EF28C1" w:rsidRPr="00D42656" w:rsidRDefault="00EF28C1" w:rsidP="0036271B">
                        <w:pPr>
                          <w:pStyle w:val="NoSpacing"/>
                          <w:jc w:val="center"/>
                          <w:rPr>
                            <w:sz w:val="16"/>
                          </w:rPr>
                        </w:pPr>
                        <w:r>
                          <w:rPr>
                            <w:sz w:val="16"/>
                          </w:rPr>
                          <w:t>13</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keepNext/>
                          <w:keepLines/>
                          <w:rPr>
                            <w:sz w:val="16"/>
                          </w:rPr>
                        </w:pPr>
                        <w:r>
                          <w:rPr>
                            <w:sz w:val="16"/>
                          </w:rPr>
                          <w:t>1 (1)</w:t>
                        </w:r>
                      </w:p>
                    </w:tc>
                    <w:tc>
                      <w:tcPr>
                        <w:tcW w:w="1326" w:type="dxa"/>
                        <w:gridSpan w:val="2"/>
                        <w:tcBorders>
                          <w:top w:val="single" w:sz="4" w:space="0" w:color="auto"/>
                        </w:tcBorders>
                      </w:tcPr>
                      <w:p w:rsidR="00EF28C1" w:rsidRPr="00747857" w:rsidRDefault="00EF28C1" w:rsidP="0036271B">
                        <w:pPr>
                          <w:pStyle w:val="NoSpacing"/>
                          <w:keepNext/>
                          <w:keepLines/>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rPr>
                            <w:sz w:val="16"/>
                          </w:rPr>
                        </w:pPr>
                        <w:r>
                          <w:rPr>
                            <w:sz w:val="16"/>
                          </w:rPr>
                          <w:t>20’</w:t>
                        </w:r>
                      </w:p>
                    </w:tc>
                  </w:tr>
                  <w:tr w:rsidR="00EF28C1" w:rsidRPr="004E4A91">
                    <w:trPr>
                      <w:trHeight w:val="196"/>
                    </w:trPr>
                    <w:tc>
                      <w:tcPr>
                        <w:tcW w:w="691" w:type="dxa"/>
                      </w:tcPr>
                      <w:p w:rsidR="00EF28C1" w:rsidRPr="00747857" w:rsidRDefault="00EF28C1" w:rsidP="0036271B">
                        <w:pPr>
                          <w:pStyle w:val="NoSpacing"/>
                          <w:rPr>
                            <w:b/>
                            <w:sz w:val="16"/>
                          </w:rPr>
                        </w:pPr>
                        <w:r>
                          <w:rPr>
                            <w:b/>
                            <w:sz w:val="16"/>
                          </w:rPr>
                          <w:t>AR</w:t>
                        </w:r>
                        <w:r w:rsidRPr="00747857">
                          <w:rPr>
                            <w:b/>
                            <w:sz w:val="16"/>
                          </w:rPr>
                          <w:t>:</w:t>
                        </w:r>
                      </w:p>
                    </w:tc>
                    <w:tc>
                      <w:tcPr>
                        <w:tcW w:w="663" w:type="dxa"/>
                        <w:gridSpan w:val="2"/>
                      </w:tcPr>
                      <w:p w:rsidR="00EF28C1" w:rsidRPr="00D42656" w:rsidRDefault="00EF28C1" w:rsidP="0036271B">
                        <w:pPr>
                          <w:pStyle w:val="NoSpacing"/>
                          <w:keepNext/>
                          <w:keepLines/>
                          <w:rPr>
                            <w:sz w:val="16"/>
                          </w:rPr>
                        </w:pPr>
                        <w:r>
                          <w:rPr>
                            <w:sz w:val="16"/>
                          </w:rPr>
                          <w:t>2</w:t>
                        </w:r>
                      </w:p>
                    </w:tc>
                    <w:tc>
                      <w:tcPr>
                        <w:tcW w:w="1326" w:type="dxa"/>
                        <w:gridSpan w:val="2"/>
                      </w:tcPr>
                      <w:p w:rsidR="00EF28C1" w:rsidRPr="00667AF7" w:rsidRDefault="00EF28C1" w:rsidP="0036271B">
                        <w:pPr>
                          <w:pStyle w:val="NoSpacing"/>
                          <w:keepNext/>
                          <w:keepLines/>
                          <w:jc w:val="right"/>
                          <w:rPr>
                            <w:b/>
                            <w:sz w:val="16"/>
                          </w:rPr>
                        </w:pPr>
                        <w:r>
                          <w:rPr>
                            <w:b/>
                            <w:sz w:val="16"/>
                          </w:rPr>
                          <w:t>Initiative:</w:t>
                        </w:r>
                      </w:p>
                    </w:tc>
                    <w:tc>
                      <w:tcPr>
                        <w:tcW w:w="1326" w:type="dxa"/>
                      </w:tcPr>
                      <w:p w:rsidR="00EF28C1" w:rsidRPr="00D42656" w:rsidRDefault="00EF28C1" w:rsidP="0036271B">
                        <w:pPr>
                          <w:pStyle w:val="NoSpacing"/>
                          <w:rPr>
                            <w:sz w:val="16"/>
                          </w:rPr>
                        </w:pPr>
                        <w:r>
                          <w:rPr>
                            <w:sz w:val="16"/>
                          </w:rPr>
                          <w:t>2</w:t>
                        </w:r>
                      </w:p>
                    </w:tc>
                  </w:tr>
                  <w:tr w:rsidR="00EF28C1" w:rsidRPr="004E4A91">
                    <w:trPr>
                      <w:trHeight w:val="195"/>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Attacks:</w:t>
                        </w:r>
                      </w:p>
                    </w:tc>
                    <w:tc>
                      <w:tcPr>
                        <w:tcW w:w="1644" w:type="dxa"/>
                        <w:gridSpan w:val="3"/>
                        <w:tcBorders>
                          <w:top w:val="single" w:sz="4" w:space="0" w:color="auto"/>
                        </w:tcBorders>
                      </w:tcPr>
                      <w:p w:rsidR="00EF28C1" w:rsidRPr="00CA0E6B" w:rsidRDefault="00EF28C1" w:rsidP="0036271B">
                        <w:pPr>
                          <w:pStyle w:val="NoSpacing"/>
                          <w:keepNext/>
                          <w:keepLines/>
                          <w:rPr>
                            <w:sz w:val="16"/>
                          </w:rPr>
                        </w:pPr>
                        <w:r>
                          <w:rPr>
                            <w:i/>
                            <w:sz w:val="16"/>
                          </w:rPr>
                          <w:t xml:space="preserve">Short Sword </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rPr>
                            <w:sz w:val="16"/>
                          </w:rPr>
                        </w:pPr>
                        <w:r>
                          <w:rPr>
                            <w:sz w:val="16"/>
                          </w:rPr>
                          <w:t>d6 (d6)</w:t>
                        </w:r>
                      </w:p>
                    </w:tc>
                  </w:tr>
                  <w:tr w:rsidR="00EF28C1" w:rsidRPr="004E4A91">
                    <w:trPr>
                      <w:trHeight w:val="196"/>
                    </w:trPr>
                    <w:tc>
                      <w:tcPr>
                        <w:tcW w:w="1036" w:type="dxa"/>
                        <w:gridSpan w:val="2"/>
                      </w:tcPr>
                      <w:p w:rsidR="00EF28C1" w:rsidRPr="00D42656" w:rsidRDefault="00EF28C1" w:rsidP="0036271B">
                        <w:pPr>
                          <w:pStyle w:val="NoSpacing"/>
                          <w:rPr>
                            <w:sz w:val="16"/>
                          </w:rPr>
                        </w:pPr>
                      </w:p>
                    </w:tc>
                    <w:tc>
                      <w:tcPr>
                        <w:tcW w:w="2970"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4, Ra: Melee</w:t>
                        </w:r>
                      </w:p>
                    </w:tc>
                  </w:tr>
                  <w:tr w:rsidR="00EF28C1" w:rsidRPr="004E4A91">
                    <w:trPr>
                      <w:trHeight w:val="195"/>
                    </w:trPr>
                    <w:tc>
                      <w:tcPr>
                        <w:tcW w:w="1036" w:type="dxa"/>
                        <w:gridSpan w:val="2"/>
                      </w:tcPr>
                      <w:p w:rsidR="00EF28C1" w:rsidRPr="00D42656" w:rsidRDefault="00EF28C1" w:rsidP="0036271B">
                        <w:pPr>
                          <w:pStyle w:val="NoSpacing"/>
                          <w:rPr>
                            <w:sz w:val="16"/>
                          </w:rPr>
                        </w:pPr>
                      </w:p>
                    </w:tc>
                    <w:tc>
                      <w:tcPr>
                        <w:tcW w:w="1644" w:type="dxa"/>
                        <w:gridSpan w:val="3"/>
                      </w:tcPr>
                      <w:p w:rsidR="00EF28C1" w:rsidRPr="00CA0E6B" w:rsidRDefault="00EF28C1" w:rsidP="0036271B">
                        <w:pPr>
                          <w:pStyle w:val="NoSpacing"/>
                          <w:keepNext/>
                          <w:keepLines/>
                          <w:rPr>
                            <w:sz w:val="16"/>
                          </w:rPr>
                        </w:pPr>
                        <w:r>
                          <w:rPr>
                            <w:i/>
                            <w:sz w:val="16"/>
                          </w:rPr>
                          <w:t xml:space="preserve">Dagger </w:t>
                        </w:r>
                        <w:r>
                          <w:rPr>
                            <w:sz w:val="16"/>
                          </w:rPr>
                          <w:t>: +3 (</w:t>
                        </w:r>
                        <w:r>
                          <w:rPr>
                            <w:i/>
                            <w:sz w:val="16"/>
                          </w:rPr>
                          <w:t>a</w:t>
                        </w:r>
                        <w:r>
                          <w:rPr>
                            <w:sz w:val="16"/>
                          </w:rPr>
                          <w:t>)</w:t>
                        </w:r>
                      </w:p>
                    </w:tc>
                    <w:tc>
                      <w:tcPr>
                        <w:tcW w:w="1326" w:type="dxa"/>
                      </w:tcPr>
                      <w:p w:rsidR="00EF28C1" w:rsidRPr="00D42656" w:rsidRDefault="00EF28C1" w:rsidP="0036271B">
                        <w:pPr>
                          <w:pStyle w:val="NoSpacing"/>
                          <w:rPr>
                            <w:sz w:val="16"/>
                          </w:rPr>
                        </w:pPr>
                        <w:r>
                          <w:rPr>
                            <w:sz w:val="16"/>
                          </w:rPr>
                          <w:t>d4 (d6)</w:t>
                        </w:r>
                      </w:p>
                    </w:tc>
                  </w:tr>
                  <w:tr w:rsidR="00EF28C1" w:rsidRPr="004E4A91">
                    <w:trPr>
                      <w:trHeight w:val="195"/>
                    </w:trPr>
                    <w:tc>
                      <w:tcPr>
                        <w:tcW w:w="1036" w:type="dxa"/>
                        <w:gridSpan w:val="2"/>
                      </w:tcPr>
                      <w:p w:rsidR="00EF28C1" w:rsidRPr="00D42656" w:rsidRDefault="00EF28C1" w:rsidP="0036271B">
                        <w:pPr>
                          <w:pStyle w:val="NoSpacing"/>
                          <w:rPr>
                            <w:sz w:val="16"/>
                          </w:rPr>
                        </w:pPr>
                      </w:p>
                    </w:tc>
                    <w:tc>
                      <w:tcPr>
                        <w:tcW w:w="2970"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3, Ra: Melee or Throw 10’</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Talents</w:t>
                        </w:r>
                      </w:p>
                    </w:tc>
                    <w:tc>
                      <w:tcPr>
                        <w:tcW w:w="2970" w:type="dxa"/>
                        <w:gridSpan w:val="4"/>
                        <w:tcBorders>
                          <w:top w:val="single" w:sz="4" w:space="0" w:color="auto"/>
                        </w:tcBorders>
                      </w:tcPr>
                      <w:p w:rsidR="00EF28C1" w:rsidRPr="001760F9" w:rsidRDefault="00EF28C1" w:rsidP="0036271B">
                        <w:pPr>
                          <w:pStyle w:val="NoSpacing"/>
                          <w:keepNext/>
                          <w:keepLines/>
                          <w:rPr>
                            <w:b/>
                            <w:sz w:val="16"/>
                          </w:rPr>
                        </w:pPr>
                        <w:r w:rsidRPr="00C52E81">
                          <w:rPr>
                            <w:b/>
                            <w:sz w:val="16"/>
                          </w:rPr>
                          <w:t>Wolf Pack Tactics, Moving Target</w:t>
                        </w:r>
                      </w:p>
                    </w:tc>
                  </w:tr>
                  <w:tr w:rsidR="00EF28C1" w:rsidRPr="004E4A91">
                    <w:trPr>
                      <w:trHeight w:val="611"/>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 xml:space="preserve">Skills </w:t>
                        </w:r>
                      </w:p>
                    </w:tc>
                    <w:tc>
                      <w:tcPr>
                        <w:tcW w:w="2970" w:type="dxa"/>
                        <w:gridSpan w:val="4"/>
                        <w:tcBorders>
                          <w:top w:val="single" w:sz="4" w:space="0" w:color="auto"/>
                        </w:tcBorders>
                      </w:tcPr>
                      <w:p w:rsidR="00EF28C1" w:rsidRDefault="00EF28C1" w:rsidP="0036271B">
                        <w:pPr>
                          <w:pStyle w:val="NoSpacing"/>
                          <w:keepNext/>
                          <w:keepLines/>
                          <w:rPr>
                            <w:sz w:val="16"/>
                          </w:rPr>
                        </w:pPr>
                        <w:r w:rsidRPr="00EC512D">
                          <w:rPr>
                            <w:sz w:val="16"/>
                          </w:rPr>
                          <w:t>(+3</w:t>
                        </w:r>
                        <w:r>
                          <w:rPr>
                            <w:sz w:val="16"/>
                          </w:rPr>
                          <w:t>/14/11</w:t>
                        </w:r>
                        <w:r w:rsidRPr="00EC512D">
                          <w:rPr>
                            <w:sz w:val="16"/>
                          </w:rPr>
                          <w:t>)</w:t>
                        </w:r>
                      </w:p>
                      <w:p w:rsidR="00EF28C1" w:rsidRPr="00D42656" w:rsidRDefault="00EF28C1" w:rsidP="0036271B">
                        <w:pPr>
                          <w:pStyle w:val="NoSpacing"/>
                          <w:keepNext/>
                          <w:keepLines/>
                          <w:rPr>
                            <w:sz w:val="16"/>
                          </w:rPr>
                        </w:pPr>
                        <w:r>
                          <w:rPr>
                            <w:sz w:val="16"/>
                          </w:rPr>
                          <w:t xml:space="preserve">Athletics, Intimidate, Melee: (Balanced) &amp; (Unarmed), Streetwise, Seamanship.  </w:t>
                        </w:r>
                      </w:p>
                    </w:tc>
                  </w:tr>
                  <w:tr w:rsidR="00EF28C1" w:rsidRPr="004E4A91">
                    <w:trPr>
                      <w:trHeight w:val="196"/>
                    </w:trPr>
                    <w:tc>
                      <w:tcPr>
                        <w:tcW w:w="1036" w:type="dxa"/>
                        <w:gridSpan w:val="2"/>
                        <w:tcBorders>
                          <w:bottom w:val="double" w:sz="4" w:space="0" w:color="auto"/>
                        </w:tcBorders>
                      </w:tcPr>
                      <w:p w:rsidR="00EF28C1" w:rsidRPr="00747857" w:rsidRDefault="00EF28C1" w:rsidP="0036271B">
                        <w:pPr>
                          <w:pStyle w:val="NoSpacing"/>
                          <w:rPr>
                            <w:b/>
                            <w:sz w:val="16"/>
                          </w:rPr>
                        </w:pPr>
                        <w:r w:rsidRPr="00747857">
                          <w:rPr>
                            <w:b/>
                            <w:sz w:val="16"/>
                          </w:rPr>
                          <w:t>Gear</w:t>
                        </w:r>
                      </w:p>
                    </w:tc>
                    <w:tc>
                      <w:tcPr>
                        <w:tcW w:w="2970" w:type="dxa"/>
                        <w:gridSpan w:val="4"/>
                        <w:tcBorders>
                          <w:bottom w:val="double" w:sz="4" w:space="0" w:color="auto"/>
                        </w:tcBorders>
                      </w:tcPr>
                      <w:p w:rsidR="00EF28C1" w:rsidRPr="00EC512D" w:rsidRDefault="00EF28C1" w:rsidP="0036271B">
                        <w:pPr>
                          <w:pStyle w:val="NoSpacing"/>
                          <w:keepNext/>
                          <w:keepLines/>
                          <w:rPr>
                            <w:sz w:val="16"/>
                          </w:rPr>
                        </w:pPr>
                        <w:r w:rsidRPr="00E43C6D">
                          <w:rPr>
                            <w:sz w:val="16"/>
                          </w:rPr>
                          <w:t>Studded Leather</w:t>
                        </w:r>
                        <w:r>
                          <w:rPr>
                            <w:sz w:val="16"/>
                          </w:rPr>
                          <w:t>, Dagger (2), Short Sword</w:t>
                        </w:r>
                      </w:p>
                    </w:tc>
                  </w:tr>
                </w:tbl>
                <w:p w:rsidR="00EF28C1" w:rsidRDefault="00EF28C1" w:rsidP="0036271B"/>
                <w:tbl>
                  <w:tblPr>
                    <w:tblW w:w="0" w:type="auto"/>
                    <w:tblLook w:val="00A0" w:firstRow="1" w:lastRow="0" w:firstColumn="1" w:lastColumn="0" w:noHBand="0" w:noVBand="0"/>
                  </w:tblPr>
                  <w:tblGrid>
                    <w:gridCol w:w="691"/>
                    <w:gridCol w:w="345"/>
                    <w:gridCol w:w="318"/>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Pr="006D50EF" w:rsidRDefault="00EF28C1" w:rsidP="0036271B">
                        <w:pPr>
                          <w:pStyle w:val="NoSpacing"/>
                          <w:keepNext/>
                          <w:keepLines/>
                          <w:rPr>
                            <w:b/>
                          </w:rPr>
                        </w:pPr>
                        <w:r>
                          <w:rPr>
                            <w:b/>
                          </w:rPr>
                          <w:t>Personal Guard (2)</w:t>
                        </w:r>
                        <w:r w:rsidRPr="006D50EF">
                          <w:rPr>
                            <w:b/>
                          </w:rPr>
                          <w:t xml:space="preserve"> </w:t>
                        </w:r>
                      </w:p>
                    </w:tc>
                    <w:tc>
                      <w:tcPr>
                        <w:tcW w:w="1995" w:type="dxa"/>
                        <w:gridSpan w:val="2"/>
                        <w:tcBorders>
                          <w:top w:val="double" w:sz="4" w:space="0" w:color="auto"/>
                        </w:tcBorders>
                      </w:tcPr>
                      <w:p w:rsidR="00EF28C1" w:rsidRPr="00CA0E6B" w:rsidRDefault="00EF28C1" w:rsidP="0036271B">
                        <w:pPr>
                          <w:pStyle w:val="NoSpacing"/>
                          <w:keepNext/>
                          <w:keepLines/>
                          <w:jc w:val="right"/>
                          <w:rPr>
                            <w:b/>
                            <w:sz w:val="16"/>
                          </w:rPr>
                        </w:pPr>
                        <w:r>
                          <w:rPr>
                            <w:b/>
                            <w:sz w:val="16"/>
                          </w:rPr>
                          <w:t>d8</w:t>
                        </w:r>
                        <w:r w:rsidRPr="00CA0E6B">
                          <w:rPr>
                            <w:b/>
                            <w:sz w:val="16"/>
                          </w:rPr>
                          <w:t xml:space="preserve">, </w:t>
                        </w:r>
                        <w:r>
                          <w:rPr>
                            <w:b/>
                            <w:sz w:val="16"/>
                          </w:rPr>
                          <w:t>Med, Humanoid</w:t>
                        </w:r>
                      </w:p>
                    </w:tc>
                  </w:tr>
                  <w:tr w:rsidR="00EF28C1" w:rsidRPr="004E4A91">
                    <w:trPr>
                      <w:trHeight w:val="102"/>
                    </w:trPr>
                    <w:tc>
                      <w:tcPr>
                        <w:tcW w:w="2011" w:type="dxa"/>
                        <w:gridSpan w:val="4"/>
                        <w:vMerge/>
                        <w:tcBorders>
                          <w:bottom w:val="double" w:sz="4" w:space="0" w:color="auto"/>
                        </w:tcBorders>
                      </w:tcPr>
                      <w:p w:rsidR="00EF28C1" w:rsidRPr="00D42656" w:rsidRDefault="00EF28C1" w:rsidP="0036271B">
                        <w:pPr>
                          <w:pStyle w:val="NoSpacing"/>
                          <w:keepNext/>
                          <w:keepLines/>
                          <w:jc w:val="center"/>
                          <w:rPr>
                            <w:sz w:val="16"/>
                          </w:rPr>
                        </w:pPr>
                      </w:p>
                    </w:tc>
                    <w:tc>
                      <w:tcPr>
                        <w:tcW w:w="1995" w:type="dxa"/>
                        <w:gridSpan w:val="2"/>
                        <w:tcBorders>
                          <w:bottom w:val="double" w:sz="4" w:space="0" w:color="auto"/>
                        </w:tcBorders>
                      </w:tcPr>
                      <w:p w:rsidR="00EF28C1" w:rsidRPr="00CA0E6B" w:rsidRDefault="00EF28C1" w:rsidP="0036271B">
                        <w:pPr>
                          <w:pStyle w:val="NoSpacing"/>
                          <w:keepNext/>
                          <w:keepLines/>
                          <w:jc w:val="right"/>
                          <w:rPr>
                            <w:b/>
                            <w:sz w:val="16"/>
                          </w:rPr>
                        </w:pPr>
                        <w:r>
                          <w:rPr>
                            <w:b/>
                            <w:sz w:val="16"/>
                          </w:rPr>
                          <w:t>Common Threat (Tier 1</w:t>
                        </w:r>
                        <w:r w:rsidRPr="00CA0E6B">
                          <w:rPr>
                            <w:b/>
                            <w:sz w:val="16"/>
                          </w:rPr>
                          <w:t>)</w:t>
                        </w:r>
                      </w:p>
                    </w:tc>
                  </w:tr>
                  <w:tr w:rsidR="00EF28C1" w:rsidRPr="004E4A91">
                    <w:trPr>
                      <w:trHeight w:val="195"/>
                    </w:trPr>
                    <w:tc>
                      <w:tcPr>
                        <w:tcW w:w="1354" w:type="dxa"/>
                        <w:gridSpan w:val="3"/>
                      </w:tcPr>
                      <w:p w:rsidR="00EF28C1" w:rsidRPr="008F502B" w:rsidRDefault="00EF28C1" w:rsidP="0036271B">
                        <w:pPr>
                          <w:pStyle w:val="NoSpacing"/>
                          <w:keepNext/>
                          <w:keepLines/>
                          <w:jc w:val="center"/>
                          <w:rPr>
                            <w:b/>
                            <w:sz w:val="16"/>
                          </w:rPr>
                        </w:pPr>
                        <w:r w:rsidRPr="008F502B">
                          <w:rPr>
                            <w:b/>
                            <w:sz w:val="16"/>
                          </w:rPr>
                          <w:t>Avoidance</w:t>
                        </w:r>
                      </w:p>
                    </w:tc>
                    <w:tc>
                      <w:tcPr>
                        <w:tcW w:w="1326" w:type="dxa"/>
                        <w:gridSpan w:val="2"/>
                      </w:tcPr>
                      <w:p w:rsidR="00EF28C1" w:rsidRPr="008F502B" w:rsidRDefault="00EF28C1" w:rsidP="0036271B">
                        <w:pPr>
                          <w:pStyle w:val="NoSpacing"/>
                          <w:keepNext/>
                          <w:keepLines/>
                          <w:jc w:val="center"/>
                          <w:rPr>
                            <w:b/>
                            <w:sz w:val="16"/>
                          </w:rPr>
                        </w:pPr>
                        <w:r w:rsidRPr="008F502B">
                          <w:rPr>
                            <w:b/>
                            <w:sz w:val="16"/>
                          </w:rPr>
                          <w:t>Fortitude</w:t>
                        </w:r>
                      </w:p>
                    </w:tc>
                    <w:tc>
                      <w:tcPr>
                        <w:tcW w:w="1326" w:type="dxa"/>
                      </w:tcPr>
                      <w:p w:rsidR="00EF28C1" w:rsidRPr="008F502B" w:rsidRDefault="00EF28C1" w:rsidP="0036271B">
                        <w:pPr>
                          <w:pStyle w:val="NoSpacing"/>
                          <w:keepNext/>
                          <w:keepLines/>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keepNext/>
                          <w:keepLines/>
                          <w:jc w:val="center"/>
                          <w:rPr>
                            <w:sz w:val="16"/>
                          </w:rPr>
                        </w:pPr>
                        <w:r>
                          <w:rPr>
                            <w:sz w:val="16"/>
                          </w:rPr>
                          <w:t>16</w:t>
                        </w:r>
                      </w:p>
                    </w:tc>
                    <w:tc>
                      <w:tcPr>
                        <w:tcW w:w="1326" w:type="dxa"/>
                        <w:gridSpan w:val="2"/>
                        <w:tcBorders>
                          <w:bottom w:val="single" w:sz="4" w:space="0" w:color="auto"/>
                        </w:tcBorders>
                      </w:tcPr>
                      <w:p w:rsidR="00EF28C1" w:rsidRPr="00D42656" w:rsidRDefault="00EF28C1" w:rsidP="0036271B">
                        <w:pPr>
                          <w:pStyle w:val="NoSpacing"/>
                          <w:keepNext/>
                          <w:keepLines/>
                          <w:jc w:val="center"/>
                          <w:rPr>
                            <w:sz w:val="16"/>
                          </w:rPr>
                        </w:pPr>
                        <w:r>
                          <w:rPr>
                            <w:sz w:val="16"/>
                          </w:rPr>
                          <w:t>19</w:t>
                        </w:r>
                      </w:p>
                    </w:tc>
                    <w:tc>
                      <w:tcPr>
                        <w:tcW w:w="1326" w:type="dxa"/>
                        <w:tcBorders>
                          <w:bottom w:val="single" w:sz="4" w:space="0" w:color="auto"/>
                        </w:tcBorders>
                      </w:tcPr>
                      <w:p w:rsidR="00EF28C1" w:rsidRPr="00D42656" w:rsidRDefault="00EF28C1" w:rsidP="0036271B">
                        <w:pPr>
                          <w:pStyle w:val="NoSpacing"/>
                          <w:keepNext/>
                          <w:keepLines/>
                          <w:jc w:val="center"/>
                          <w:rPr>
                            <w:sz w:val="16"/>
                          </w:rPr>
                        </w:pPr>
                        <w:r>
                          <w:rPr>
                            <w:sz w:val="16"/>
                          </w:rPr>
                          <w:t>14</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keepNext/>
                          <w:keepLines/>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keepNext/>
                          <w:keepLines/>
                          <w:rPr>
                            <w:sz w:val="16"/>
                          </w:rPr>
                        </w:pPr>
                        <w:r>
                          <w:rPr>
                            <w:sz w:val="16"/>
                          </w:rPr>
                          <w:t>26 (1)</w:t>
                        </w:r>
                      </w:p>
                    </w:tc>
                    <w:tc>
                      <w:tcPr>
                        <w:tcW w:w="1326" w:type="dxa"/>
                        <w:gridSpan w:val="2"/>
                        <w:tcBorders>
                          <w:top w:val="single" w:sz="4" w:space="0" w:color="auto"/>
                        </w:tcBorders>
                      </w:tcPr>
                      <w:p w:rsidR="00EF28C1" w:rsidRPr="00747857" w:rsidRDefault="00EF28C1" w:rsidP="0036271B">
                        <w:pPr>
                          <w:pStyle w:val="NoSpacing"/>
                          <w:keepNext/>
                          <w:keepLines/>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keepNext/>
                          <w:keepLines/>
                          <w:rPr>
                            <w:sz w:val="16"/>
                          </w:rPr>
                        </w:pPr>
                        <w:r>
                          <w:rPr>
                            <w:sz w:val="16"/>
                          </w:rPr>
                          <w:t>20’</w:t>
                        </w:r>
                      </w:p>
                    </w:tc>
                  </w:tr>
                  <w:tr w:rsidR="00EF28C1" w:rsidRPr="004E4A91">
                    <w:trPr>
                      <w:trHeight w:val="196"/>
                    </w:trPr>
                    <w:tc>
                      <w:tcPr>
                        <w:tcW w:w="691" w:type="dxa"/>
                      </w:tcPr>
                      <w:p w:rsidR="00EF28C1" w:rsidRPr="00747857" w:rsidRDefault="00EF28C1" w:rsidP="0036271B">
                        <w:pPr>
                          <w:pStyle w:val="NoSpacing"/>
                          <w:keepNext/>
                          <w:keepLines/>
                          <w:rPr>
                            <w:b/>
                            <w:sz w:val="16"/>
                          </w:rPr>
                        </w:pPr>
                        <w:r>
                          <w:rPr>
                            <w:b/>
                            <w:sz w:val="16"/>
                          </w:rPr>
                          <w:t>AR</w:t>
                        </w:r>
                        <w:r w:rsidRPr="00747857">
                          <w:rPr>
                            <w:b/>
                            <w:sz w:val="16"/>
                          </w:rPr>
                          <w:t>:</w:t>
                        </w:r>
                      </w:p>
                    </w:tc>
                    <w:tc>
                      <w:tcPr>
                        <w:tcW w:w="663" w:type="dxa"/>
                        <w:gridSpan w:val="2"/>
                      </w:tcPr>
                      <w:p w:rsidR="00EF28C1" w:rsidRPr="00D42656" w:rsidRDefault="00EF28C1" w:rsidP="0036271B">
                        <w:pPr>
                          <w:pStyle w:val="NoSpacing"/>
                          <w:keepNext/>
                          <w:keepLines/>
                          <w:rPr>
                            <w:sz w:val="16"/>
                          </w:rPr>
                        </w:pPr>
                        <w:r>
                          <w:rPr>
                            <w:sz w:val="16"/>
                          </w:rPr>
                          <w:t>4</w:t>
                        </w:r>
                      </w:p>
                    </w:tc>
                    <w:tc>
                      <w:tcPr>
                        <w:tcW w:w="1326" w:type="dxa"/>
                        <w:gridSpan w:val="2"/>
                      </w:tcPr>
                      <w:p w:rsidR="00EF28C1" w:rsidRPr="00667AF7" w:rsidRDefault="00EF28C1" w:rsidP="0036271B">
                        <w:pPr>
                          <w:pStyle w:val="NoSpacing"/>
                          <w:keepNext/>
                          <w:keepLines/>
                          <w:jc w:val="right"/>
                          <w:rPr>
                            <w:b/>
                            <w:sz w:val="16"/>
                          </w:rPr>
                        </w:pPr>
                        <w:r>
                          <w:rPr>
                            <w:b/>
                            <w:sz w:val="16"/>
                          </w:rPr>
                          <w:t>Initiative:</w:t>
                        </w:r>
                      </w:p>
                    </w:tc>
                    <w:tc>
                      <w:tcPr>
                        <w:tcW w:w="1326" w:type="dxa"/>
                      </w:tcPr>
                      <w:p w:rsidR="00EF28C1" w:rsidRPr="00D42656" w:rsidRDefault="00EF28C1" w:rsidP="0036271B">
                        <w:pPr>
                          <w:pStyle w:val="NoSpacing"/>
                          <w:keepNext/>
                          <w:keepLines/>
                          <w:rPr>
                            <w:sz w:val="16"/>
                          </w:rPr>
                        </w:pPr>
                        <w:r>
                          <w:rPr>
                            <w:sz w:val="16"/>
                          </w:rPr>
                          <w:t>3</w:t>
                        </w:r>
                      </w:p>
                    </w:tc>
                  </w:tr>
                  <w:tr w:rsidR="00EF28C1" w:rsidRPr="004E4A91">
                    <w:trPr>
                      <w:trHeight w:val="195"/>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Attacks:</w:t>
                        </w:r>
                      </w:p>
                    </w:tc>
                    <w:tc>
                      <w:tcPr>
                        <w:tcW w:w="1644" w:type="dxa"/>
                        <w:gridSpan w:val="3"/>
                        <w:tcBorders>
                          <w:top w:val="single" w:sz="4" w:space="0" w:color="auto"/>
                        </w:tcBorders>
                      </w:tcPr>
                      <w:p w:rsidR="00EF28C1" w:rsidRPr="00CA0E6B" w:rsidRDefault="00EF28C1" w:rsidP="0036271B">
                        <w:pPr>
                          <w:pStyle w:val="NoSpacing"/>
                          <w:keepNext/>
                          <w:keepLines/>
                          <w:rPr>
                            <w:sz w:val="16"/>
                          </w:rPr>
                        </w:pPr>
                        <w:r>
                          <w:rPr>
                            <w:i/>
                            <w:sz w:val="16"/>
                          </w:rPr>
                          <w:t xml:space="preserve">Mace, Horse </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keepNext/>
                          <w:keepLines/>
                          <w:rPr>
                            <w:sz w:val="16"/>
                          </w:rPr>
                        </w:pPr>
                        <w:r>
                          <w:rPr>
                            <w:sz w:val="16"/>
                          </w:rPr>
                          <w:t>d8 (d8)</w:t>
                        </w:r>
                      </w:p>
                    </w:tc>
                  </w:tr>
                  <w:tr w:rsidR="00EF28C1" w:rsidRPr="004E4A91">
                    <w:trPr>
                      <w:trHeight w:val="196"/>
                    </w:trPr>
                    <w:tc>
                      <w:tcPr>
                        <w:tcW w:w="1036" w:type="dxa"/>
                        <w:gridSpan w:val="2"/>
                      </w:tcPr>
                      <w:p w:rsidR="00EF28C1" w:rsidRPr="00D42656" w:rsidRDefault="00EF28C1" w:rsidP="0036271B">
                        <w:pPr>
                          <w:pStyle w:val="NoSpacing"/>
                          <w:keepNext/>
                          <w:keepLines/>
                          <w:rPr>
                            <w:sz w:val="16"/>
                          </w:rPr>
                        </w:pPr>
                      </w:p>
                    </w:tc>
                    <w:tc>
                      <w:tcPr>
                        <w:tcW w:w="2970"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5, Ra: Melee</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Talents</w:t>
                        </w:r>
                      </w:p>
                    </w:tc>
                    <w:tc>
                      <w:tcPr>
                        <w:tcW w:w="2970" w:type="dxa"/>
                        <w:gridSpan w:val="4"/>
                        <w:tcBorders>
                          <w:top w:val="single" w:sz="4" w:space="0" w:color="auto"/>
                        </w:tcBorders>
                      </w:tcPr>
                      <w:p w:rsidR="00EF28C1" w:rsidRPr="001760F9" w:rsidRDefault="00EF28C1" w:rsidP="0036271B">
                        <w:pPr>
                          <w:pStyle w:val="NoSpacing"/>
                          <w:keepNext/>
                          <w:keepLines/>
                          <w:tabs>
                            <w:tab w:val="left" w:pos="360"/>
                          </w:tabs>
                          <w:jc w:val="both"/>
                          <w:rPr>
                            <w:b/>
                            <w:sz w:val="16"/>
                          </w:rPr>
                        </w:pPr>
                        <w:r w:rsidRPr="00C52E81">
                          <w:rPr>
                            <w:b/>
                            <w:sz w:val="16"/>
                          </w:rPr>
                          <w:t>Dedicated Defender, Die</w:t>
                        </w:r>
                        <w:r>
                          <w:rPr>
                            <w:b/>
                            <w:sz w:val="16"/>
                          </w:rPr>
                          <w:t>h</w:t>
                        </w:r>
                        <w:r w:rsidRPr="00C52E81">
                          <w:rPr>
                            <w:b/>
                            <w:sz w:val="16"/>
                          </w:rPr>
                          <w:t>ard</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 xml:space="preserve">Skills </w:t>
                        </w:r>
                      </w:p>
                    </w:tc>
                    <w:tc>
                      <w:tcPr>
                        <w:tcW w:w="2970" w:type="dxa"/>
                        <w:gridSpan w:val="4"/>
                        <w:tcBorders>
                          <w:top w:val="single" w:sz="4" w:space="0" w:color="auto"/>
                        </w:tcBorders>
                      </w:tcPr>
                      <w:p w:rsidR="00EF28C1" w:rsidRDefault="00EF28C1" w:rsidP="0036271B">
                        <w:pPr>
                          <w:pStyle w:val="NoSpacing"/>
                          <w:keepNext/>
                          <w:keepLines/>
                          <w:rPr>
                            <w:sz w:val="16"/>
                          </w:rPr>
                        </w:pPr>
                        <w:r w:rsidRPr="00EC512D">
                          <w:rPr>
                            <w:sz w:val="16"/>
                          </w:rPr>
                          <w:t>(+3</w:t>
                        </w:r>
                        <w:r>
                          <w:rPr>
                            <w:sz w:val="16"/>
                          </w:rPr>
                          <w:t>/15/11</w:t>
                        </w:r>
                        <w:r w:rsidRPr="00EC512D">
                          <w:rPr>
                            <w:sz w:val="16"/>
                          </w:rPr>
                          <w:t>)</w:t>
                        </w:r>
                      </w:p>
                      <w:p w:rsidR="00EF28C1" w:rsidRPr="00D42656" w:rsidRDefault="00EF28C1" w:rsidP="0036271B">
                        <w:pPr>
                          <w:pStyle w:val="NoSpacing"/>
                          <w:keepNext/>
                          <w:keepLines/>
                          <w:rPr>
                            <w:sz w:val="16"/>
                          </w:rPr>
                        </w:pPr>
                        <w:r>
                          <w:rPr>
                            <w:sz w:val="16"/>
                          </w:rPr>
                          <w:t xml:space="preserve">Athletics, Intimidate, Melee: (Unbalanced) &amp; (Unarmed), Seamanship, Streetwise.  </w:t>
                        </w:r>
                      </w:p>
                    </w:tc>
                  </w:tr>
                  <w:tr w:rsidR="00EF28C1" w:rsidRPr="004E4A91">
                    <w:trPr>
                      <w:trHeight w:val="196"/>
                    </w:trPr>
                    <w:tc>
                      <w:tcPr>
                        <w:tcW w:w="1036" w:type="dxa"/>
                        <w:gridSpan w:val="2"/>
                        <w:tcBorders>
                          <w:bottom w:val="double" w:sz="4" w:space="0" w:color="auto"/>
                        </w:tcBorders>
                      </w:tcPr>
                      <w:p w:rsidR="00EF28C1" w:rsidRPr="00747857" w:rsidRDefault="00EF28C1" w:rsidP="0036271B">
                        <w:pPr>
                          <w:pStyle w:val="NoSpacing"/>
                          <w:keepNext/>
                          <w:keepLines/>
                          <w:rPr>
                            <w:b/>
                            <w:sz w:val="16"/>
                          </w:rPr>
                        </w:pPr>
                        <w:r w:rsidRPr="00747857">
                          <w:rPr>
                            <w:b/>
                            <w:sz w:val="16"/>
                          </w:rPr>
                          <w:t>Gear</w:t>
                        </w:r>
                      </w:p>
                    </w:tc>
                    <w:tc>
                      <w:tcPr>
                        <w:tcW w:w="2970" w:type="dxa"/>
                        <w:gridSpan w:val="4"/>
                        <w:tcBorders>
                          <w:bottom w:val="double" w:sz="4" w:space="0" w:color="auto"/>
                        </w:tcBorders>
                      </w:tcPr>
                      <w:p w:rsidR="00EF28C1" w:rsidRPr="00EC512D" w:rsidRDefault="00EF28C1" w:rsidP="0036271B">
                        <w:pPr>
                          <w:pStyle w:val="NoSpacing"/>
                          <w:keepNext/>
                          <w:keepLines/>
                          <w:rPr>
                            <w:sz w:val="16"/>
                          </w:rPr>
                        </w:pPr>
                        <w:r>
                          <w:rPr>
                            <w:sz w:val="16"/>
                          </w:rPr>
                          <w:t xml:space="preserve">Horseman’s Mace, Ring Mail, Small Shield </w:t>
                        </w:r>
                      </w:p>
                    </w:tc>
                  </w:tr>
                </w:tbl>
                <w:p w:rsidR="00EF28C1" w:rsidRDefault="00EF28C1" w:rsidP="0036271B">
                  <w:pPr>
                    <w:pStyle w:val="NoSpacing"/>
                    <w:rPr>
                      <w:rFonts w:ascii="Cambria" w:hAnsi="Cambria"/>
                      <w:sz w:val="22"/>
                    </w:rPr>
                  </w:pPr>
                </w:p>
                <w:tbl>
                  <w:tblPr>
                    <w:tblW w:w="0" w:type="auto"/>
                    <w:tblLook w:val="00A0" w:firstRow="1" w:lastRow="0" w:firstColumn="1" w:lastColumn="0" w:noHBand="0" w:noVBand="0"/>
                  </w:tblPr>
                  <w:tblGrid>
                    <w:gridCol w:w="691"/>
                    <w:gridCol w:w="137"/>
                    <w:gridCol w:w="526"/>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Default="00EF28C1" w:rsidP="0036271B">
                        <w:pPr>
                          <w:pStyle w:val="NoSpacing"/>
                          <w:keepNext/>
                          <w:keepLines/>
                          <w:rPr>
                            <w:b/>
                          </w:rPr>
                        </w:pPr>
                        <w:proofErr w:type="spellStart"/>
                        <w:r>
                          <w:rPr>
                            <w:b/>
                          </w:rPr>
                          <w:t>Grutang's</w:t>
                        </w:r>
                        <w:proofErr w:type="spellEnd"/>
                        <w:r>
                          <w:rPr>
                            <w:b/>
                          </w:rPr>
                          <w:t xml:space="preserve"> Son</w:t>
                        </w:r>
                      </w:p>
                      <w:p w:rsidR="00EF28C1" w:rsidRPr="007D06F3" w:rsidRDefault="00EF28C1" w:rsidP="0036271B">
                        <w:pPr>
                          <w:pStyle w:val="NoSpacing"/>
                          <w:keepNext/>
                          <w:keepLines/>
                          <w:rPr>
                            <w:b/>
                            <w:sz w:val="16"/>
                          </w:rPr>
                        </w:pPr>
                        <w:r>
                          <w:rPr>
                            <w:b/>
                            <w:sz w:val="16"/>
                          </w:rPr>
                          <w:t>Dark- kin</w:t>
                        </w:r>
                      </w:p>
                    </w:tc>
                    <w:tc>
                      <w:tcPr>
                        <w:tcW w:w="1995" w:type="dxa"/>
                        <w:gridSpan w:val="2"/>
                        <w:tcBorders>
                          <w:top w:val="double" w:sz="4" w:space="0" w:color="auto"/>
                        </w:tcBorders>
                      </w:tcPr>
                      <w:p w:rsidR="00EF28C1" w:rsidRPr="00CA0E6B" w:rsidRDefault="00EF28C1" w:rsidP="0036271B">
                        <w:pPr>
                          <w:pStyle w:val="NoSpacing"/>
                          <w:keepNext/>
                          <w:keepLines/>
                          <w:jc w:val="right"/>
                          <w:rPr>
                            <w:b/>
                            <w:sz w:val="16"/>
                          </w:rPr>
                        </w:pPr>
                        <w:r>
                          <w:rPr>
                            <w:b/>
                            <w:sz w:val="16"/>
                          </w:rPr>
                          <w:t>d10</w:t>
                        </w:r>
                        <w:r w:rsidRPr="00CA0E6B">
                          <w:rPr>
                            <w:b/>
                            <w:sz w:val="16"/>
                          </w:rPr>
                          <w:t xml:space="preserve">, </w:t>
                        </w:r>
                        <w:r>
                          <w:rPr>
                            <w:b/>
                            <w:sz w:val="16"/>
                          </w:rPr>
                          <w:t>Med, Humanoid</w:t>
                        </w:r>
                      </w:p>
                    </w:tc>
                  </w:tr>
                  <w:tr w:rsidR="00EF28C1" w:rsidRPr="004E4A91">
                    <w:trPr>
                      <w:trHeight w:val="102"/>
                    </w:trPr>
                    <w:tc>
                      <w:tcPr>
                        <w:tcW w:w="2011" w:type="dxa"/>
                        <w:gridSpan w:val="4"/>
                        <w:vMerge/>
                        <w:tcBorders>
                          <w:bottom w:val="double" w:sz="4" w:space="0" w:color="auto"/>
                        </w:tcBorders>
                      </w:tcPr>
                      <w:p w:rsidR="00EF28C1" w:rsidRPr="00D42656" w:rsidRDefault="00EF28C1" w:rsidP="0036271B">
                        <w:pPr>
                          <w:pStyle w:val="NoSpacing"/>
                          <w:keepNext/>
                          <w:keepLines/>
                          <w:jc w:val="center"/>
                          <w:rPr>
                            <w:sz w:val="16"/>
                          </w:rPr>
                        </w:pPr>
                      </w:p>
                    </w:tc>
                    <w:tc>
                      <w:tcPr>
                        <w:tcW w:w="1995" w:type="dxa"/>
                        <w:gridSpan w:val="2"/>
                        <w:tcBorders>
                          <w:bottom w:val="double" w:sz="4" w:space="0" w:color="auto"/>
                        </w:tcBorders>
                      </w:tcPr>
                      <w:p w:rsidR="00EF28C1" w:rsidRPr="00CA0E6B" w:rsidRDefault="00EF28C1" w:rsidP="0036271B">
                        <w:pPr>
                          <w:pStyle w:val="NoSpacing"/>
                          <w:keepNext/>
                          <w:keepLines/>
                          <w:jc w:val="right"/>
                          <w:rPr>
                            <w:b/>
                            <w:sz w:val="16"/>
                          </w:rPr>
                        </w:pPr>
                        <w:r>
                          <w:rPr>
                            <w:b/>
                            <w:sz w:val="16"/>
                          </w:rPr>
                          <w:t>Elite Threat (Tier 1</w:t>
                        </w:r>
                        <w:r w:rsidRPr="00CA0E6B">
                          <w:rPr>
                            <w:b/>
                            <w:sz w:val="16"/>
                          </w:rPr>
                          <w:t>)</w:t>
                        </w:r>
                      </w:p>
                    </w:tc>
                  </w:tr>
                  <w:tr w:rsidR="00EF28C1" w:rsidRPr="004E4A91">
                    <w:trPr>
                      <w:trHeight w:val="195"/>
                    </w:trPr>
                    <w:tc>
                      <w:tcPr>
                        <w:tcW w:w="1354" w:type="dxa"/>
                        <w:gridSpan w:val="3"/>
                      </w:tcPr>
                      <w:p w:rsidR="00EF28C1" w:rsidRPr="008F502B" w:rsidRDefault="00EF28C1" w:rsidP="0036271B">
                        <w:pPr>
                          <w:pStyle w:val="NoSpacing"/>
                          <w:keepNext/>
                          <w:keepLines/>
                          <w:jc w:val="center"/>
                          <w:rPr>
                            <w:b/>
                            <w:sz w:val="16"/>
                          </w:rPr>
                        </w:pPr>
                        <w:r w:rsidRPr="008F502B">
                          <w:rPr>
                            <w:b/>
                            <w:sz w:val="16"/>
                          </w:rPr>
                          <w:t>Avoidance</w:t>
                        </w:r>
                      </w:p>
                    </w:tc>
                    <w:tc>
                      <w:tcPr>
                        <w:tcW w:w="1326" w:type="dxa"/>
                        <w:gridSpan w:val="2"/>
                      </w:tcPr>
                      <w:p w:rsidR="00EF28C1" w:rsidRPr="008F502B" w:rsidRDefault="00EF28C1" w:rsidP="0036271B">
                        <w:pPr>
                          <w:pStyle w:val="NoSpacing"/>
                          <w:keepNext/>
                          <w:keepLines/>
                          <w:jc w:val="center"/>
                          <w:rPr>
                            <w:b/>
                            <w:sz w:val="16"/>
                          </w:rPr>
                        </w:pPr>
                        <w:r w:rsidRPr="008F502B">
                          <w:rPr>
                            <w:b/>
                            <w:sz w:val="16"/>
                          </w:rPr>
                          <w:t>Fortitude</w:t>
                        </w:r>
                      </w:p>
                    </w:tc>
                    <w:tc>
                      <w:tcPr>
                        <w:tcW w:w="1326" w:type="dxa"/>
                      </w:tcPr>
                      <w:p w:rsidR="00EF28C1" w:rsidRPr="008F502B" w:rsidRDefault="00EF28C1" w:rsidP="0036271B">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keepNext/>
                          <w:keepLines/>
                          <w:jc w:val="center"/>
                          <w:rPr>
                            <w:sz w:val="16"/>
                          </w:rPr>
                        </w:pPr>
                        <w:r>
                          <w:rPr>
                            <w:sz w:val="16"/>
                          </w:rPr>
                          <w:t>16</w:t>
                        </w:r>
                      </w:p>
                    </w:tc>
                    <w:tc>
                      <w:tcPr>
                        <w:tcW w:w="1326" w:type="dxa"/>
                        <w:gridSpan w:val="2"/>
                        <w:tcBorders>
                          <w:bottom w:val="single" w:sz="4" w:space="0" w:color="auto"/>
                        </w:tcBorders>
                      </w:tcPr>
                      <w:p w:rsidR="00EF28C1" w:rsidRPr="00D42656" w:rsidRDefault="00EF28C1" w:rsidP="0036271B">
                        <w:pPr>
                          <w:pStyle w:val="NoSpacing"/>
                          <w:keepNext/>
                          <w:keepLines/>
                          <w:jc w:val="center"/>
                          <w:rPr>
                            <w:sz w:val="16"/>
                          </w:rPr>
                        </w:pPr>
                        <w:r>
                          <w:rPr>
                            <w:sz w:val="16"/>
                          </w:rPr>
                          <w:t>19</w:t>
                        </w:r>
                      </w:p>
                    </w:tc>
                    <w:tc>
                      <w:tcPr>
                        <w:tcW w:w="1326" w:type="dxa"/>
                        <w:tcBorders>
                          <w:bottom w:val="single" w:sz="4" w:space="0" w:color="auto"/>
                        </w:tcBorders>
                      </w:tcPr>
                      <w:p w:rsidR="00EF28C1" w:rsidRPr="00D42656" w:rsidRDefault="00EF28C1" w:rsidP="0036271B">
                        <w:pPr>
                          <w:pStyle w:val="NoSpacing"/>
                          <w:jc w:val="center"/>
                          <w:rPr>
                            <w:sz w:val="16"/>
                          </w:rPr>
                        </w:pPr>
                        <w:r>
                          <w:rPr>
                            <w:sz w:val="16"/>
                          </w:rPr>
                          <w:t>15</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keepNext/>
                          <w:keepLines/>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keepNext/>
                          <w:keepLines/>
                          <w:rPr>
                            <w:sz w:val="16"/>
                          </w:rPr>
                        </w:pPr>
                        <w:r>
                          <w:rPr>
                            <w:sz w:val="16"/>
                          </w:rPr>
                          <w:t>26 (1)</w:t>
                        </w:r>
                      </w:p>
                    </w:tc>
                    <w:tc>
                      <w:tcPr>
                        <w:tcW w:w="1326" w:type="dxa"/>
                        <w:gridSpan w:val="2"/>
                        <w:tcBorders>
                          <w:top w:val="single" w:sz="4" w:space="0" w:color="auto"/>
                        </w:tcBorders>
                      </w:tcPr>
                      <w:p w:rsidR="00EF28C1" w:rsidRPr="00747857" w:rsidRDefault="00EF28C1" w:rsidP="0036271B">
                        <w:pPr>
                          <w:pStyle w:val="NoSpacing"/>
                          <w:keepNext/>
                          <w:keepLines/>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rPr>
                            <w:sz w:val="16"/>
                          </w:rPr>
                        </w:pPr>
                        <w:r>
                          <w:rPr>
                            <w:sz w:val="16"/>
                          </w:rPr>
                          <w:t>30’</w:t>
                        </w:r>
                      </w:p>
                    </w:tc>
                  </w:tr>
                  <w:tr w:rsidR="00EF28C1" w:rsidRPr="004E4A91">
                    <w:trPr>
                      <w:trHeight w:val="196"/>
                    </w:trPr>
                    <w:tc>
                      <w:tcPr>
                        <w:tcW w:w="691" w:type="dxa"/>
                      </w:tcPr>
                      <w:p w:rsidR="00EF28C1" w:rsidRPr="00747857" w:rsidRDefault="00EF28C1" w:rsidP="0036271B">
                        <w:pPr>
                          <w:pStyle w:val="NoSpacing"/>
                          <w:keepNext/>
                          <w:keepLines/>
                          <w:rPr>
                            <w:b/>
                            <w:sz w:val="16"/>
                          </w:rPr>
                        </w:pPr>
                        <w:r>
                          <w:rPr>
                            <w:b/>
                            <w:sz w:val="16"/>
                          </w:rPr>
                          <w:t>AR</w:t>
                        </w:r>
                        <w:r w:rsidRPr="00747857">
                          <w:rPr>
                            <w:b/>
                            <w:sz w:val="16"/>
                          </w:rPr>
                          <w:t>:</w:t>
                        </w:r>
                      </w:p>
                    </w:tc>
                    <w:tc>
                      <w:tcPr>
                        <w:tcW w:w="663" w:type="dxa"/>
                        <w:gridSpan w:val="2"/>
                      </w:tcPr>
                      <w:p w:rsidR="00EF28C1" w:rsidRPr="00D42656" w:rsidRDefault="00EF28C1" w:rsidP="0036271B">
                        <w:pPr>
                          <w:pStyle w:val="NoSpacing"/>
                          <w:keepNext/>
                          <w:keepLines/>
                          <w:rPr>
                            <w:sz w:val="16"/>
                          </w:rPr>
                        </w:pPr>
                        <w:r>
                          <w:rPr>
                            <w:sz w:val="16"/>
                          </w:rPr>
                          <w:t>3</w:t>
                        </w:r>
                      </w:p>
                    </w:tc>
                    <w:tc>
                      <w:tcPr>
                        <w:tcW w:w="1326" w:type="dxa"/>
                        <w:gridSpan w:val="2"/>
                      </w:tcPr>
                      <w:p w:rsidR="00EF28C1" w:rsidRPr="00667AF7" w:rsidRDefault="00EF28C1" w:rsidP="0036271B">
                        <w:pPr>
                          <w:pStyle w:val="NoSpacing"/>
                          <w:keepNext/>
                          <w:keepLines/>
                          <w:jc w:val="right"/>
                          <w:rPr>
                            <w:b/>
                            <w:sz w:val="16"/>
                          </w:rPr>
                        </w:pPr>
                        <w:r>
                          <w:rPr>
                            <w:b/>
                            <w:sz w:val="16"/>
                          </w:rPr>
                          <w:t>Initiative:</w:t>
                        </w:r>
                      </w:p>
                    </w:tc>
                    <w:tc>
                      <w:tcPr>
                        <w:tcW w:w="1326" w:type="dxa"/>
                      </w:tcPr>
                      <w:p w:rsidR="00EF28C1" w:rsidRPr="00D42656" w:rsidRDefault="00EF28C1" w:rsidP="0036271B">
                        <w:pPr>
                          <w:pStyle w:val="NoSpacing"/>
                          <w:rPr>
                            <w:sz w:val="16"/>
                          </w:rPr>
                        </w:pPr>
                        <w:r>
                          <w:rPr>
                            <w:sz w:val="16"/>
                          </w:rPr>
                          <w:t>4</w:t>
                        </w:r>
                      </w:p>
                    </w:tc>
                  </w:tr>
                  <w:tr w:rsidR="00EF28C1" w:rsidRPr="004E4A91">
                    <w:trPr>
                      <w:trHeight w:val="195"/>
                    </w:trPr>
                    <w:tc>
                      <w:tcPr>
                        <w:tcW w:w="828"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Attacks:</w:t>
                        </w:r>
                      </w:p>
                    </w:tc>
                    <w:tc>
                      <w:tcPr>
                        <w:tcW w:w="1852" w:type="dxa"/>
                        <w:gridSpan w:val="3"/>
                        <w:tcBorders>
                          <w:top w:val="single" w:sz="4" w:space="0" w:color="auto"/>
                        </w:tcBorders>
                      </w:tcPr>
                      <w:p w:rsidR="00EF28C1" w:rsidRPr="00CA0E6B" w:rsidRDefault="00EF28C1" w:rsidP="0036271B">
                        <w:pPr>
                          <w:pStyle w:val="NoSpacing"/>
                          <w:keepNext/>
                          <w:keepLines/>
                          <w:rPr>
                            <w:sz w:val="16"/>
                          </w:rPr>
                        </w:pPr>
                        <w:proofErr w:type="spellStart"/>
                        <w:r w:rsidRPr="00500A10">
                          <w:rPr>
                            <w:i/>
                            <w:sz w:val="15"/>
                          </w:rPr>
                          <w:t>Tralian</w:t>
                        </w:r>
                        <w:proofErr w:type="spellEnd"/>
                        <w:r w:rsidRPr="00500A10">
                          <w:rPr>
                            <w:i/>
                            <w:sz w:val="15"/>
                          </w:rPr>
                          <w:t xml:space="preserve"> Hammer</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rPr>
                            <w:sz w:val="16"/>
                          </w:rPr>
                        </w:pPr>
                        <w:r>
                          <w:rPr>
                            <w:sz w:val="16"/>
                          </w:rPr>
                          <w:t>d12 (d12)</w:t>
                        </w:r>
                      </w:p>
                    </w:tc>
                  </w:tr>
                  <w:tr w:rsidR="00EF28C1" w:rsidRPr="004E4A91">
                    <w:trPr>
                      <w:trHeight w:val="196"/>
                    </w:trPr>
                    <w:tc>
                      <w:tcPr>
                        <w:tcW w:w="828" w:type="dxa"/>
                        <w:gridSpan w:val="2"/>
                      </w:tcPr>
                      <w:p w:rsidR="00EF28C1" w:rsidRPr="00D42656" w:rsidRDefault="00EF28C1" w:rsidP="0036271B">
                        <w:pPr>
                          <w:pStyle w:val="NoSpacing"/>
                          <w:keepNext/>
                          <w:keepLines/>
                          <w:rPr>
                            <w:sz w:val="16"/>
                          </w:rPr>
                        </w:pPr>
                      </w:p>
                    </w:tc>
                    <w:tc>
                      <w:tcPr>
                        <w:tcW w:w="3178"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7, Ra: Melee</w:t>
                        </w:r>
                      </w:p>
                    </w:tc>
                  </w:tr>
                  <w:tr w:rsidR="00EF28C1" w:rsidRPr="004E4A91">
                    <w:trPr>
                      <w:trHeight w:val="195"/>
                    </w:trPr>
                    <w:tc>
                      <w:tcPr>
                        <w:tcW w:w="828" w:type="dxa"/>
                        <w:gridSpan w:val="2"/>
                      </w:tcPr>
                      <w:p w:rsidR="00EF28C1" w:rsidRPr="00D42656" w:rsidRDefault="00EF28C1" w:rsidP="0036271B">
                        <w:pPr>
                          <w:pStyle w:val="NoSpacing"/>
                          <w:keepNext/>
                          <w:keepLines/>
                          <w:rPr>
                            <w:sz w:val="16"/>
                          </w:rPr>
                        </w:pPr>
                      </w:p>
                    </w:tc>
                    <w:tc>
                      <w:tcPr>
                        <w:tcW w:w="1852" w:type="dxa"/>
                        <w:gridSpan w:val="3"/>
                      </w:tcPr>
                      <w:p w:rsidR="00EF28C1" w:rsidRPr="00CA0E6B" w:rsidRDefault="00EF28C1" w:rsidP="0036271B">
                        <w:pPr>
                          <w:pStyle w:val="NoSpacing"/>
                          <w:keepNext/>
                          <w:keepLines/>
                          <w:rPr>
                            <w:sz w:val="16"/>
                          </w:rPr>
                        </w:pPr>
                        <w:r>
                          <w:rPr>
                            <w:i/>
                            <w:sz w:val="16"/>
                          </w:rPr>
                          <w:t xml:space="preserve">War Axe </w:t>
                        </w:r>
                        <w:r>
                          <w:rPr>
                            <w:sz w:val="16"/>
                          </w:rPr>
                          <w:t>: +3 (</w:t>
                        </w:r>
                        <w:r>
                          <w:rPr>
                            <w:i/>
                            <w:sz w:val="16"/>
                          </w:rPr>
                          <w:t>a</w:t>
                        </w:r>
                        <w:r>
                          <w:rPr>
                            <w:sz w:val="16"/>
                          </w:rPr>
                          <w:t>)</w:t>
                        </w:r>
                      </w:p>
                    </w:tc>
                    <w:tc>
                      <w:tcPr>
                        <w:tcW w:w="1326" w:type="dxa"/>
                      </w:tcPr>
                      <w:p w:rsidR="00EF28C1" w:rsidRPr="00D42656" w:rsidRDefault="00EF28C1" w:rsidP="0036271B">
                        <w:pPr>
                          <w:pStyle w:val="NoSpacing"/>
                          <w:rPr>
                            <w:sz w:val="16"/>
                          </w:rPr>
                        </w:pPr>
                        <w:r>
                          <w:rPr>
                            <w:sz w:val="16"/>
                          </w:rPr>
                          <w:t>d8 (d12)</w:t>
                        </w:r>
                      </w:p>
                    </w:tc>
                  </w:tr>
                  <w:tr w:rsidR="00EF28C1" w:rsidRPr="004E4A91">
                    <w:trPr>
                      <w:trHeight w:val="195"/>
                    </w:trPr>
                    <w:tc>
                      <w:tcPr>
                        <w:tcW w:w="828" w:type="dxa"/>
                        <w:gridSpan w:val="2"/>
                      </w:tcPr>
                      <w:p w:rsidR="00EF28C1" w:rsidRPr="00D42656" w:rsidRDefault="00EF28C1" w:rsidP="0036271B">
                        <w:pPr>
                          <w:pStyle w:val="NoSpacing"/>
                          <w:keepNext/>
                          <w:keepLines/>
                          <w:rPr>
                            <w:sz w:val="16"/>
                          </w:rPr>
                        </w:pPr>
                      </w:p>
                    </w:tc>
                    <w:tc>
                      <w:tcPr>
                        <w:tcW w:w="3178"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5, Ra: Melee</w:t>
                        </w:r>
                      </w:p>
                    </w:tc>
                  </w:tr>
                  <w:tr w:rsidR="00EF28C1" w:rsidRPr="004E4A91">
                    <w:trPr>
                      <w:trHeight w:val="196"/>
                    </w:trPr>
                    <w:tc>
                      <w:tcPr>
                        <w:tcW w:w="828"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Talents</w:t>
                        </w:r>
                      </w:p>
                    </w:tc>
                    <w:tc>
                      <w:tcPr>
                        <w:tcW w:w="3178" w:type="dxa"/>
                        <w:gridSpan w:val="4"/>
                        <w:vMerge w:val="restart"/>
                        <w:tcBorders>
                          <w:top w:val="single" w:sz="4" w:space="0" w:color="auto"/>
                        </w:tcBorders>
                      </w:tcPr>
                      <w:p w:rsidR="00EF28C1" w:rsidRPr="00D42656" w:rsidRDefault="00EF28C1" w:rsidP="0036271B">
                        <w:pPr>
                          <w:pStyle w:val="NoSpacing"/>
                          <w:keepNext/>
                          <w:keepLines/>
                          <w:rPr>
                            <w:sz w:val="16"/>
                          </w:rPr>
                        </w:pPr>
                        <w:r>
                          <w:rPr>
                            <w:sz w:val="16"/>
                          </w:rPr>
                          <w:t xml:space="preserve">Mighty Foe (Might), Furious Rage, Infernal Heritage (Massive Horns) </w:t>
                        </w:r>
                      </w:p>
                    </w:tc>
                  </w:tr>
                  <w:tr w:rsidR="00EF28C1" w:rsidRPr="004E4A91">
                    <w:trPr>
                      <w:trHeight w:val="196"/>
                    </w:trPr>
                    <w:tc>
                      <w:tcPr>
                        <w:tcW w:w="828" w:type="dxa"/>
                        <w:gridSpan w:val="2"/>
                      </w:tcPr>
                      <w:p w:rsidR="00EF28C1" w:rsidRPr="00D42656" w:rsidRDefault="00EF28C1" w:rsidP="0036271B">
                        <w:pPr>
                          <w:pStyle w:val="NoSpacing"/>
                          <w:keepNext/>
                          <w:keepLines/>
                          <w:rPr>
                            <w:sz w:val="16"/>
                          </w:rPr>
                        </w:pPr>
                      </w:p>
                    </w:tc>
                    <w:tc>
                      <w:tcPr>
                        <w:tcW w:w="3178" w:type="dxa"/>
                        <w:gridSpan w:val="4"/>
                        <w:vMerge/>
                      </w:tcPr>
                      <w:p w:rsidR="00EF28C1" w:rsidRPr="00D42656" w:rsidRDefault="00EF28C1" w:rsidP="0036271B">
                        <w:pPr>
                          <w:pStyle w:val="NoSpacing"/>
                          <w:keepNext/>
                          <w:keepLines/>
                          <w:rPr>
                            <w:sz w:val="16"/>
                          </w:rPr>
                        </w:pPr>
                      </w:p>
                    </w:tc>
                  </w:tr>
                  <w:tr w:rsidR="00EF28C1" w:rsidRPr="004E4A91">
                    <w:trPr>
                      <w:trHeight w:val="196"/>
                    </w:trPr>
                    <w:tc>
                      <w:tcPr>
                        <w:tcW w:w="828"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 xml:space="preserve">Skills </w:t>
                        </w:r>
                      </w:p>
                    </w:tc>
                    <w:tc>
                      <w:tcPr>
                        <w:tcW w:w="3178" w:type="dxa"/>
                        <w:gridSpan w:val="4"/>
                        <w:tcBorders>
                          <w:top w:val="single" w:sz="4" w:space="0" w:color="auto"/>
                        </w:tcBorders>
                      </w:tcPr>
                      <w:p w:rsidR="00EF28C1" w:rsidRDefault="00EF28C1" w:rsidP="0036271B">
                        <w:pPr>
                          <w:pStyle w:val="NoSpacing"/>
                          <w:keepNext/>
                          <w:keepLines/>
                          <w:rPr>
                            <w:sz w:val="16"/>
                          </w:rPr>
                        </w:pPr>
                        <w:r w:rsidRPr="00EC512D">
                          <w:rPr>
                            <w:sz w:val="16"/>
                          </w:rPr>
                          <w:t>(+3</w:t>
                        </w:r>
                        <w:r>
                          <w:rPr>
                            <w:sz w:val="16"/>
                          </w:rPr>
                          <w:t>/16/13</w:t>
                        </w:r>
                        <w:r w:rsidRPr="00EC512D">
                          <w:rPr>
                            <w:sz w:val="16"/>
                          </w:rPr>
                          <w:t>)</w:t>
                        </w:r>
                      </w:p>
                      <w:p w:rsidR="00EF28C1" w:rsidRPr="00D42656" w:rsidRDefault="00EF28C1" w:rsidP="0036271B">
                        <w:pPr>
                          <w:pStyle w:val="NoSpacing"/>
                          <w:keepNext/>
                          <w:keepLines/>
                          <w:rPr>
                            <w:sz w:val="16"/>
                          </w:rPr>
                        </w:pPr>
                        <w:r>
                          <w:rPr>
                            <w:sz w:val="16"/>
                          </w:rPr>
                          <w:t xml:space="preserve">Athletics, Intimidate, Melee: (Unbalanced) &amp; (Unarmed), Seamanship, Streetwise.  </w:t>
                        </w:r>
                      </w:p>
                    </w:tc>
                  </w:tr>
                  <w:tr w:rsidR="00EF28C1" w:rsidRPr="004E4A91">
                    <w:trPr>
                      <w:trHeight w:val="196"/>
                    </w:trPr>
                    <w:tc>
                      <w:tcPr>
                        <w:tcW w:w="828" w:type="dxa"/>
                        <w:gridSpan w:val="2"/>
                        <w:tcBorders>
                          <w:bottom w:val="double" w:sz="4" w:space="0" w:color="auto"/>
                        </w:tcBorders>
                      </w:tcPr>
                      <w:p w:rsidR="00EF28C1" w:rsidRPr="00747857" w:rsidRDefault="00EF28C1" w:rsidP="0036271B">
                        <w:pPr>
                          <w:pStyle w:val="NoSpacing"/>
                          <w:keepNext/>
                          <w:keepLines/>
                          <w:rPr>
                            <w:b/>
                            <w:sz w:val="16"/>
                          </w:rPr>
                        </w:pPr>
                        <w:r w:rsidRPr="00747857">
                          <w:rPr>
                            <w:b/>
                            <w:sz w:val="16"/>
                          </w:rPr>
                          <w:t>Gear</w:t>
                        </w:r>
                      </w:p>
                    </w:tc>
                    <w:tc>
                      <w:tcPr>
                        <w:tcW w:w="3178" w:type="dxa"/>
                        <w:gridSpan w:val="4"/>
                        <w:tcBorders>
                          <w:bottom w:val="double" w:sz="4" w:space="0" w:color="auto"/>
                        </w:tcBorders>
                      </w:tcPr>
                      <w:p w:rsidR="00EF28C1" w:rsidRPr="00EC512D" w:rsidRDefault="00EF28C1" w:rsidP="0036271B">
                        <w:pPr>
                          <w:pStyle w:val="NoSpacing"/>
                          <w:keepNext/>
                          <w:keepLines/>
                          <w:rPr>
                            <w:sz w:val="16"/>
                          </w:rPr>
                        </w:pPr>
                        <w:r>
                          <w:rPr>
                            <w:sz w:val="16"/>
                          </w:rPr>
                          <w:t xml:space="preserve">Chain Shirt, </w:t>
                        </w:r>
                        <w:proofErr w:type="spellStart"/>
                        <w:r>
                          <w:rPr>
                            <w:sz w:val="16"/>
                          </w:rPr>
                          <w:t>Tralian</w:t>
                        </w:r>
                        <w:proofErr w:type="spellEnd"/>
                        <w:r>
                          <w:rPr>
                            <w:sz w:val="16"/>
                          </w:rPr>
                          <w:t xml:space="preserve"> Hammer, War Axe</w:t>
                        </w:r>
                      </w:p>
                    </w:tc>
                  </w:tr>
                </w:tbl>
                <w:p w:rsidR="00EF28C1" w:rsidRDefault="00EF28C1" w:rsidP="0036271B"/>
                <w:tbl>
                  <w:tblPr>
                    <w:tblW w:w="0" w:type="auto"/>
                    <w:tblLook w:val="00A0" w:firstRow="1" w:lastRow="0" w:firstColumn="1" w:lastColumn="0" w:noHBand="0" w:noVBand="0"/>
                  </w:tblPr>
                  <w:tblGrid>
                    <w:gridCol w:w="691"/>
                    <w:gridCol w:w="345"/>
                    <w:gridCol w:w="318"/>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Pr="00285CDD" w:rsidRDefault="00EF28C1" w:rsidP="0036271B">
                        <w:pPr>
                          <w:pStyle w:val="NoSpacing"/>
                          <w:keepNext/>
                          <w:keepLines/>
                          <w:rPr>
                            <w:b/>
                          </w:rPr>
                        </w:pPr>
                        <w:r>
                          <w:rPr>
                            <w:b/>
                          </w:rPr>
                          <w:t xml:space="preserve">Captain Tabor </w:t>
                        </w:r>
                        <w:proofErr w:type="spellStart"/>
                        <w:r>
                          <w:rPr>
                            <w:b/>
                          </w:rPr>
                          <w:t>v</w:t>
                        </w:r>
                        <w:r w:rsidRPr="007D06F3">
                          <w:rPr>
                            <w:b/>
                            <w:sz w:val="16"/>
                          </w:rPr>
                          <w:t>al</w:t>
                        </w:r>
                        <w:r>
                          <w:rPr>
                            <w:b/>
                            <w:sz w:val="16"/>
                          </w:rPr>
                          <w:t>’Ossan</w:t>
                        </w:r>
                        <w:proofErr w:type="spellEnd"/>
                      </w:p>
                    </w:tc>
                    <w:tc>
                      <w:tcPr>
                        <w:tcW w:w="1995" w:type="dxa"/>
                        <w:gridSpan w:val="2"/>
                        <w:tcBorders>
                          <w:top w:val="double" w:sz="4" w:space="0" w:color="auto"/>
                        </w:tcBorders>
                      </w:tcPr>
                      <w:p w:rsidR="00EF28C1" w:rsidRPr="00CA0E6B" w:rsidRDefault="00EF28C1" w:rsidP="0036271B">
                        <w:pPr>
                          <w:pStyle w:val="NoSpacing"/>
                          <w:keepNext/>
                          <w:keepLines/>
                          <w:jc w:val="right"/>
                          <w:rPr>
                            <w:b/>
                            <w:sz w:val="16"/>
                          </w:rPr>
                        </w:pPr>
                        <w:r>
                          <w:rPr>
                            <w:b/>
                            <w:sz w:val="16"/>
                          </w:rPr>
                          <w:t>d10</w:t>
                        </w:r>
                        <w:r w:rsidRPr="00CA0E6B">
                          <w:rPr>
                            <w:b/>
                            <w:sz w:val="16"/>
                          </w:rPr>
                          <w:t xml:space="preserve">, </w:t>
                        </w:r>
                        <w:r>
                          <w:rPr>
                            <w:b/>
                            <w:sz w:val="16"/>
                          </w:rPr>
                          <w:t>Med, Humanoid</w:t>
                        </w:r>
                      </w:p>
                    </w:tc>
                  </w:tr>
                  <w:tr w:rsidR="00EF28C1" w:rsidRPr="004E4A91">
                    <w:trPr>
                      <w:trHeight w:val="102"/>
                    </w:trPr>
                    <w:tc>
                      <w:tcPr>
                        <w:tcW w:w="2011" w:type="dxa"/>
                        <w:gridSpan w:val="4"/>
                        <w:vMerge/>
                        <w:tcBorders>
                          <w:bottom w:val="double" w:sz="4" w:space="0" w:color="auto"/>
                        </w:tcBorders>
                      </w:tcPr>
                      <w:p w:rsidR="00EF28C1" w:rsidRPr="00D42656" w:rsidRDefault="00EF28C1" w:rsidP="0036271B">
                        <w:pPr>
                          <w:pStyle w:val="NoSpacing"/>
                          <w:keepNext/>
                          <w:keepLines/>
                          <w:jc w:val="center"/>
                          <w:rPr>
                            <w:sz w:val="16"/>
                          </w:rPr>
                        </w:pPr>
                      </w:p>
                    </w:tc>
                    <w:tc>
                      <w:tcPr>
                        <w:tcW w:w="1995" w:type="dxa"/>
                        <w:gridSpan w:val="2"/>
                        <w:tcBorders>
                          <w:bottom w:val="double" w:sz="4" w:space="0" w:color="auto"/>
                        </w:tcBorders>
                      </w:tcPr>
                      <w:p w:rsidR="00EF28C1" w:rsidRPr="00CA0E6B" w:rsidRDefault="00EF28C1" w:rsidP="0036271B">
                        <w:pPr>
                          <w:pStyle w:val="NoSpacing"/>
                          <w:keepNext/>
                          <w:keepLines/>
                          <w:jc w:val="right"/>
                          <w:rPr>
                            <w:b/>
                            <w:sz w:val="16"/>
                          </w:rPr>
                        </w:pPr>
                        <w:r>
                          <w:rPr>
                            <w:b/>
                            <w:sz w:val="16"/>
                          </w:rPr>
                          <w:t>Elite Threat (Tier 1</w:t>
                        </w:r>
                        <w:r w:rsidRPr="00CA0E6B">
                          <w:rPr>
                            <w:b/>
                            <w:sz w:val="16"/>
                          </w:rPr>
                          <w:t>)</w:t>
                        </w:r>
                      </w:p>
                    </w:tc>
                  </w:tr>
                  <w:tr w:rsidR="00EF28C1" w:rsidRPr="004E4A91">
                    <w:trPr>
                      <w:trHeight w:val="195"/>
                    </w:trPr>
                    <w:tc>
                      <w:tcPr>
                        <w:tcW w:w="1354" w:type="dxa"/>
                        <w:gridSpan w:val="3"/>
                      </w:tcPr>
                      <w:p w:rsidR="00EF28C1" w:rsidRPr="008F502B" w:rsidRDefault="00EF28C1" w:rsidP="0036271B">
                        <w:pPr>
                          <w:pStyle w:val="NoSpacing"/>
                          <w:keepNext/>
                          <w:keepLines/>
                          <w:jc w:val="center"/>
                          <w:rPr>
                            <w:b/>
                            <w:sz w:val="16"/>
                          </w:rPr>
                        </w:pPr>
                        <w:r w:rsidRPr="008F502B">
                          <w:rPr>
                            <w:b/>
                            <w:sz w:val="16"/>
                          </w:rPr>
                          <w:t>Avoidance</w:t>
                        </w:r>
                      </w:p>
                    </w:tc>
                    <w:tc>
                      <w:tcPr>
                        <w:tcW w:w="1326" w:type="dxa"/>
                        <w:gridSpan w:val="2"/>
                      </w:tcPr>
                      <w:p w:rsidR="00EF28C1" w:rsidRPr="008F502B" w:rsidRDefault="00EF28C1" w:rsidP="0036271B">
                        <w:pPr>
                          <w:pStyle w:val="NoSpacing"/>
                          <w:keepNext/>
                          <w:keepLines/>
                          <w:jc w:val="center"/>
                          <w:rPr>
                            <w:b/>
                            <w:sz w:val="16"/>
                          </w:rPr>
                        </w:pPr>
                        <w:r w:rsidRPr="008F502B">
                          <w:rPr>
                            <w:b/>
                            <w:sz w:val="16"/>
                          </w:rPr>
                          <w:t>Fortitude</w:t>
                        </w:r>
                      </w:p>
                    </w:tc>
                    <w:tc>
                      <w:tcPr>
                        <w:tcW w:w="1326" w:type="dxa"/>
                      </w:tcPr>
                      <w:p w:rsidR="00EF28C1" w:rsidRPr="008F502B" w:rsidRDefault="00EF28C1" w:rsidP="0036271B">
                        <w:pPr>
                          <w:pStyle w:val="NoSpacing"/>
                          <w:keepNext/>
                          <w:keepLines/>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keepNext/>
                          <w:keepLines/>
                          <w:jc w:val="center"/>
                          <w:rPr>
                            <w:sz w:val="16"/>
                          </w:rPr>
                        </w:pPr>
                        <w:r>
                          <w:rPr>
                            <w:sz w:val="16"/>
                          </w:rPr>
                          <w:t>16</w:t>
                        </w:r>
                      </w:p>
                    </w:tc>
                    <w:tc>
                      <w:tcPr>
                        <w:tcW w:w="1326" w:type="dxa"/>
                        <w:gridSpan w:val="2"/>
                        <w:tcBorders>
                          <w:bottom w:val="single" w:sz="4" w:space="0" w:color="auto"/>
                        </w:tcBorders>
                      </w:tcPr>
                      <w:p w:rsidR="00EF28C1" w:rsidRPr="00D42656" w:rsidRDefault="00EF28C1" w:rsidP="0036271B">
                        <w:pPr>
                          <w:pStyle w:val="NoSpacing"/>
                          <w:keepNext/>
                          <w:keepLines/>
                          <w:jc w:val="center"/>
                          <w:rPr>
                            <w:sz w:val="16"/>
                          </w:rPr>
                        </w:pPr>
                        <w:r>
                          <w:rPr>
                            <w:sz w:val="16"/>
                          </w:rPr>
                          <w:t>19</w:t>
                        </w:r>
                      </w:p>
                    </w:tc>
                    <w:tc>
                      <w:tcPr>
                        <w:tcW w:w="1326" w:type="dxa"/>
                        <w:tcBorders>
                          <w:bottom w:val="single" w:sz="4" w:space="0" w:color="auto"/>
                        </w:tcBorders>
                      </w:tcPr>
                      <w:p w:rsidR="00EF28C1" w:rsidRPr="00D42656" w:rsidRDefault="00EF28C1" w:rsidP="0036271B">
                        <w:pPr>
                          <w:pStyle w:val="NoSpacing"/>
                          <w:keepNext/>
                          <w:keepLines/>
                          <w:jc w:val="center"/>
                          <w:rPr>
                            <w:sz w:val="16"/>
                          </w:rPr>
                        </w:pPr>
                        <w:r>
                          <w:rPr>
                            <w:sz w:val="16"/>
                          </w:rPr>
                          <w:t>18</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keepNext/>
                          <w:keepLines/>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keepNext/>
                          <w:keepLines/>
                          <w:rPr>
                            <w:sz w:val="16"/>
                          </w:rPr>
                        </w:pPr>
                        <w:r>
                          <w:rPr>
                            <w:sz w:val="16"/>
                          </w:rPr>
                          <w:t>27 (1)</w:t>
                        </w:r>
                      </w:p>
                    </w:tc>
                    <w:tc>
                      <w:tcPr>
                        <w:tcW w:w="1326" w:type="dxa"/>
                        <w:gridSpan w:val="2"/>
                        <w:tcBorders>
                          <w:top w:val="single" w:sz="4" w:space="0" w:color="auto"/>
                        </w:tcBorders>
                      </w:tcPr>
                      <w:p w:rsidR="00EF28C1" w:rsidRPr="00747857" w:rsidRDefault="00EF28C1" w:rsidP="0036271B">
                        <w:pPr>
                          <w:pStyle w:val="NoSpacing"/>
                          <w:keepNext/>
                          <w:keepLines/>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keepNext/>
                          <w:keepLines/>
                          <w:rPr>
                            <w:sz w:val="16"/>
                          </w:rPr>
                        </w:pPr>
                        <w:r>
                          <w:rPr>
                            <w:sz w:val="16"/>
                          </w:rPr>
                          <w:t>40’</w:t>
                        </w:r>
                      </w:p>
                    </w:tc>
                  </w:tr>
                  <w:tr w:rsidR="00EF28C1" w:rsidRPr="004E4A91">
                    <w:trPr>
                      <w:trHeight w:val="196"/>
                    </w:trPr>
                    <w:tc>
                      <w:tcPr>
                        <w:tcW w:w="691" w:type="dxa"/>
                      </w:tcPr>
                      <w:p w:rsidR="00EF28C1" w:rsidRPr="00747857" w:rsidRDefault="00EF28C1" w:rsidP="0036271B">
                        <w:pPr>
                          <w:pStyle w:val="NoSpacing"/>
                          <w:keepNext/>
                          <w:keepLines/>
                          <w:rPr>
                            <w:b/>
                            <w:sz w:val="16"/>
                          </w:rPr>
                        </w:pPr>
                        <w:r>
                          <w:rPr>
                            <w:b/>
                            <w:sz w:val="16"/>
                          </w:rPr>
                          <w:t>AR</w:t>
                        </w:r>
                        <w:r w:rsidRPr="00747857">
                          <w:rPr>
                            <w:b/>
                            <w:sz w:val="16"/>
                          </w:rPr>
                          <w:t>:</w:t>
                        </w:r>
                      </w:p>
                    </w:tc>
                    <w:tc>
                      <w:tcPr>
                        <w:tcW w:w="663" w:type="dxa"/>
                        <w:gridSpan w:val="2"/>
                      </w:tcPr>
                      <w:p w:rsidR="00EF28C1" w:rsidRPr="00D42656" w:rsidRDefault="00EF28C1" w:rsidP="0036271B">
                        <w:pPr>
                          <w:pStyle w:val="NoSpacing"/>
                          <w:keepNext/>
                          <w:keepLines/>
                          <w:rPr>
                            <w:sz w:val="16"/>
                          </w:rPr>
                        </w:pPr>
                        <w:r>
                          <w:rPr>
                            <w:sz w:val="16"/>
                          </w:rPr>
                          <w:t>3</w:t>
                        </w:r>
                      </w:p>
                    </w:tc>
                    <w:tc>
                      <w:tcPr>
                        <w:tcW w:w="1326" w:type="dxa"/>
                        <w:gridSpan w:val="2"/>
                      </w:tcPr>
                      <w:p w:rsidR="00EF28C1" w:rsidRPr="00667AF7" w:rsidRDefault="00EF28C1" w:rsidP="0036271B">
                        <w:pPr>
                          <w:pStyle w:val="NoSpacing"/>
                          <w:keepNext/>
                          <w:keepLines/>
                          <w:jc w:val="right"/>
                          <w:rPr>
                            <w:b/>
                            <w:sz w:val="16"/>
                          </w:rPr>
                        </w:pPr>
                        <w:r>
                          <w:rPr>
                            <w:b/>
                            <w:sz w:val="16"/>
                          </w:rPr>
                          <w:t>Initiative:</w:t>
                        </w:r>
                      </w:p>
                    </w:tc>
                    <w:tc>
                      <w:tcPr>
                        <w:tcW w:w="1326" w:type="dxa"/>
                      </w:tcPr>
                      <w:p w:rsidR="00EF28C1" w:rsidRPr="00D42656" w:rsidRDefault="00EF28C1" w:rsidP="0036271B">
                        <w:pPr>
                          <w:pStyle w:val="NoSpacing"/>
                          <w:keepNext/>
                          <w:keepLines/>
                          <w:rPr>
                            <w:sz w:val="16"/>
                          </w:rPr>
                        </w:pPr>
                        <w:r>
                          <w:rPr>
                            <w:sz w:val="16"/>
                          </w:rPr>
                          <w:t>4</w:t>
                        </w:r>
                      </w:p>
                    </w:tc>
                  </w:tr>
                  <w:tr w:rsidR="00EF28C1" w:rsidRPr="004E4A91">
                    <w:trPr>
                      <w:trHeight w:val="195"/>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Attacks:</w:t>
                        </w:r>
                      </w:p>
                    </w:tc>
                    <w:tc>
                      <w:tcPr>
                        <w:tcW w:w="1644" w:type="dxa"/>
                        <w:gridSpan w:val="3"/>
                        <w:tcBorders>
                          <w:top w:val="single" w:sz="4" w:space="0" w:color="auto"/>
                        </w:tcBorders>
                      </w:tcPr>
                      <w:p w:rsidR="00EF28C1" w:rsidRPr="00CA0E6B" w:rsidRDefault="00EF28C1" w:rsidP="0036271B">
                        <w:pPr>
                          <w:pStyle w:val="NoSpacing"/>
                          <w:keepNext/>
                          <w:keepLines/>
                          <w:rPr>
                            <w:sz w:val="16"/>
                          </w:rPr>
                        </w:pPr>
                        <w:r>
                          <w:rPr>
                            <w:i/>
                            <w:sz w:val="16"/>
                          </w:rPr>
                          <w:t>Side Sword</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keepNext/>
                          <w:keepLines/>
                          <w:rPr>
                            <w:sz w:val="16"/>
                          </w:rPr>
                        </w:pPr>
                        <w:r>
                          <w:rPr>
                            <w:sz w:val="16"/>
                          </w:rPr>
                          <w:t>d6 (d10)</w:t>
                        </w:r>
                      </w:p>
                    </w:tc>
                  </w:tr>
                  <w:tr w:rsidR="00EF28C1" w:rsidRPr="004E4A91">
                    <w:trPr>
                      <w:trHeight w:val="196"/>
                    </w:trPr>
                    <w:tc>
                      <w:tcPr>
                        <w:tcW w:w="1036" w:type="dxa"/>
                        <w:gridSpan w:val="2"/>
                      </w:tcPr>
                      <w:p w:rsidR="00EF28C1" w:rsidRPr="00D42656" w:rsidRDefault="00EF28C1" w:rsidP="0036271B">
                        <w:pPr>
                          <w:pStyle w:val="NoSpacing"/>
                          <w:keepNext/>
                          <w:keepLines/>
                          <w:rPr>
                            <w:sz w:val="16"/>
                          </w:rPr>
                        </w:pPr>
                      </w:p>
                    </w:tc>
                    <w:tc>
                      <w:tcPr>
                        <w:tcW w:w="2970"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4, Ra: Melee</w:t>
                        </w:r>
                      </w:p>
                    </w:tc>
                  </w:tr>
                  <w:tr w:rsidR="00EF28C1" w:rsidRPr="004E4A91">
                    <w:trPr>
                      <w:trHeight w:val="195"/>
                    </w:trPr>
                    <w:tc>
                      <w:tcPr>
                        <w:tcW w:w="1036" w:type="dxa"/>
                        <w:gridSpan w:val="2"/>
                      </w:tcPr>
                      <w:p w:rsidR="00EF28C1" w:rsidRPr="00D42656" w:rsidRDefault="00EF28C1" w:rsidP="0036271B">
                        <w:pPr>
                          <w:pStyle w:val="NoSpacing"/>
                          <w:keepNext/>
                          <w:keepLines/>
                          <w:rPr>
                            <w:sz w:val="16"/>
                          </w:rPr>
                        </w:pPr>
                      </w:p>
                    </w:tc>
                    <w:tc>
                      <w:tcPr>
                        <w:tcW w:w="1644" w:type="dxa"/>
                        <w:gridSpan w:val="3"/>
                      </w:tcPr>
                      <w:p w:rsidR="00EF28C1" w:rsidRPr="00CA0E6B" w:rsidRDefault="00EF28C1" w:rsidP="0036271B">
                        <w:pPr>
                          <w:pStyle w:val="NoSpacing"/>
                          <w:keepNext/>
                          <w:keepLines/>
                          <w:rPr>
                            <w:sz w:val="16"/>
                          </w:rPr>
                        </w:pPr>
                        <w:r>
                          <w:rPr>
                            <w:i/>
                            <w:sz w:val="16"/>
                          </w:rPr>
                          <w:t xml:space="preserve">Dagger </w:t>
                        </w:r>
                        <w:r>
                          <w:rPr>
                            <w:sz w:val="16"/>
                          </w:rPr>
                          <w:t>: +3 (</w:t>
                        </w:r>
                        <w:r>
                          <w:rPr>
                            <w:i/>
                            <w:sz w:val="16"/>
                          </w:rPr>
                          <w:t>a</w:t>
                        </w:r>
                        <w:r>
                          <w:rPr>
                            <w:sz w:val="16"/>
                          </w:rPr>
                          <w:t>)</w:t>
                        </w:r>
                      </w:p>
                    </w:tc>
                    <w:tc>
                      <w:tcPr>
                        <w:tcW w:w="1326" w:type="dxa"/>
                      </w:tcPr>
                      <w:p w:rsidR="00EF28C1" w:rsidRPr="00D42656" w:rsidRDefault="00EF28C1" w:rsidP="0036271B">
                        <w:pPr>
                          <w:pStyle w:val="NoSpacing"/>
                          <w:keepNext/>
                          <w:keepLines/>
                          <w:rPr>
                            <w:sz w:val="16"/>
                          </w:rPr>
                        </w:pPr>
                        <w:r>
                          <w:rPr>
                            <w:sz w:val="16"/>
                          </w:rPr>
                          <w:t>d4 (d10)</w:t>
                        </w:r>
                      </w:p>
                    </w:tc>
                  </w:tr>
                  <w:tr w:rsidR="00EF28C1" w:rsidRPr="004E4A91">
                    <w:trPr>
                      <w:trHeight w:val="195"/>
                    </w:trPr>
                    <w:tc>
                      <w:tcPr>
                        <w:tcW w:w="1036" w:type="dxa"/>
                        <w:gridSpan w:val="2"/>
                      </w:tcPr>
                      <w:p w:rsidR="00EF28C1" w:rsidRPr="00D42656" w:rsidRDefault="00EF28C1" w:rsidP="0036271B">
                        <w:pPr>
                          <w:pStyle w:val="NoSpacing"/>
                          <w:keepNext/>
                          <w:keepLines/>
                          <w:rPr>
                            <w:sz w:val="16"/>
                          </w:rPr>
                        </w:pPr>
                      </w:p>
                    </w:tc>
                    <w:tc>
                      <w:tcPr>
                        <w:tcW w:w="2970" w:type="dxa"/>
                        <w:gridSpan w:val="4"/>
                      </w:tcPr>
                      <w:p w:rsidR="00EF28C1" w:rsidRPr="00D42656" w:rsidRDefault="00EF28C1" w:rsidP="0036271B">
                        <w:pPr>
                          <w:pStyle w:val="NoSpacing"/>
                          <w:keepNext/>
                          <w:keepLines/>
                          <w:rPr>
                            <w:sz w:val="16"/>
                          </w:rPr>
                        </w:pPr>
                        <w:proofErr w:type="spellStart"/>
                        <w:r>
                          <w:rPr>
                            <w:sz w:val="16"/>
                          </w:rPr>
                          <w:t>Sp</w:t>
                        </w:r>
                        <w:proofErr w:type="spellEnd"/>
                        <w:r>
                          <w:rPr>
                            <w:sz w:val="16"/>
                          </w:rPr>
                          <w:t>: 3, Ra: Melee or Throw 10’</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Talents</w:t>
                        </w:r>
                      </w:p>
                    </w:tc>
                    <w:tc>
                      <w:tcPr>
                        <w:tcW w:w="2970" w:type="dxa"/>
                        <w:gridSpan w:val="4"/>
                        <w:vMerge w:val="restart"/>
                        <w:tcBorders>
                          <w:top w:val="single" w:sz="4" w:space="0" w:color="auto"/>
                        </w:tcBorders>
                      </w:tcPr>
                      <w:p w:rsidR="00EF28C1" w:rsidRPr="00D42656" w:rsidRDefault="00EF28C1" w:rsidP="00A4352A">
                        <w:pPr>
                          <w:pStyle w:val="NoSpacing"/>
                          <w:keepNext/>
                          <w:keepLines/>
                          <w:rPr>
                            <w:sz w:val="16"/>
                          </w:rPr>
                        </w:pPr>
                        <w:r>
                          <w:rPr>
                            <w:sz w:val="16"/>
                          </w:rPr>
                          <w:t xml:space="preserve">Leadership (T1), Weapon Mastery (Side Sword), Weapon Training (Side Sword: </w:t>
                        </w:r>
                        <w:r w:rsidRPr="007D06F3">
                          <w:rPr>
                            <w:sz w:val="16"/>
                          </w:rPr>
                          <w:t>Pummel Strike</w:t>
                        </w:r>
                        <w:r>
                          <w:rPr>
                            <w:sz w:val="16"/>
                          </w:rPr>
                          <w:t xml:space="preserve">), Side Step Charge, Bloodline Power: </w:t>
                        </w:r>
                        <w:proofErr w:type="spellStart"/>
                        <w:r>
                          <w:rPr>
                            <w:sz w:val="16"/>
                          </w:rPr>
                          <w:t>Yarris</w:t>
                        </w:r>
                        <w:proofErr w:type="spellEnd"/>
                        <w:r>
                          <w:rPr>
                            <w:sz w:val="16"/>
                          </w:rPr>
                          <w:t>’ Step</w:t>
                        </w:r>
                      </w:p>
                    </w:tc>
                  </w:tr>
                  <w:tr w:rsidR="00EF28C1" w:rsidRPr="004E4A91">
                    <w:trPr>
                      <w:trHeight w:val="196"/>
                    </w:trPr>
                    <w:tc>
                      <w:tcPr>
                        <w:tcW w:w="1036" w:type="dxa"/>
                        <w:gridSpan w:val="2"/>
                      </w:tcPr>
                      <w:p w:rsidR="00EF28C1" w:rsidRPr="00D42656" w:rsidRDefault="00EF28C1" w:rsidP="0036271B">
                        <w:pPr>
                          <w:pStyle w:val="NoSpacing"/>
                          <w:keepNext/>
                          <w:keepLines/>
                          <w:rPr>
                            <w:sz w:val="16"/>
                          </w:rPr>
                        </w:pPr>
                      </w:p>
                    </w:tc>
                    <w:tc>
                      <w:tcPr>
                        <w:tcW w:w="2970" w:type="dxa"/>
                        <w:gridSpan w:val="4"/>
                        <w:vMerge/>
                      </w:tcPr>
                      <w:p w:rsidR="00EF28C1" w:rsidRPr="00D42656" w:rsidRDefault="00EF28C1" w:rsidP="0036271B">
                        <w:pPr>
                          <w:pStyle w:val="NoSpacing"/>
                          <w:keepNext/>
                          <w:keepLines/>
                          <w:rPr>
                            <w:sz w:val="16"/>
                          </w:rPr>
                        </w:pP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keepNext/>
                          <w:keepLines/>
                          <w:rPr>
                            <w:b/>
                            <w:sz w:val="16"/>
                          </w:rPr>
                        </w:pPr>
                        <w:r w:rsidRPr="00747857">
                          <w:rPr>
                            <w:b/>
                            <w:sz w:val="16"/>
                          </w:rPr>
                          <w:t xml:space="preserve">Skills </w:t>
                        </w:r>
                      </w:p>
                    </w:tc>
                    <w:tc>
                      <w:tcPr>
                        <w:tcW w:w="2970" w:type="dxa"/>
                        <w:gridSpan w:val="4"/>
                        <w:tcBorders>
                          <w:top w:val="single" w:sz="4" w:space="0" w:color="auto"/>
                        </w:tcBorders>
                      </w:tcPr>
                      <w:p w:rsidR="00EF28C1" w:rsidRDefault="00EF28C1" w:rsidP="0036271B">
                        <w:pPr>
                          <w:pStyle w:val="NoSpacing"/>
                          <w:keepNext/>
                          <w:keepLines/>
                          <w:rPr>
                            <w:sz w:val="16"/>
                          </w:rPr>
                        </w:pPr>
                        <w:r w:rsidRPr="00EC512D">
                          <w:rPr>
                            <w:sz w:val="16"/>
                          </w:rPr>
                          <w:t>(+3</w:t>
                        </w:r>
                        <w:r>
                          <w:rPr>
                            <w:sz w:val="16"/>
                          </w:rPr>
                          <w:t>/16/13</w:t>
                        </w:r>
                        <w:r w:rsidRPr="00EC512D">
                          <w:rPr>
                            <w:sz w:val="16"/>
                          </w:rPr>
                          <w:t>)</w:t>
                        </w:r>
                      </w:p>
                      <w:p w:rsidR="00EF28C1" w:rsidRPr="00D42656" w:rsidRDefault="00EF28C1" w:rsidP="0036271B">
                        <w:pPr>
                          <w:pStyle w:val="NoSpacing"/>
                          <w:keepNext/>
                          <w:keepLines/>
                          <w:rPr>
                            <w:sz w:val="16"/>
                          </w:rPr>
                        </w:pPr>
                        <w:r>
                          <w:rPr>
                            <w:sz w:val="16"/>
                          </w:rPr>
                          <w:t>Athletics, Deceit, Intimidate, Melee: (Balanced) &amp; (Unarmed), Perception,</w:t>
                        </w:r>
                        <w:r>
                          <w:t xml:space="preserve"> </w:t>
                        </w:r>
                        <w:r>
                          <w:rPr>
                            <w:sz w:val="16"/>
                          </w:rPr>
                          <w:t xml:space="preserve">Persuasion, </w:t>
                        </w:r>
                        <w:proofErr w:type="gramStart"/>
                        <w:r>
                          <w:rPr>
                            <w:sz w:val="16"/>
                          </w:rPr>
                          <w:t>Seamanship</w:t>
                        </w:r>
                        <w:proofErr w:type="gramEnd"/>
                        <w:r>
                          <w:rPr>
                            <w:sz w:val="16"/>
                          </w:rPr>
                          <w:t xml:space="preserve">, Streetwise.  </w:t>
                        </w:r>
                      </w:p>
                    </w:tc>
                  </w:tr>
                  <w:tr w:rsidR="00EF28C1" w:rsidRPr="004E4A91">
                    <w:trPr>
                      <w:trHeight w:val="196"/>
                    </w:trPr>
                    <w:tc>
                      <w:tcPr>
                        <w:tcW w:w="1036" w:type="dxa"/>
                        <w:gridSpan w:val="2"/>
                        <w:tcBorders>
                          <w:bottom w:val="double" w:sz="4" w:space="0" w:color="auto"/>
                        </w:tcBorders>
                      </w:tcPr>
                      <w:p w:rsidR="00EF28C1" w:rsidRPr="00747857" w:rsidRDefault="00EF28C1" w:rsidP="0036271B">
                        <w:pPr>
                          <w:pStyle w:val="NoSpacing"/>
                          <w:keepNext/>
                          <w:keepLines/>
                          <w:rPr>
                            <w:b/>
                            <w:sz w:val="16"/>
                          </w:rPr>
                        </w:pPr>
                        <w:r w:rsidRPr="00747857">
                          <w:rPr>
                            <w:b/>
                            <w:sz w:val="16"/>
                          </w:rPr>
                          <w:t>Gear</w:t>
                        </w:r>
                      </w:p>
                    </w:tc>
                    <w:tc>
                      <w:tcPr>
                        <w:tcW w:w="2970" w:type="dxa"/>
                        <w:gridSpan w:val="4"/>
                        <w:tcBorders>
                          <w:bottom w:val="double" w:sz="4" w:space="0" w:color="auto"/>
                        </w:tcBorders>
                      </w:tcPr>
                      <w:p w:rsidR="00EF28C1" w:rsidRPr="00EC512D" w:rsidRDefault="00EF28C1" w:rsidP="0036271B">
                        <w:pPr>
                          <w:pStyle w:val="NoSpacing"/>
                          <w:keepNext/>
                          <w:keepLines/>
                          <w:rPr>
                            <w:sz w:val="16"/>
                          </w:rPr>
                        </w:pPr>
                        <w:r w:rsidRPr="007D06F3">
                          <w:rPr>
                            <w:sz w:val="16"/>
                          </w:rPr>
                          <w:t>Chain Shirt</w:t>
                        </w:r>
                        <w:r>
                          <w:rPr>
                            <w:sz w:val="16"/>
                          </w:rPr>
                          <w:t>, Side Sword, Dagger (2)</w:t>
                        </w:r>
                      </w:p>
                    </w:tc>
                  </w:tr>
                </w:tbl>
                <w:p w:rsidR="00EF28C1" w:rsidRDefault="00EF28C1"/>
              </w:txbxContent>
            </v:textbox>
            <w10:wrap type="tight" anchorx="margin" anchory="margin"/>
          </v:shape>
        </w:pict>
      </w:r>
      <w:r w:rsidR="007A22A5" w:rsidRPr="007A22A5">
        <w:rPr>
          <w:rFonts w:ascii="TimesNewRomanPSMT" w:hAnsi="TimesNewRomanPSMT" w:cs="TimesNewRomanPSMT"/>
          <w:u w:val="single"/>
        </w:rPr>
        <w:t>Have you seen any strange men/blind children/caravans coming through this land?</w:t>
      </w:r>
      <w:r w:rsidR="007A22A5">
        <w:rPr>
          <w:rFonts w:ascii="TimesNewRomanPSMT" w:hAnsi="TimesNewRomanPSMT" w:cs="TimesNewRomanPSMT"/>
        </w:rPr>
        <w:t xml:space="preserve"> To us, all those from the West are </w:t>
      </w:r>
      <w:r w:rsidR="00834819">
        <w:rPr>
          <w:rFonts w:ascii="TimesNewRomanPSMT" w:hAnsi="TimesNewRomanPSMT" w:cs="TimesNewRomanPSMT"/>
        </w:rPr>
        <w:t>“</w:t>
      </w:r>
      <w:r w:rsidR="007A22A5">
        <w:rPr>
          <w:rFonts w:ascii="TimesNewRomanPSMT" w:hAnsi="TimesNewRomanPSMT" w:cs="TimesNewRomanPSMT"/>
        </w:rPr>
        <w:t>strange looking</w:t>
      </w:r>
      <w:r w:rsidR="00834819">
        <w:rPr>
          <w:rFonts w:ascii="TimesNewRomanPSMT" w:hAnsi="TimesNewRomanPSMT" w:cs="TimesNewRomanPSMT"/>
        </w:rPr>
        <w:t>”</w:t>
      </w:r>
      <w:r w:rsidR="007A22A5">
        <w:rPr>
          <w:rFonts w:ascii="TimesNewRomanPSMT" w:hAnsi="TimesNewRomanPSMT" w:cs="TimesNewRomanPSMT"/>
        </w:rPr>
        <w:t xml:space="preserve"> none more so than any other. Nor have we seen any blind children. My scouts tell me of large wagons that travel during the night in the south, but the Templars travel with them, so we do not raid them. </w:t>
      </w:r>
    </w:p>
    <w:p w:rsidR="007A22A5" w:rsidRPr="00850C75" w:rsidRDefault="007A22A5" w:rsidP="007A22A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rPr>
        <w:t xml:space="preserve"> </w:t>
      </w:r>
      <w:r w:rsidRPr="007A22A5">
        <w:rPr>
          <w:rFonts w:ascii="TimesNewRomanPSMT" w:hAnsi="TimesNewRomanPSMT" w:cs="TimesNewRomanPSMT"/>
          <w:u w:val="single"/>
        </w:rPr>
        <w:t>If the</w:t>
      </w:r>
      <w:r>
        <w:rPr>
          <w:rFonts w:ascii="TimesNewRomanPSMT" w:hAnsi="TimesNewRomanPSMT" w:cs="TimesNewRomanPSMT"/>
          <w:u w:val="single"/>
        </w:rPr>
        <w:t xml:space="preserve"> Heroes</w:t>
      </w:r>
      <w:r w:rsidRPr="007A22A5">
        <w:rPr>
          <w:rFonts w:ascii="TimesNewRomanPSMT" w:hAnsi="TimesNewRomanPSMT" w:cs="TimesNewRomanPSMT"/>
          <w:u w:val="single"/>
        </w:rPr>
        <w:t xml:space="preserve"> ask about the Taboo area that the Knight-Commander mentioned</w:t>
      </w:r>
      <w:r>
        <w:rPr>
          <w:rFonts w:ascii="TimesNewRomanPSMT" w:hAnsi="TimesNewRomanPSMT" w:cs="TimesNewRomanPSMT"/>
          <w:u w:val="single"/>
        </w:rPr>
        <w:t xml:space="preserve">: </w:t>
      </w:r>
      <w:r w:rsidR="00850C75">
        <w:rPr>
          <w:rFonts w:ascii="TimesNewRomanPSMT" w:hAnsi="TimesNewRomanPSMT" w:cs="TimesNewRomanPSMT"/>
        </w:rPr>
        <w:t xml:space="preserve">There are many such places in the Hinterlands and they are taboo for good reasons. Do not think that because we do not live in stone buildings or covet gold and comfort that we are savages with stupid superstitions. If an area is taboo to our people, there is reason for it. </w:t>
      </w:r>
    </w:p>
    <w:p w:rsidR="00850C75" w:rsidRPr="00C921CE" w:rsidRDefault="00850C75" w:rsidP="007A22A5">
      <w:pPr>
        <w:pStyle w:val="ListParagraph"/>
        <w:widowControl w:val="0"/>
        <w:numPr>
          <w:ilvl w:val="0"/>
          <w:numId w:val="35"/>
        </w:numPr>
        <w:autoSpaceDE w:val="0"/>
        <w:autoSpaceDN w:val="0"/>
        <w:adjustRightInd w:val="0"/>
        <w:rPr>
          <w:rFonts w:ascii="TimesNewRomanPSMT" w:hAnsi="TimesNewRomanPSMT" w:cs="TimesNewRomanPSMT"/>
          <w:u w:val="single"/>
        </w:rPr>
      </w:pPr>
      <w:r>
        <w:rPr>
          <w:rFonts w:ascii="TimesNewRomanPSMT" w:hAnsi="TimesNewRomanPSMT" w:cs="TimesNewRomanPSMT"/>
        </w:rPr>
        <w:t xml:space="preserve">The area you speak of is where two Wood Demons were bound by </w:t>
      </w:r>
      <w:proofErr w:type="spellStart"/>
      <w:r>
        <w:rPr>
          <w:rFonts w:ascii="TimesNewRomanPSMT" w:hAnsi="TimesNewRomanPSMT" w:cs="TimesNewRomanPSMT"/>
        </w:rPr>
        <w:t>Sarishans</w:t>
      </w:r>
      <w:proofErr w:type="spellEnd"/>
      <w:r>
        <w:rPr>
          <w:rFonts w:ascii="TimesNewRomanPSMT" w:hAnsi="TimesNewRomanPSMT" w:cs="TimesNewRomanPSMT"/>
        </w:rPr>
        <w:t xml:space="preserve"> during the Time of Terror. Each blamed the other for their capture and so they spend eternity trying to destroy each other. But be warned: </w:t>
      </w:r>
      <w:r w:rsidR="00472E04">
        <w:rPr>
          <w:rFonts w:ascii="TimesNewRomanPSMT" w:hAnsi="TimesNewRomanPSMT" w:cs="TimesNewRomanPSMT"/>
        </w:rPr>
        <w:t>w</w:t>
      </w:r>
      <w:r>
        <w:rPr>
          <w:rFonts w:ascii="TimesNewRomanPSMT" w:hAnsi="TimesNewRomanPSMT" w:cs="TimesNewRomanPSMT"/>
        </w:rPr>
        <w:t>hat</w:t>
      </w:r>
      <w:r w:rsidR="00472E04">
        <w:rPr>
          <w:rFonts w:ascii="TimesNewRomanPSMT" w:hAnsi="TimesNewRomanPSMT" w:cs="TimesNewRomanPSMT"/>
        </w:rPr>
        <w:t xml:space="preserve"> and where</w:t>
      </w:r>
      <w:r>
        <w:rPr>
          <w:rFonts w:ascii="TimesNewRomanPSMT" w:hAnsi="TimesNewRomanPSMT" w:cs="TimesNewRomanPSMT"/>
        </w:rPr>
        <w:t xml:space="preserve"> the binding marker </w:t>
      </w:r>
      <w:proofErr w:type="gramStart"/>
      <w:r>
        <w:rPr>
          <w:rFonts w:ascii="TimesNewRomanPSMT" w:hAnsi="TimesNewRomanPSMT" w:cs="TimesNewRomanPSMT"/>
        </w:rPr>
        <w:t>is,</w:t>
      </w:r>
      <w:proofErr w:type="gramEnd"/>
      <w:r>
        <w:rPr>
          <w:rFonts w:ascii="TimesNewRomanPSMT" w:hAnsi="TimesNewRomanPSMT" w:cs="TimesNewRomanPSMT"/>
        </w:rPr>
        <w:t xml:space="preserve"> is lost to us. </w:t>
      </w:r>
      <w:r w:rsidR="00C921CE">
        <w:rPr>
          <w:rFonts w:ascii="TimesNewRomanPSMT" w:hAnsi="TimesNewRomanPSMT" w:cs="TimesNewRomanPSMT"/>
        </w:rPr>
        <w:t>You could accidently step over it and break it, releasing the demons. Please - do not go to such a place.</w:t>
      </w:r>
    </w:p>
    <w:p w:rsidR="00C921CE" w:rsidRDefault="00C921CE" w:rsidP="00253D08">
      <w:pPr>
        <w:widowControl w:val="0"/>
        <w:autoSpaceDE w:val="0"/>
        <w:autoSpaceDN w:val="0"/>
        <w:adjustRightInd w:val="0"/>
        <w:rPr>
          <w:rFonts w:ascii="TimesNewRomanPSMT" w:hAnsi="TimesNewRomanPSMT" w:cs="TimesNewRomanPSMT"/>
          <w:b/>
          <w:bCs/>
        </w:rPr>
      </w:pPr>
    </w:p>
    <w:p w:rsidR="00253D08" w:rsidRDefault="00253D08" w:rsidP="00253D08">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lastRenderedPageBreak/>
        <w:t>Development:</w:t>
      </w:r>
      <w:r>
        <w:rPr>
          <w:rFonts w:ascii="TimesNewRomanPSMT" w:hAnsi="TimesNewRomanPSMT" w:cs="TimesNewRomanPSMT"/>
          <w:b/>
          <w:bCs/>
        </w:rPr>
        <w:t xml:space="preserve"> </w:t>
      </w:r>
      <w:r w:rsidRPr="00640D29">
        <w:rPr>
          <w:rFonts w:ascii="TimesNewRomanPSMT" w:hAnsi="TimesNewRomanPSMT" w:cs="TimesNewRomanPSMT"/>
          <w:bCs/>
        </w:rPr>
        <w:t>After their</w:t>
      </w:r>
      <w:r w:rsidR="00C921CE">
        <w:rPr>
          <w:rFonts w:ascii="TimesNewRomanPSMT" w:hAnsi="TimesNewRomanPSMT" w:cs="TimesNewRomanPSMT"/>
          <w:bCs/>
        </w:rPr>
        <w:t xml:space="preserve"> visit, the Heroes may still not know why the </w:t>
      </w:r>
      <w:proofErr w:type="spellStart"/>
      <w:r w:rsidR="00C921CE">
        <w:rPr>
          <w:rFonts w:ascii="TimesNewRomanPSMT" w:hAnsi="TimesNewRomanPSMT" w:cs="TimesNewRomanPSMT"/>
          <w:bCs/>
        </w:rPr>
        <w:t>Khur</w:t>
      </w:r>
      <w:proofErr w:type="spellEnd"/>
      <w:r w:rsidR="00C921CE">
        <w:rPr>
          <w:rFonts w:ascii="TimesNewRomanPSMT" w:hAnsi="TimesNewRomanPSMT" w:cs="TimesNewRomanPSMT"/>
          <w:bCs/>
        </w:rPr>
        <w:t xml:space="preserve"> </w:t>
      </w:r>
      <w:proofErr w:type="spellStart"/>
      <w:r w:rsidR="00C921CE">
        <w:rPr>
          <w:rFonts w:ascii="TimesNewRomanPSMT" w:hAnsi="TimesNewRomanPSMT" w:cs="TimesNewRomanPSMT"/>
          <w:bCs/>
        </w:rPr>
        <w:t>Gi</w:t>
      </w:r>
      <w:proofErr w:type="spellEnd"/>
      <w:r w:rsidR="00C921CE">
        <w:rPr>
          <w:rFonts w:ascii="TimesNewRomanPSMT" w:hAnsi="TimesNewRomanPSMT" w:cs="TimesNewRomanPSMT"/>
          <w:bCs/>
        </w:rPr>
        <w:t xml:space="preserve"> warriors are missing, but they do know that the kidnappings are continuing. </w:t>
      </w:r>
    </w:p>
    <w:p w:rsidR="00253D08" w:rsidRDefault="00253D08" w:rsidP="00253D08">
      <w:pPr>
        <w:widowControl w:val="0"/>
        <w:autoSpaceDE w:val="0"/>
        <w:autoSpaceDN w:val="0"/>
        <w:adjustRightInd w:val="0"/>
        <w:rPr>
          <w:rFonts w:ascii="TimesNewRomanPSMT" w:hAnsi="TimesNewRomanPSMT" w:cs="TimesNewRomanPSMT"/>
          <w:bCs/>
        </w:rPr>
      </w:pPr>
    </w:p>
    <w:p w:rsidR="00543F84" w:rsidRDefault="008D2FA1" w:rsidP="003108A8">
      <w:pPr>
        <w:pStyle w:val="Heading2"/>
      </w:pPr>
      <w:r w:rsidRPr="000268A7">
        <w:t xml:space="preserve">Scene </w:t>
      </w:r>
      <w:r>
        <w:t>Eight</w:t>
      </w:r>
    </w:p>
    <w:p w:rsidR="008D2FA1" w:rsidRDefault="00543F84" w:rsidP="003108A8">
      <w:pPr>
        <w:pStyle w:val="Heading2"/>
      </w:pPr>
      <w:r w:rsidRPr="00543F84">
        <w:t xml:space="preserve">Shutting Down the Slavers </w:t>
      </w:r>
    </w:p>
    <w:p w:rsidR="00AB53D0" w:rsidRDefault="00AB53D0" w:rsidP="008D2FA1">
      <w:pPr>
        <w:widowControl w:val="0"/>
        <w:autoSpaceDE w:val="0"/>
        <w:autoSpaceDN w:val="0"/>
        <w:adjustRightInd w:val="0"/>
        <w:rPr>
          <w:rFonts w:ascii="TimesNewRomanPSMT" w:hAnsi="TimesNewRomanPSMT" w:cs="TimesNewRomanPSMT"/>
          <w:b/>
          <w:bCs/>
        </w:rPr>
      </w:pPr>
    </w:p>
    <w:p w:rsidR="008D2FA1" w:rsidRDefault="006D4BF1" w:rsidP="008D2FA1">
      <w:pPr>
        <w:widowControl w:val="0"/>
        <w:autoSpaceDE w:val="0"/>
        <w:autoSpaceDN w:val="0"/>
        <w:adjustRightInd w:val="0"/>
        <w:rPr>
          <w:rFonts w:ascii="TimesNewRomanPSMT" w:hAnsi="TimesNewRomanPSMT" w:cs="TimesNewRomanPSMT"/>
          <w:bCs/>
        </w:rPr>
      </w:pPr>
      <w:r>
        <w:rPr>
          <w:rFonts w:ascii="TimesNewRomanPSMT" w:hAnsi="TimesNewRomanPSMT" w:cs="TimesNewRomanPSMT"/>
          <w:b/>
          <w:bCs/>
        </w:rPr>
        <w:t>Key Concept</w:t>
      </w:r>
      <w:r w:rsidR="008D2FA1" w:rsidRPr="000268A7">
        <w:rPr>
          <w:rFonts w:ascii="TimesNewRomanPSMT" w:hAnsi="TimesNewRomanPSMT" w:cs="TimesNewRomanPSMT"/>
          <w:b/>
          <w:bCs/>
        </w:rPr>
        <w:t xml:space="preserve">: </w:t>
      </w:r>
      <w:r w:rsidR="008D2FA1" w:rsidRPr="00164E20">
        <w:rPr>
          <w:rFonts w:ascii="TimesNewRomanPSMT" w:hAnsi="TimesNewRomanPSMT" w:cs="TimesNewRomanPSMT"/>
          <w:bCs/>
        </w:rPr>
        <w:t>H</w:t>
      </w:r>
      <w:r w:rsidR="00AE5A9A">
        <w:rPr>
          <w:rFonts w:ascii="TimesNewRomanPSMT" w:hAnsi="TimesNewRomanPSMT" w:cs="TimesNewRomanPSMT"/>
          <w:bCs/>
        </w:rPr>
        <w:t>aving finally tracked down the Slavers to their camp, the Heroes may finally bring some resolution to the mystery.</w:t>
      </w:r>
    </w:p>
    <w:p w:rsidR="00AE5A9A" w:rsidRDefault="00AE5A9A" w:rsidP="008D2FA1">
      <w:pPr>
        <w:widowControl w:val="0"/>
        <w:autoSpaceDE w:val="0"/>
        <w:autoSpaceDN w:val="0"/>
        <w:adjustRightInd w:val="0"/>
        <w:rPr>
          <w:rFonts w:ascii="TimesNewRomanPSMT" w:hAnsi="TimesNewRomanPSMT" w:cs="TimesNewRomanPSMT"/>
          <w:bCs/>
        </w:rPr>
      </w:pPr>
    </w:p>
    <w:p w:rsidR="00AE5A9A" w:rsidRDefault="00BA7A50" w:rsidP="008D2FA1">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As they approach the area of the intertwined trees, please read or paraphrase the following:</w:t>
      </w:r>
    </w:p>
    <w:p w:rsidR="00BA7A50" w:rsidRDefault="00BA7A50" w:rsidP="008D2FA1">
      <w:pPr>
        <w:widowControl w:val="0"/>
        <w:autoSpaceDE w:val="0"/>
        <w:autoSpaceDN w:val="0"/>
        <w:adjustRightInd w:val="0"/>
        <w:rPr>
          <w:rFonts w:ascii="TimesNewRomanPSMT" w:hAnsi="TimesNewRomanPSMT" w:cs="TimesNewRomanPSMT"/>
          <w:bCs/>
        </w:rPr>
      </w:pPr>
    </w:p>
    <w:p w:rsidR="004C27D2" w:rsidRPr="006D4BF1" w:rsidRDefault="00BA7A50" w:rsidP="008D2FA1">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 xml:space="preserve">Just as the Knight-Commander described, </w:t>
      </w:r>
      <w:r w:rsidR="0064047B" w:rsidRPr="006D4BF1">
        <w:rPr>
          <w:rFonts w:ascii="TimesNewRomanPSMT" w:hAnsi="TimesNewRomanPSMT" w:cs="TimesNewRomanPSMT"/>
          <w:b/>
          <w:bCs/>
          <w:i/>
        </w:rPr>
        <w:t xml:space="preserve">as the land dips into a small valley, an enormous tree comes into view. Even from this distance, an aura of malice and foulness can be felt emanating from it. </w:t>
      </w:r>
      <w:r w:rsidR="00DC72DD">
        <w:rPr>
          <w:rFonts w:ascii="TimesNewRomanPSMT" w:hAnsi="TimesNewRomanPSMT" w:cs="TimesNewRomanPSMT"/>
          <w:b/>
          <w:bCs/>
          <w:i/>
        </w:rPr>
        <w:t>U</w:t>
      </w:r>
      <w:r w:rsidR="0064047B" w:rsidRPr="006D4BF1">
        <w:rPr>
          <w:rFonts w:ascii="TimesNewRomanPSMT" w:hAnsi="TimesNewRomanPSMT" w:cs="TimesNewRomanPSMT"/>
          <w:b/>
          <w:bCs/>
          <w:i/>
        </w:rPr>
        <w:t>pon closer inspection</w:t>
      </w:r>
      <w:r w:rsidR="00DC72DD">
        <w:rPr>
          <w:rFonts w:ascii="TimesNewRomanPSMT" w:hAnsi="TimesNewRomanPSMT" w:cs="TimesNewRomanPSMT"/>
          <w:b/>
          <w:bCs/>
          <w:i/>
        </w:rPr>
        <w:t>, it can be seen that the tree</w:t>
      </w:r>
      <w:r w:rsidR="0064047B" w:rsidRPr="006D4BF1">
        <w:rPr>
          <w:rFonts w:ascii="TimesNewRomanPSMT" w:hAnsi="TimesNewRomanPSMT" w:cs="TimesNewRomanPSMT"/>
          <w:b/>
          <w:bCs/>
          <w:i/>
        </w:rPr>
        <w:t xml:space="preserve"> is actually two large </w:t>
      </w:r>
      <w:r w:rsidR="003D1579" w:rsidRPr="006D4BF1">
        <w:rPr>
          <w:rFonts w:cs="Times New Roman"/>
          <w:b/>
          <w:i/>
          <w:color w:val="000000"/>
        </w:rPr>
        <w:t>acacia</w:t>
      </w:r>
      <w:r w:rsidR="003D1579" w:rsidRPr="006D4BF1">
        <w:rPr>
          <w:rFonts w:ascii="TimesNewRomanPSMT" w:hAnsi="TimesNewRomanPSMT" w:cs="TimesNewRomanPSMT"/>
          <w:b/>
          <w:bCs/>
          <w:i/>
        </w:rPr>
        <w:t xml:space="preserve">s </w:t>
      </w:r>
      <w:r w:rsidR="0064047B" w:rsidRPr="006D4BF1">
        <w:rPr>
          <w:rFonts w:ascii="TimesNewRomanPSMT" w:hAnsi="TimesNewRomanPSMT" w:cs="TimesNewRomanPSMT"/>
          <w:b/>
          <w:bCs/>
          <w:i/>
        </w:rPr>
        <w:t>wrapped around one another like rope; their limbs penetrating and ripping through the opposing tree's foliage</w:t>
      </w:r>
      <w:r w:rsidR="00DC72DD">
        <w:rPr>
          <w:rFonts w:ascii="TimesNewRomanPSMT" w:hAnsi="TimesNewRomanPSMT" w:cs="TimesNewRomanPSMT"/>
          <w:b/>
          <w:bCs/>
          <w:i/>
        </w:rPr>
        <w:t>.</w:t>
      </w:r>
      <w:r w:rsidR="0064047B" w:rsidRPr="006D4BF1">
        <w:rPr>
          <w:rFonts w:ascii="TimesNewRomanPSMT" w:hAnsi="TimesNewRomanPSMT" w:cs="TimesNewRomanPSMT"/>
          <w:b/>
          <w:bCs/>
          <w:i/>
        </w:rPr>
        <w:t xml:space="preserve"> </w:t>
      </w:r>
      <w:r w:rsidR="00DC72DD">
        <w:rPr>
          <w:rFonts w:ascii="TimesNewRomanPSMT" w:hAnsi="TimesNewRomanPSMT" w:cs="TimesNewRomanPSMT"/>
          <w:b/>
          <w:bCs/>
          <w:i/>
        </w:rPr>
        <w:t>T</w:t>
      </w:r>
      <w:r w:rsidR="0064047B" w:rsidRPr="006D4BF1">
        <w:rPr>
          <w:rFonts w:ascii="TimesNewRomanPSMT" w:hAnsi="TimesNewRomanPSMT" w:cs="TimesNewRomanPSMT"/>
          <w:b/>
          <w:bCs/>
          <w:i/>
        </w:rPr>
        <w:t>hey do indeed look as if they are two ancient adversaries locked in an eternal struggle.</w:t>
      </w:r>
      <w:r w:rsidR="004C27D2" w:rsidRPr="006D4BF1">
        <w:rPr>
          <w:rFonts w:ascii="TimesNewRomanPSMT" w:hAnsi="TimesNewRomanPSMT" w:cs="TimesNewRomanPSMT"/>
          <w:b/>
          <w:bCs/>
          <w:i/>
        </w:rPr>
        <w:t xml:space="preserve"> While the grass you traveled through was alive and verdant, there doesn't appear to be anything alive in the area immediately adjacent to the trees. It's as if they have sucked the life from all the plants and grasses surrounding </w:t>
      </w:r>
      <w:r w:rsidR="00DC72DD">
        <w:rPr>
          <w:rFonts w:ascii="TimesNewRomanPSMT" w:hAnsi="TimesNewRomanPSMT" w:cs="TimesNewRomanPSMT"/>
          <w:b/>
          <w:bCs/>
          <w:i/>
        </w:rPr>
        <w:t>them</w:t>
      </w:r>
      <w:r w:rsidR="004C27D2" w:rsidRPr="006D4BF1">
        <w:rPr>
          <w:rFonts w:ascii="TimesNewRomanPSMT" w:hAnsi="TimesNewRomanPSMT" w:cs="TimesNewRomanPSMT"/>
          <w:b/>
          <w:bCs/>
          <w:i/>
        </w:rPr>
        <w:t>.</w:t>
      </w:r>
    </w:p>
    <w:p w:rsidR="00A23B38" w:rsidRDefault="004C27D2" w:rsidP="008D2FA1">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ab/>
      </w:r>
    </w:p>
    <w:p w:rsidR="00BA7A50" w:rsidRPr="006D4BF1" w:rsidRDefault="003D1579" w:rsidP="008D2FA1">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 xml:space="preserve">Arranged around the large </w:t>
      </w:r>
      <w:r w:rsidRPr="006D4BF1">
        <w:rPr>
          <w:rFonts w:cs="Times New Roman"/>
          <w:b/>
          <w:i/>
          <w:color w:val="000000"/>
        </w:rPr>
        <w:t>acacia</w:t>
      </w:r>
      <w:r w:rsidRPr="006D4BF1">
        <w:rPr>
          <w:rFonts w:ascii="TimesNewRomanPSMT" w:hAnsi="TimesNewRomanPSMT" w:cs="TimesNewRomanPSMT"/>
          <w:b/>
          <w:bCs/>
          <w:i/>
        </w:rPr>
        <w:t xml:space="preserve">s are a </w:t>
      </w:r>
      <w:r w:rsidR="004C27D2" w:rsidRPr="006D4BF1">
        <w:rPr>
          <w:rFonts w:ascii="TimesNewRomanPSMT" w:hAnsi="TimesNewRomanPSMT" w:cs="TimesNewRomanPSMT"/>
          <w:b/>
          <w:bCs/>
          <w:i/>
        </w:rPr>
        <w:t>number of covered wagons circl</w:t>
      </w:r>
      <w:r w:rsidR="00DC72DD">
        <w:rPr>
          <w:rFonts w:ascii="TimesNewRomanPSMT" w:hAnsi="TimesNewRomanPSMT" w:cs="TimesNewRomanPSMT"/>
          <w:b/>
          <w:bCs/>
          <w:i/>
        </w:rPr>
        <w:t>ing</w:t>
      </w:r>
      <w:r w:rsidR="004C27D2" w:rsidRPr="006D4BF1">
        <w:rPr>
          <w:rFonts w:ascii="TimesNewRomanPSMT" w:hAnsi="TimesNewRomanPSMT" w:cs="TimesNewRomanPSMT"/>
          <w:b/>
          <w:bCs/>
          <w:i/>
        </w:rPr>
        <w:t xml:space="preserve"> the </w:t>
      </w:r>
      <w:proofErr w:type="gramStart"/>
      <w:r w:rsidR="004C27D2" w:rsidRPr="006D4BF1">
        <w:rPr>
          <w:rFonts w:ascii="TimesNewRomanPSMT" w:hAnsi="TimesNewRomanPSMT" w:cs="TimesNewRomanPSMT"/>
          <w:b/>
          <w:bCs/>
          <w:i/>
        </w:rPr>
        <w:t>trees.</w:t>
      </w:r>
      <w:proofErr w:type="gramEnd"/>
    </w:p>
    <w:p w:rsidR="00A23B38" w:rsidRDefault="00A23B38" w:rsidP="008D2FA1">
      <w:pPr>
        <w:widowControl w:val="0"/>
        <w:autoSpaceDE w:val="0"/>
        <w:autoSpaceDN w:val="0"/>
        <w:adjustRightInd w:val="0"/>
        <w:rPr>
          <w:rFonts w:ascii="TimesNewRomanPSMT" w:hAnsi="TimesNewRomanPSMT" w:cs="TimesNewRomanPSMT"/>
          <w:b/>
          <w:bCs/>
          <w:i/>
        </w:rPr>
      </w:pPr>
    </w:p>
    <w:p w:rsidR="004C27D2" w:rsidRPr="006D4BF1" w:rsidRDefault="004C27D2" w:rsidP="008D2FA1">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 xml:space="preserve">In the direction you are facing, you can clearly see a large fire where several men are encamped. They seem unaware of your approach. </w:t>
      </w:r>
    </w:p>
    <w:p w:rsidR="004C27D2" w:rsidRDefault="004C27D2" w:rsidP="008D2FA1">
      <w:pPr>
        <w:widowControl w:val="0"/>
        <w:autoSpaceDE w:val="0"/>
        <w:autoSpaceDN w:val="0"/>
        <w:adjustRightInd w:val="0"/>
        <w:rPr>
          <w:rFonts w:ascii="TimesNewRomanPSMT" w:hAnsi="TimesNewRomanPSMT" w:cs="TimesNewRomanPSMT"/>
          <w:bCs/>
          <w:i/>
        </w:rPr>
      </w:pPr>
    </w:p>
    <w:p w:rsidR="004C27D2" w:rsidRDefault="004C27D2" w:rsidP="008D2FA1">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There is </w:t>
      </w:r>
      <w:r w:rsidR="00BA4ABC">
        <w:rPr>
          <w:rFonts w:ascii="TimesNewRomanPSMT" w:hAnsi="TimesNewRomanPSMT" w:cs="TimesNewRomanPSMT"/>
          <w:bCs/>
        </w:rPr>
        <w:t>literally nothing higher than a</w:t>
      </w:r>
      <w:r>
        <w:rPr>
          <w:rFonts w:ascii="TimesNewRomanPSMT" w:hAnsi="TimesNewRomanPSMT" w:cs="TimesNewRomanPSMT"/>
          <w:bCs/>
        </w:rPr>
        <w:t xml:space="preserve"> foot in the surrounding area. The</w:t>
      </w:r>
      <w:r w:rsidR="00BA4ABC">
        <w:rPr>
          <w:rFonts w:ascii="TimesNewRomanPSMT" w:hAnsi="TimesNewRomanPSMT" w:cs="TimesNewRomanPSMT"/>
          <w:bCs/>
        </w:rPr>
        <w:t xml:space="preserve"> grasses are dry and yellow and act as an early warning system as walking across it produces a loud crunching noise that can easily be heard.</w:t>
      </w:r>
    </w:p>
    <w:p w:rsidR="00BA4ABC" w:rsidRDefault="00BA4ABC" w:rsidP="008D2FA1">
      <w:pPr>
        <w:widowControl w:val="0"/>
        <w:autoSpaceDE w:val="0"/>
        <w:autoSpaceDN w:val="0"/>
        <w:adjustRightInd w:val="0"/>
        <w:rPr>
          <w:rFonts w:ascii="TimesNewRomanPSMT" w:hAnsi="TimesNewRomanPSMT" w:cs="TimesNewRomanPSMT"/>
          <w:bCs/>
        </w:rPr>
      </w:pPr>
    </w:p>
    <w:p w:rsidR="00BA4ABC" w:rsidRDefault="00BA4ABC" w:rsidP="008D2FA1">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If the Heroes attack during the day time, the Slavers will have plenty of time to prepare for them. From the gentle slope (with living plant life) </w:t>
      </w:r>
      <w:r w:rsidR="00DC72DD">
        <w:rPr>
          <w:rFonts w:ascii="TimesNewRomanPSMT" w:hAnsi="TimesNewRomanPSMT" w:cs="TimesNewRomanPSMT"/>
          <w:bCs/>
        </w:rPr>
        <w:t xml:space="preserve">from which the Heroes can see the encampment </w:t>
      </w:r>
      <w:r>
        <w:rPr>
          <w:rFonts w:ascii="TimesNewRomanPSMT" w:hAnsi="TimesNewRomanPSMT" w:cs="TimesNewRomanPSMT"/>
          <w:bCs/>
        </w:rPr>
        <w:t>to the encampment</w:t>
      </w:r>
      <w:r w:rsidR="00DC72DD">
        <w:rPr>
          <w:rFonts w:ascii="TimesNewRomanPSMT" w:hAnsi="TimesNewRomanPSMT" w:cs="TimesNewRomanPSMT"/>
          <w:bCs/>
        </w:rPr>
        <w:t xml:space="preserve"> itself</w:t>
      </w:r>
      <w:r>
        <w:rPr>
          <w:rFonts w:ascii="TimesNewRomanPSMT" w:hAnsi="TimesNewRomanPSMT" w:cs="TimesNewRomanPSMT"/>
          <w:bCs/>
        </w:rPr>
        <w:t xml:space="preserve"> is forty yards at its closest point. </w:t>
      </w:r>
    </w:p>
    <w:p w:rsidR="00BA4ABC" w:rsidRDefault="00BA4ABC" w:rsidP="008D2FA1">
      <w:pPr>
        <w:widowControl w:val="0"/>
        <w:autoSpaceDE w:val="0"/>
        <w:autoSpaceDN w:val="0"/>
        <w:adjustRightInd w:val="0"/>
        <w:rPr>
          <w:rFonts w:ascii="TimesNewRomanPSMT" w:hAnsi="TimesNewRomanPSMT" w:cs="TimesNewRomanPSMT"/>
          <w:bCs/>
        </w:rPr>
      </w:pPr>
    </w:p>
    <w:p w:rsidR="00BA4ABC" w:rsidRDefault="00BA4ABC" w:rsidP="008D2FA1">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If the</w:t>
      </w:r>
      <w:r w:rsidR="00DC72DD">
        <w:rPr>
          <w:rFonts w:ascii="TimesNewRomanPSMT" w:hAnsi="TimesNewRomanPSMT" w:cs="TimesNewRomanPSMT"/>
          <w:bCs/>
        </w:rPr>
        <w:t xml:space="preserve"> Heroes</w:t>
      </w:r>
      <w:r>
        <w:rPr>
          <w:rFonts w:ascii="TimesNewRomanPSMT" w:hAnsi="TimesNewRomanPSMT" w:cs="TimesNewRomanPSMT"/>
          <w:bCs/>
        </w:rPr>
        <w:t xml:space="preserve"> wait until nightfall, they may have a better chance to sneak up on the</w:t>
      </w:r>
      <w:r w:rsidR="00DC72DD">
        <w:rPr>
          <w:rFonts w:ascii="TimesNewRomanPSMT" w:hAnsi="TimesNewRomanPSMT" w:cs="TimesNewRomanPSMT"/>
          <w:bCs/>
        </w:rPr>
        <w:t xml:space="preserve"> Slavers</w:t>
      </w:r>
      <w:r>
        <w:rPr>
          <w:rFonts w:ascii="TimesNewRomanPSMT" w:hAnsi="TimesNewRomanPSMT" w:cs="TimesNewRomanPSMT"/>
          <w:bCs/>
        </w:rPr>
        <w:t xml:space="preserve">, but that bit of strategy is up to the Heroes. Merely advise them that it is broad daylight and that they would be fairly </w:t>
      </w:r>
      <w:r>
        <w:rPr>
          <w:rFonts w:ascii="TimesNewRomanPSMT" w:hAnsi="TimesNewRomanPSMT" w:cs="TimesNewRomanPSMT"/>
          <w:bCs/>
        </w:rPr>
        <w:lastRenderedPageBreak/>
        <w:t>exposed should they attack during the day.</w:t>
      </w:r>
    </w:p>
    <w:p w:rsidR="00BA4ABC" w:rsidRDefault="00BA4ABC" w:rsidP="008D2FA1">
      <w:pPr>
        <w:widowControl w:val="0"/>
        <w:autoSpaceDE w:val="0"/>
        <w:autoSpaceDN w:val="0"/>
        <w:adjustRightInd w:val="0"/>
        <w:rPr>
          <w:rFonts w:ascii="TimesNewRomanPSMT" w:hAnsi="TimesNewRomanPSMT" w:cs="TimesNewRomanPSMT"/>
          <w:bCs/>
        </w:rPr>
      </w:pPr>
    </w:p>
    <w:p w:rsidR="0036271B" w:rsidRDefault="00BA4ABC" w:rsidP="008D2FA1">
      <w:pPr>
        <w:widowControl w:val="0"/>
        <w:autoSpaceDE w:val="0"/>
        <w:autoSpaceDN w:val="0"/>
        <w:adjustRightInd w:val="0"/>
        <w:rPr>
          <w:rFonts w:ascii="TimesNewRomanPSMT" w:hAnsi="TimesNewRomanPSMT" w:cs="TimesNewRomanPSMT"/>
          <w:bCs/>
        </w:rPr>
      </w:pPr>
      <w:r w:rsidRPr="00BA4ABC">
        <w:rPr>
          <w:rFonts w:ascii="TimesNewRomanPSMT" w:hAnsi="TimesNewRomanPSMT" w:cs="TimesNewRomanPSMT"/>
          <w:b/>
          <w:bCs/>
        </w:rPr>
        <w:t>Note:</w:t>
      </w:r>
      <w:r>
        <w:rPr>
          <w:rFonts w:ascii="TimesNewRomanPSMT" w:hAnsi="TimesNewRomanPSMT" w:cs="TimesNewRomanPSMT"/>
          <w:bCs/>
        </w:rPr>
        <w:t xml:space="preserve"> If they decide to attack with ranged weapons during the daytime, the Slavers are not stupid - they will seek the wagons as cover and return fire (issue them standard bows and arrows from the Rule Book in such a case). </w:t>
      </w:r>
    </w:p>
    <w:p w:rsidR="00285CDD" w:rsidRDefault="00285CDD" w:rsidP="00285CDD"/>
    <w:p w:rsidR="008D2FA1" w:rsidRDefault="008D2FA1" w:rsidP="008D2FA1">
      <w:pPr>
        <w:widowControl w:val="0"/>
        <w:autoSpaceDE w:val="0"/>
        <w:autoSpaceDN w:val="0"/>
        <w:adjustRightInd w:val="0"/>
        <w:rPr>
          <w:rFonts w:ascii="TimesNewRomanPSMT" w:hAnsi="TimesNewRomanPSMT" w:cs="TimesNewRomanPSMT"/>
          <w:bCs/>
        </w:rPr>
      </w:pPr>
      <w:r w:rsidRPr="00640D29">
        <w:rPr>
          <w:rFonts w:ascii="TimesNewRomanPSMT" w:hAnsi="TimesNewRomanPSMT" w:cs="TimesNewRomanPSMT"/>
          <w:bCs/>
        </w:rPr>
        <w:t>After their</w:t>
      </w:r>
      <w:r w:rsidR="00285CDD">
        <w:rPr>
          <w:rFonts w:ascii="TimesNewRomanPSMT" w:hAnsi="TimesNewRomanPSMT" w:cs="TimesNewRomanPSMT"/>
          <w:bCs/>
        </w:rPr>
        <w:t xml:space="preserve"> (hopefully) successful battle, they will discover that, even though the wagons are indeed fitted with cages designed to hold human beings, they are all empty. </w:t>
      </w:r>
    </w:p>
    <w:p w:rsidR="00285CDD" w:rsidRDefault="00285CDD" w:rsidP="008D2FA1">
      <w:pPr>
        <w:widowControl w:val="0"/>
        <w:autoSpaceDE w:val="0"/>
        <w:autoSpaceDN w:val="0"/>
        <w:adjustRightInd w:val="0"/>
        <w:rPr>
          <w:rFonts w:ascii="TimesNewRomanPSMT" w:hAnsi="TimesNewRomanPSMT" w:cs="TimesNewRomanPSMT"/>
          <w:bCs/>
        </w:rPr>
      </w:pPr>
    </w:p>
    <w:p w:rsidR="00A23B38" w:rsidRDefault="00285CDD" w:rsidP="00A23B38">
      <w:pPr>
        <w:widowControl w:val="0"/>
        <w:autoSpaceDE w:val="0"/>
        <w:autoSpaceDN w:val="0"/>
        <w:adjustRightInd w:val="0"/>
        <w:rPr>
          <w:rFonts w:ascii="TimesNewRomanPSMT" w:hAnsi="TimesNewRomanPSMT" w:cs="TimesNewRomanPSMT"/>
          <w:b/>
          <w:bCs/>
        </w:rPr>
      </w:pPr>
      <w:r>
        <w:rPr>
          <w:rFonts w:ascii="TimesNewRomanPSMT" w:hAnsi="TimesNewRomanPSMT" w:cs="TimesNewRomanPSMT"/>
          <w:bCs/>
        </w:rPr>
        <w:t xml:space="preserve">Assuming they kept Tabor </w:t>
      </w:r>
      <w:proofErr w:type="spellStart"/>
      <w:r>
        <w:rPr>
          <w:rFonts w:ascii="TimesNewRomanPSMT" w:hAnsi="TimesNewRomanPSMT" w:cs="TimesNewRomanPSMT"/>
          <w:bCs/>
        </w:rPr>
        <w:t>val'Ossan</w:t>
      </w:r>
      <w:proofErr w:type="spellEnd"/>
      <w:r>
        <w:rPr>
          <w:rFonts w:ascii="TimesNewRomanPSMT" w:hAnsi="TimesNewRomanPSMT" w:cs="TimesNewRomanPSMT"/>
          <w:bCs/>
        </w:rPr>
        <w:t xml:space="preserve"> alive for questioning, they will be able to threaten the following information out of him</w:t>
      </w:r>
      <w:r w:rsidR="00A23B38">
        <w:rPr>
          <w:rFonts w:ascii="TimesNewRomanPSMT" w:hAnsi="TimesNewRomanPSMT" w:cs="TimesNewRomanPSMT"/>
          <w:bCs/>
        </w:rPr>
        <w:t>.</w:t>
      </w:r>
    </w:p>
    <w:p w:rsidR="00A23B38" w:rsidRDefault="00A23B38" w:rsidP="00A23B38">
      <w:pPr>
        <w:widowControl w:val="0"/>
        <w:autoSpaceDE w:val="0"/>
        <w:autoSpaceDN w:val="0"/>
        <w:adjustRightInd w:val="0"/>
        <w:rPr>
          <w:rFonts w:ascii="TimesNewRomanPSMT" w:hAnsi="TimesNewRomanPSMT" w:cs="TimesNewRomanPSMT"/>
          <w:b/>
          <w:bCs/>
        </w:rPr>
      </w:pPr>
    </w:p>
    <w:p w:rsidR="00DA02CB" w:rsidRPr="00A23B38" w:rsidRDefault="00DA02CB" w:rsidP="00A23B38">
      <w:pPr>
        <w:widowControl w:val="0"/>
        <w:autoSpaceDE w:val="0"/>
        <w:autoSpaceDN w:val="0"/>
        <w:adjustRightInd w:val="0"/>
        <w:rPr>
          <w:rFonts w:ascii="TimesNewRomanPSMT" w:hAnsi="TimesNewRomanPSMT" w:cs="TimesNewRomanPSMT"/>
          <w:bCs/>
          <w:i/>
        </w:rPr>
      </w:pPr>
      <w:r w:rsidRPr="00A23B38">
        <w:rPr>
          <w:rFonts w:ascii="TimesNewRomanPSMT" w:hAnsi="TimesNewRomanPSMT" w:cs="TimesNewRomanPSMT"/>
          <w:b/>
          <w:bCs/>
        </w:rPr>
        <w:t>Note:</w:t>
      </w:r>
      <w:r w:rsidRPr="00A23B38">
        <w:rPr>
          <w:rFonts w:ascii="TimesNewRomanPSMT" w:hAnsi="TimesNewRomanPSMT" w:cs="TimesNewRomanPSMT"/>
          <w:bCs/>
        </w:rPr>
        <w:t xml:space="preserve"> Obviously, the Slaver does not want to help the Heroes, but will trade the release</w:t>
      </w:r>
      <w:r w:rsidR="009D165E" w:rsidRPr="00A23B38">
        <w:rPr>
          <w:rFonts w:ascii="TimesNewRomanPSMT" w:hAnsi="TimesNewRomanPSMT" w:cs="TimesNewRomanPSMT"/>
          <w:bCs/>
        </w:rPr>
        <w:t xml:space="preserve"> of himself and his people</w:t>
      </w:r>
      <w:r w:rsidRPr="00A23B38">
        <w:rPr>
          <w:rFonts w:ascii="TimesNewRomanPSMT" w:hAnsi="TimesNewRomanPSMT" w:cs="TimesNewRomanPSMT"/>
          <w:bCs/>
        </w:rPr>
        <w:t xml:space="preserve"> (or at least their lives) in exchange for the information and </w:t>
      </w:r>
      <w:r w:rsidR="009D165E" w:rsidRPr="00A23B38">
        <w:rPr>
          <w:rFonts w:ascii="TimesNewRomanPSMT" w:hAnsi="TimesNewRomanPSMT" w:cs="TimesNewRomanPSMT"/>
          <w:bCs/>
        </w:rPr>
        <w:t>a guide</w:t>
      </w:r>
      <w:r w:rsidRPr="00A23B38">
        <w:rPr>
          <w:rFonts w:ascii="TimesNewRomanPSMT" w:hAnsi="TimesNewRomanPSMT" w:cs="TimesNewRomanPSMT"/>
          <w:bCs/>
        </w:rPr>
        <w:t xml:space="preserve"> to where the Sorcerer is. </w:t>
      </w:r>
    </w:p>
    <w:p w:rsidR="00A23B38" w:rsidRDefault="00A23B38" w:rsidP="00A23B38">
      <w:pPr>
        <w:widowControl w:val="0"/>
        <w:autoSpaceDE w:val="0"/>
        <w:autoSpaceDN w:val="0"/>
        <w:adjustRightInd w:val="0"/>
        <w:rPr>
          <w:rFonts w:ascii="TimesNewRomanPSMT" w:hAnsi="TimesNewRomanPSMT" w:cs="TimesNewRomanPSMT"/>
          <w:bCs/>
        </w:rPr>
      </w:pPr>
    </w:p>
    <w:p w:rsidR="00404D6C" w:rsidRPr="00A23B38" w:rsidRDefault="00404D6C" w:rsidP="00A23B38">
      <w:pPr>
        <w:widowControl w:val="0"/>
        <w:autoSpaceDE w:val="0"/>
        <w:autoSpaceDN w:val="0"/>
        <w:adjustRightInd w:val="0"/>
        <w:rPr>
          <w:rFonts w:ascii="TimesNewRomanPSMT" w:hAnsi="TimesNewRomanPSMT" w:cs="TimesNewRomanPSMT"/>
          <w:bCs/>
          <w:i/>
        </w:rPr>
      </w:pPr>
      <w:r w:rsidRPr="00A23B38">
        <w:rPr>
          <w:rFonts w:ascii="TimesNewRomanPSMT" w:hAnsi="TimesNewRomanPSMT" w:cs="TimesNewRomanPSMT"/>
          <w:bCs/>
        </w:rPr>
        <w:t>If they can't come to some sort of agreement, the Heroes will have to use force (i.e. torture) to get this information from him. Hopefully, some accord can be achieved.</w:t>
      </w:r>
    </w:p>
    <w:p w:rsidR="00404D6C" w:rsidRPr="0087346B" w:rsidRDefault="00404D6C" w:rsidP="00404D6C">
      <w:pPr>
        <w:pStyle w:val="ListParagraph"/>
        <w:widowControl w:val="0"/>
        <w:autoSpaceDE w:val="0"/>
        <w:autoSpaceDN w:val="0"/>
        <w:adjustRightInd w:val="0"/>
        <w:rPr>
          <w:rFonts w:ascii="TimesNewRomanPSMT" w:hAnsi="TimesNewRomanPSMT" w:cs="TimesNewRomanPSMT"/>
          <w:bCs/>
          <w:i/>
        </w:rPr>
      </w:pPr>
    </w:p>
    <w:p w:rsidR="00285CDD"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sidRPr="00451E37">
        <w:rPr>
          <w:rFonts w:ascii="TimesNewRomanPSMT" w:hAnsi="TimesNewRomanPSMT" w:cs="TimesNewRomanPSMT"/>
          <w:bCs/>
        </w:rPr>
        <w:t>The merchandise has all been delivered to the Sorcerer.</w:t>
      </w:r>
    </w:p>
    <w:p w:rsidR="00451E37" w:rsidRDefault="009D165E"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We</w:t>
      </w:r>
      <w:r w:rsidR="00451E37">
        <w:rPr>
          <w:rFonts w:ascii="TimesNewRomanPSMT" w:hAnsi="TimesNewRomanPSMT" w:cs="TimesNewRomanPSMT"/>
          <w:bCs/>
        </w:rPr>
        <w:t xml:space="preserve"> captured a total of nine </w:t>
      </w:r>
      <w:proofErr w:type="spellStart"/>
      <w:r w:rsidR="00451E37">
        <w:rPr>
          <w:rFonts w:ascii="TimesNewRomanPSMT" w:hAnsi="TimesNewRomanPSMT" w:cs="TimesNewRomanPSMT"/>
          <w:bCs/>
        </w:rPr>
        <w:t>Khur</w:t>
      </w:r>
      <w:proofErr w:type="spellEnd"/>
      <w:r w:rsidR="00451E37">
        <w:rPr>
          <w:rFonts w:ascii="TimesNewRomanPSMT" w:hAnsi="TimesNewRomanPSMT" w:cs="TimesNewRomanPSMT"/>
          <w:bCs/>
        </w:rPr>
        <w:t xml:space="preserve"> </w:t>
      </w:r>
      <w:proofErr w:type="spellStart"/>
      <w:r w:rsidR="00451E37">
        <w:rPr>
          <w:rFonts w:ascii="TimesNewRomanPSMT" w:hAnsi="TimesNewRomanPSMT" w:cs="TimesNewRomanPSMT"/>
          <w:bCs/>
        </w:rPr>
        <w:t>Gi</w:t>
      </w:r>
      <w:proofErr w:type="spellEnd"/>
      <w:r w:rsidR="00451E37">
        <w:rPr>
          <w:rFonts w:ascii="TimesNewRomanPSMT" w:hAnsi="TimesNewRomanPSMT" w:cs="TimesNewRomanPSMT"/>
          <w:bCs/>
        </w:rPr>
        <w:t xml:space="preserve"> warriors. </w:t>
      </w:r>
      <w:r>
        <w:rPr>
          <w:rFonts w:ascii="TimesNewRomanPSMT" w:hAnsi="TimesNewRomanPSMT" w:cs="TimesNewRomanPSMT"/>
          <w:bCs/>
        </w:rPr>
        <w:t>We</w:t>
      </w:r>
      <w:r w:rsidR="00451E37">
        <w:rPr>
          <w:rFonts w:ascii="TimesNewRomanPSMT" w:hAnsi="TimesNewRomanPSMT" w:cs="TimesNewRomanPSMT"/>
          <w:bCs/>
        </w:rPr>
        <w:t xml:space="preserve"> selected </w:t>
      </w:r>
      <w:proofErr w:type="spellStart"/>
      <w:r w:rsidR="00451E37">
        <w:rPr>
          <w:rFonts w:ascii="TimesNewRomanPSMT" w:hAnsi="TimesNewRomanPSMT" w:cs="TimesNewRomanPSMT"/>
          <w:bCs/>
        </w:rPr>
        <w:t>Khur</w:t>
      </w:r>
      <w:proofErr w:type="spellEnd"/>
      <w:r w:rsidR="00451E37">
        <w:rPr>
          <w:rFonts w:ascii="TimesNewRomanPSMT" w:hAnsi="TimesNewRomanPSMT" w:cs="TimesNewRomanPSMT"/>
          <w:bCs/>
        </w:rPr>
        <w:t xml:space="preserve"> </w:t>
      </w:r>
      <w:proofErr w:type="spellStart"/>
      <w:r w:rsidR="00451E37">
        <w:rPr>
          <w:rFonts w:ascii="TimesNewRomanPSMT" w:hAnsi="TimesNewRomanPSMT" w:cs="TimesNewRomanPSMT"/>
          <w:bCs/>
        </w:rPr>
        <w:t>Gi</w:t>
      </w:r>
      <w:proofErr w:type="spellEnd"/>
      <w:r w:rsidR="00451E37">
        <w:rPr>
          <w:rFonts w:ascii="TimesNewRomanPSMT" w:hAnsi="TimesNewRomanPSMT" w:cs="TimesNewRomanPSMT"/>
          <w:bCs/>
        </w:rPr>
        <w:t xml:space="preserve"> only because they were convenient. It could have been any strong and healthy adult type.</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The</w:t>
      </w:r>
      <w:r w:rsidR="009D165E">
        <w:rPr>
          <w:rFonts w:ascii="TimesNewRomanPSMT" w:hAnsi="TimesNewRomanPSMT" w:cs="TimesNewRomanPSMT"/>
          <w:bCs/>
        </w:rPr>
        <w:t xml:space="preserve"> Sorcerer and his companions are </w:t>
      </w:r>
      <w:r>
        <w:rPr>
          <w:rFonts w:ascii="TimesNewRomanPSMT" w:hAnsi="TimesNewRomanPSMT" w:cs="TimesNewRomanPSMT"/>
          <w:bCs/>
        </w:rPr>
        <w:t>using the</w:t>
      </w:r>
      <w:r w:rsidR="009D165E">
        <w:rPr>
          <w:rFonts w:ascii="TimesNewRomanPSMT" w:hAnsi="TimesNewRomanPSMT" w:cs="TimesNewRomanPSMT"/>
          <w:bCs/>
        </w:rPr>
        <w:t xml:space="preserve"> </w:t>
      </w:r>
      <w:proofErr w:type="spellStart"/>
      <w:r w:rsidR="009D165E">
        <w:rPr>
          <w:rFonts w:ascii="TimesNewRomanPSMT" w:hAnsi="TimesNewRomanPSMT" w:cs="TimesNewRomanPSMT"/>
          <w:bCs/>
        </w:rPr>
        <w:t>Khur</w:t>
      </w:r>
      <w:proofErr w:type="spellEnd"/>
      <w:r w:rsidR="009D165E">
        <w:rPr>
          <w:rFonts w:ascii="TimesNewRomanPSMT" w:hAnsi="TimesNewRomanPSMT" w:cs="TimesNewRomanPSMT"/>
          <w:bCs/>
        </w:rPr>
        <w:t xml:space="preserve"> </w:t>
      </w:r>
      <w:proofErr w:type="spellStart"/>
      <w:r w:rsidR="009D165E">
        <w:rPr>
          <w:rFonts w:ascii="TimesNewRomanPSMT" w:hAnsi="TimesNewRomanPSMT" w:cs="TimesNewRomanPSMT"/>
          <w:bCs/>
        </w:rPr>
        <w:t>Gi</w:t>
      </w:r>
      <w:proofErr w:type="spellEnd"/>
      <w:r>
        <w:rPr>
          <w:rFonts w:ascii="TimesNewRomanPSMT" w:hAnsi="TimesNewRomanPSMT" w:cs="TimesNewRomanPSMT"/>
          <w:bCs/>
        </w:rPr>
        <w:t xml:space="preserve"> for some experiment - they're turning them into human spiders. </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I don't know why, but I want nothing to do with it. That's why my men and I are as far away from there as possible.</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Tonight's when they're supposed to perfect the experiment, whatever it is.</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Yes, we also were commissioned to deliver some val'Mehan adolescents. (</w:t>
      </w:r>
      <w:proofErr w:type="gramStart"/>
      <w:r>
        <w:rPr>
          <w:rFonts w:ascii="TimesNewRomanPSMT" w:hAnsi="TimesNewRomanPSMT" w:cs="TimesNewRomanPSMT"/>
          <w:bCs/>
        </w:rPr>
        <w:t>see</w:t>
      </w:r>
      <w:proofErr w:type="gramEnd"/>
      <w:r>
        <w:rPr>
          <w:rFonts w:ascii="TimesNewRomanPSMT" w:hAnsi="TimesNewRomanPSMT" w:cs="TimesNewRomanPSMT"/>
          <w:bCs/>
        </w:rPr>
        <w:t xml:space="preserve"> story given by the </w:t>
      </w:r>
      <w:proofErr w:type="spellStart"/>
      <w:r>
        <w:rPr>
          <w:rFonts w:ascii="TimesNewRomanPSMT" w:hAnsi="TimesNewRomanPSMT" w:cs="TimesNewRomanPSMT"/>
          <w:bCs/>
        </w:rPr>
        <w:t>Nierite</w:t>
      </w:r>
      <w:proofErr w:type="spellEnd"/>
      <w:r>
        <w:rPr>
          <w:rFonts w:ascii="TimesNewRomanPSMT" w:hAnsi="TimesNewRomanPSMT" w:cs="TimesNewRomanPSMT"/>
          <w:bCs/>
        </w:rPr>
        <w:t xml:space="preserve"> in Scene One).</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The Sorcerer was very specific - they had to be between the ages of 12 - 17 - no younger or older.</w:t>
      </w:r>
    </w:p>
    <w:p w:rsidR="00451E37" w:rsidRDefault="00451E37"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We had to blind them - it was the only way to move Val children around without raising too many red flags.</w:t>
      </w:r>
    </w:p>
    <w:p w:rsidR="00451E37" w:rsidRDefault="0087346B" w:rsidP="00451E37">
      <w:pPr>
        <w:pStyle w:val="ListParagraph"/>
        <w:widowControl w:val="0"/>
        <w:numPr>
          <w:ilvl w:val="0"/>
          <w:numId w:val="36"/>
        </w:numPr>
        <w:autoSpaceDE w:val="0"/>
        <w:autoSpaceDN w:val="0"/>
        <w:adjustRightInd w:val="0"/>
        <w:rPr>
          <w:rFonts w:ascii="TimesNewRomanPSMT" w:hAnsi="TimesNewRomanPSMT" w:cs="TimesNewRomanPSMT"/>
          <w:bCs/>
        </w:rPr>
      </w:pPr>
      <w:r>
        <w:rPr>
          <w:rFonts w:ascii="TimesNewRomanPSMT" w:hAnsi="TimesNewRomanPSMT" w:cs="TimesNewRomanPSMT"/>
          <w:bCs/>
        </w:rPr>
        <w:t xml:space="preserve">I get paid by the Templars of </w:t>
      </w:r>
      <w:proofErr w:type="spellStart"/>
      <w:r>
        <w:rPr>
          <w:rFonts w:ascii="TimesNewRomanPSMT" w:hAnsi="TimesNewRomanPSMT" w:cs="TimesNewRomanPSMT"/>
          <w:bCs/>
        </w:rPr>
        <w:t>Hurrian</w:t>
      </w:r>
      <w:proofErr w:type="spellEnd"/>
      <w:r>
        <w:rPr>
          <w:rFonts w:ascii="TimesNewRomanPSMT" w:hAnsi="TimesNewRomanPSMT" w:cs="TimesNewRomanPSMT"/>
          <w:bCs/>
        </w:rPr>
        <w:t xml:space="preserve">. </w:t>
      </w:r>
    </w:p>
    <w:p w:rsidR="0087346B" w:rsidRDefault="0087346B" w:rsidP="00451E37">
      <w:pPr>
        <w:pStyle w:val="ListParagraph"/>
        <w:widowControl w:val="0"/>
        <w:numPr>
          <w:ilvl w:val="0"/>
          <w:numId w:val="36"/>
        </w:numPr>
        <w:autoSpaceDE w:val="0"/>
        <w:autoSpaceDN w:val="0"/>
        <w:adjustRightInd w:val="0"/>
        <w:rPr>
          <w:rFonts w:ascii="TimesNewRomanPSMT" w:hAnsi="TimesNewRomanPSMT" w:cs="TimesNewRomanPSMT"/>
          <w:bCs/>
          <w:i/>
        </w:rPr>
      </w:pPr>
      <w:r>
        <w:rPr>
          <w:rFonts w:ascii="TimesNewRomanPSMT" w:hAnsi="TimesNewRomanPSMT" w:cs="TimesNewRomanPSMT"/>
          <w:bCs/>
        </w:rPr>
        <w:t xml:space="preserve">If asked </w:t>
      </w:r>
      <w:r w:rsidRPr="0087346B">
        <w:rPr>
          <w:rFonts w:ascii="TimesNewRomanPSMT" w:hAnsi="TimesNewRomanPSMT" w:cs="TimesNewRomanPSMT"/>
          <w:b/>
          <w:bCs/>
          <w:u w:val="single"/>
        </w:rPr>
        <w:t>specifically</w:t>
      </w:r>
      <w:r>
        <w:rPr>
          <w:rFonts w:ascii="TimesNewRomanPSMT" w:hAnsi="TimesNewRomanPSMT" w:cs="TimesNewRomanPSMT"/>
          <w:bCs/>
        </w:rPr>
        <w:t xml:space="preserve"> </w:t>
      </w:r>
      <w:r w:rsidR="009D165E">
        <w:rPr>
          <w:rFonts w:ascii="TimesNewRomanPSMT" w:hAnsi="TimesNewRomanPSMT" w:cs="TimesNewRomanPSMT"/>
          <w:bCs/>
        </w:rPr>
        <w:t>to whom</w:t>
      </w:r>
      <w:r>
        <w:rPr>
          <w:rFonts w:ascii="TimesNewRomanPSMT" w:hAnsi="TimesNewRomanPSMT" w:cs="TimesNewRomanPSMT"/>
          <w:bCs/>
        </w:rPr>
        <w:t xml:space="preserve"> he report</w:t>
      </w:r>
      <w:r w:rsidR="009D165E">
        <w:rPr>
          <w:rFonts w:ascii="TimesNewRomanPSMT" w:hAnsi="TimesNewRomanPSMT" w:cs="TimesNewRomanPSMT"/>
          <w:bCs/>
        </w:rPr>
        <w:t>s</w:t>
      </w:r>
      <w:r>
        <w:rPr>
          <w:rFonts w:ascii="TimesNewRomanPSMT" w:hAnsi="TimesNewRomanPSMT" w:cs="TimesNewRomanPSMT"/>
          <w:bCs/>
        </w:rPr>
        <w:t xml:space="preserve"> in the Templars, Tabor will say, </w:t>
      </w:r>
      <w:r w:rsidRPr="006D4BF1">
        <w:rPr>
          <w:rFonts w:ascii="TimesNewRomanPSMT" w:hAnsi="TimesNewRomanPSMT" w:cs="TimesNewRomanPSMT"/>
          <w:b/>
          <w:bCs/>
          <w:i/>
        </w:rPr>
        <w:t xml:space="preserve">"Andreas, </w:t>
      </w:r>
      <w:proofErr w:type="spellStart"/>
      <w:r w:rsidRPr="006D4BF1">
        <w:rPr>
          <w:rFonts w:ascii="TimesNewRomanPSMT" w:hAnsi="TimesNewRomanPSMT" w:cs="TimesNewRomanPSMT"/>
          <w:b/>
          <w:bCs/>
          <w:i/>
        </w:rPr>
        <w:t>Tillmin's</w:t>
      </w:r>
      <w:proofErr w:type="spellEnd"/>
      <w:r w:rsidRPr="006D4BF1">
        <w:rPr>
          <w:rFonts w:ascii="TimesNewRomanPSMT" w:hAnsi="TimesNewRomanPSMT" w:cs="TimesNewRomanPSMT"/>
          <w:b/>
          <w:bCs/>
          <w:i/>
        </w:rPr>
        <w:t xml:space="preserve"> second in command."</w:t>
      </w:r>
    </w:p>
    <w:p w:rsidR="00451E37" w:rsidRDefault="00451E37" w:rsidP="008D2FA1">
      <w:pPr>
        <w:widowControl w:val="0"/>
        <w:autoSpaceDE w:val="0"/>
        <w:autoSpaceDN w:val="0"/>
        <w:adjustRightInd w:val="0"/>
        <w:rPr>
          <w:rFonts w:ascii="TimesNewRomanPSMT" w:hAnsi="TimesNewRomanPSMT" w:cs="TimesNewRomanPSMT"/>
          <w:bCs/>
        </w:rPr>
      </w:pPr>
    </w:p>
    <w:p w:rsidR="00253D08" w:rsidRDefault="00D832E2" w:rsidP="004C5F6F">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lastRenderedPageBreak/>
        <w:t>Development:</w:t>
      </w:r>
      <w:r>
        <w:rPr>
          <w:rFonts w:ascii="TimesNewRomanPSMT" w:hAnsi="TimesNewRomanPSMT" w:cs="TimesNewRomanPSMT"/>
          <w:b/>
          <w:bCs/>
        </w:rPr>
        <w:t xml:space="preserve"> </w:t>
      </w:r>
      <w:r>
        <w:rPr>
          <w:rFonts w:ascii="TimesNewRomanPSMT" w:hAnsi="TimesNewRomanPSMT" w:cs="TimesNewRomanPSMT"/>
          <w:bCs/>
        </w:rPr>
        <w:t xml:space="preserve">With Tabor </w:t>
      </w:r>
      <w:proofErr w:type="spellStart"/>
      <w:r>
        <w:rPr>
          <w:rFonts w:ascii="TimesNewRomanPSMT" w:hAnsi="TimesNewRomanPSMT" w:cs="TimesNewRomanPSMT"/>
          <w:bCs/>
        </w:rPr>
        <w:t>val'Ossan</w:t>
      </w:r>
      <w:proofErr w:type="spellEnd"/>
      <w:r>
        <w:rPr>
          <w:rFonts w:ascii="TimesNewRomanPSMT" w:hAnsi="TimesNewRomanPSMT" w:cs="TimesNewRomanPSMT"/>
          <w:bCs/>
        </w:rPr>
        <w:t xml:space="preserve"> in hand, the Heroes can proceed to the lair of the Sorcerer-Priest of </w:t>
      </w:r>
      <w:proofErr w:type="spellStart"/>
      <w:r>
        <w:rPr>
          <w:rFonts w:ascii="TimesNewRomanPSMT" w:hAnsi="TimesNewRomanPSMT" w:cs="TimesNewRomanPSMT"/>
          <w:bCs/>
        </w:rPr>
        <w:t>Sarish</w:t>
      </w:r>
      <w:proofErr w:type="spellEnd"/>
      <w:r>
        <w:rPr>
          <w:rFonts w:ascii="TimesNewRomanPSMT" w:hAnsi="TimesNewRomanPSMT" w:cs="TimesNewRomanPSMT"/>
          <w:bCs/>
        </w:rPr>
        <w:t xml:space="preserve">. Please proceed to </w:t>
      </w:r>
      <w:r w:rsidR="001014B0">
        <w:rPr>
          <w:rFonts w:ascii="TimesNewRomanPSMT" w:hAnsi="TimesNewRomanPSMT" w:cs="TimesNewRomanPSMT"/>
          <w:bCs/>
        </w:rPr>
        <w:t>Scene Nine.</w:t>
      </w:r>
    </w:p>
    <w:p w:rsidR="00D832E2" w:rsidRDefault="00D832E2" w:rsidP="004C5F6F">
      <w:pPr>
        <w:widowControl w:val="0"/>
        <w:autoSpaceDE w:val="0"/>
        <w:autoSpaceDN w:val="0"/>
        <w:adjustRightInd w:val="0"/>
        <w:rPr>
          <w:rFonts w:ascii="TimesNewRomanPSMT" w:hAnsi="TimesNewRomanPSMT" w:cs="TimesNewRomanPSMT"/>
          <w:bCs/>
        </w:rPr>
      </w:pPr>
    </w:p>
    <w:p w:rsidR="00407A7C" w:rsidRDefault="00407A7C" w:rsidP="003108A8">
      <w:pPr>
        <w:pStyle w:val="Heading2"/>
      </w:pPr>
      <w:r w:rsidRPr="000268A7">
        <w:t xml:space="preserve">Scene </w:t>
      </w:r>
      <w:r>
        <w:t>Nine</w:t>
      </w:r>
    </w:p>
    <w:p w:rsidR="00407A7C" w:rsidRDefault="001014B0" w:rsidP="003108A8">
      <w:pPr>
        <w:pStyle w:val="Heading2"/>
      </w:pPr>
      <w:r>
        <w:t>For King and Country!</w:t>
      </w:r>
    </w:p>
    <w:p w:rsidR="001014B0" w:rsidRDefault="001014B0" w:rsidP="00407A7C">
      <w:pPr>
        <w:widowControl w:val="0"/>
        <w:autoSpaceDE w:val="0"/>
        <w:autoSpaceDN w:val="0"/>
        <w:adjustRightInd w:val="0"/>
        <w:rPr>
          <w:rFonts w:ascii="TimesNewRomanPSMT" w:hAnsi="TimesNewRomanPSMT" w:cs="TimesNewRomanPSMT"/>
          <w:b/>
          <w:bCs/>
        </w:rPr>
      </w:pPr>
    </w:p>
    <w:p w:rsidR="00D832E2" w:rsidRDefault="00407A7C" w:rsidP="00407A7C">
      <w:pPr>
        <w:widowControl w:val="0"/>
        <w:autoSpaceDE w:val="0"/>
        <w:autoSpaceDN w:val="0"/>
        <w:adjustRightInd w:val="0"/>
        <w:rPr>
          <w:rFonts w:ascii="TimesNewRomanPSMT" w:hAnsi="TimesNewRomanPSMT" w:cs="TimesNewRomanPSMT"/>
          <w:bCs/>
        </w:rPr>
      </w:pPr>
      <w:r w:rsidRPr="000268A7">
        <w:rPr>
          <w:rFonts w:ascii="TimesNewRomanPSMT" w:hAnsi="TimesNewRomanPSMT" w:cs="TimesNewRomanPSMT"/>
          <w:b/>
          <w:bCs/>
        </w:rPr>
        <w:t>Key Concepts:</w:t>
      </w:r>
      <w:r w:rsidR="001014B0">
        <w:rPr>
          <w:rFonts w:ascii="TimesNewRomanPSMT" w:hAnsi="TimesNewRomanPSMT" w:cs="TimesNewRomanPSMT"/>
          <w:b/>
          <w:bCs/>
        </w:rPr>
        <w:t xml:space="preserve"> </w:t>
      </w:r>
      <w:r w:rsidR="001014B0">
        <w:rPr>
          <w:rFonts w:ascii="TimesNewRomanPSMT" w:hAnsi="TimesNewRomanPSMT" w:cs="TimesNewRomanPSMT"/>
          <w:bCs/>
        </w:rPr>
        <w:t xml:space="preserve">The Heroes arrive at one of the ubiquitous subterranean fortresses that dot the Hinterlands. </w:t>
      </w:r>
    </w:p>
    <w:p w:rsidR="001014B0" w:rsidRDefault="001014B0" w:rsidP="00407A7C">
      <w:pPr>
        <w:widowControl w:val="0"/>
        <w:autoSpaceDE w:val="0"/>
        <w:autoSpaceDN w:val="0"/>
        <w:adjustRightInd w:val="0"/>
        <w:rPr>
          <w:rFonts w:ascii="TimesNewRomanPSMT" w:hAnsi="TimesNewRomanPSMT" w:cs="TimesNewRomanPSMT"/>
          <w:bCs/>
        </w:rPr>
      </w:pPr>
    </w:p>
    <w:p w:rsidR="000F4A3C" w:rsidRDefault="001014B0" w:rsidP="00407A7C">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This is a very short scene, only setting up the scene before they enter the subterranean fortress </w:t>
      </w:r>
      <w:r w:rsidR="009D165E">
        <w:rPr>
          <w:rFonts w:ascii="TimesNewRomanPSMT" w:hAnsi="TimesNewRomanPSMT" w:cs="TimesNewRomanPSMT"/>
          <w:bCs/>
        </w:rPr>
        <w:t>to which</w:t>
      </w:r>
      <w:r>
        <w:rPr>
          <w:rFonts w:ascii="TimesNewRomanPSMT" w:hAnsi="TimesNewRomanPSMT" w:cs="TimesNewRomanPSMT"/>
          <w:bCs/>
        </w:rPr>
        <w:t xml:space="preserve"> Tabor led them. </w:t>
      </w:r>
      <w:r w:rsidR="009D165E">
        <w:rPr>
          <w:rFonts w:ascii="TimesNewRomanPSMT" w:hAnsi="TimesNewRomanPSMT" w:cs="TimesNewRomanPSMT"/>
          <w:bCs/>
        </w:rPr>
        <w:t>P</w:t>
      </w:r>
      <w:r w:rsidR="000F4A3C">
        <w:rPr>
          <w:rFonts w:ascii="TimesNewRomanPSMT" w:hAnsi="TimesNewRomanPSMT" w:cs="TimesNewRomanPSMT"/>
          <w:bCs/>
        </w:rPr>
        <w:t>lease read or paraphrase the following:</w:t>
      </w:r>
    </w:p>
    <w:p w:rsidR="000F4A3C" w:rsidRDefault="000F4A3C" w:rsidP="00407A7C">
      <w:pPr>
        <w:widowControl w:val="0"/>
        <w:autoSpaceDE w:val="0"/>
        <w:autoSpaceDN w:val="0"/>
        <w:adjustRightInd w:val="0"/>
        <w:rPr>
          <w:rFonts w:ascii="TimesNewRomanPSMT" w:hAnsi="TimesNewRomanPSMT" w:cs="TimesNewRomanPSMT"/>
          <w:bCs/>
        </w:rPr>
      </w:pPr>
    </w:p>
    <w:p w:rsidR="000F4A3C" w:rsidRPr="006D4BF1" w:rsidRDefault="00147014" w:rsidP="00407A7C">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At your guide's suggestion, you commandeer one of the slaver's horse</w:t>
      </w:r>
      <w:r w:rsidR="009D165E">
        <w:rPr>
          <w:rFonts w:ascii="TimesNewRomanPSMT" w:hAnsi="TimesNewRomanPSMT" w:cs="TimesNewRomanPSMT"/>
          <w:b/>
          <w:bCs/>
          <w:i/>
        </w:rPr>
        <w:t>-</w:t>
      </w:r>
      <w:r w:rsidRPr="006D4BF1">
        <w:rPr>
          <w:rFonts w:ascii="TimesNewRomanPSMT" w:hAnsi="TimesNewRomanPSMT" w:cs="TimesNewRomanPSMT"/>
          <w:b/>
          <w:bCs/>
          <w:i/>
        </w:rPr>
        <w:t xml:space="preserve">drawn wagons and </w:t>
      </w:r>
      <w:r w:rsidR="008E368A" w:rsidRPr="006D4BF1">
        <w:rPr>
          <w:rFonts w:ascii="TimesNewRomanPSMT" w:hAnsi="TimesNewRomanPSMT" w:cs="TimesNewRomanPSMT"/>
          <w:b/>
          <w:bCs/>
          <w:i/>
        </w:rPr>
        <w:t>begin a three hour journey to the south</w:t>
      </w:r>
      <w:r w:rsidR="009D165E">
        <w:rPr>
          <w:rFonts w:ascii="TimesNewRomanPSMT" w:hAnsi="TimesNewRomanPSMT" w:cs="TimesNewRomanPSMT"/>
          <w:b/>
          <w:bCs/>
          <w:i/>
        </w:rPr>
        <w:t xml:space="preserve"> - </w:t>
      </w:r>
      <w:r w:rsidR="008E368A" w:rsidRPr="006D4BF1">
        <w:rPr>
          <w:rFonts w:ascii="TimesNewRomanPSMT" w:hAnsi="TimesNewRomanPSMT" w:cs="TimesNewRomanPSMT"/>
          <w:b/>
          <w:bCs/>
          <w:i/>
        </w:rPr>
        <w:t>deep into another mysterious region of the Hinterlands known as both the Plain of Falling Stars and the Blood Plains</w:t>
      </w:r>
      <w:r w:rsidR="009D165E">
        <w:rPr>
          <w:rFonts w:ascii="TimesNewRomanPSMT" w:hAnsi="TimesNewRomanPSMT" w:cs="TimesNewRomanPSMT"/>
          <w:b/>
          <w:bCs/>
          <w:i/>
        </w:rPr>
        <w:t xml:space="preserve">, </w:t>
      </w:r>
      <w:r w:rsidR="008E368A" w:rsidRPr="006D4BF1">
        <w:rPr>
          <w:rFonts w:ascii="TimesNewRomanPSMT" w:hAnsi="TimesNewRomanPSMT" w:cs="TimesNewRomanPSMT"/>
          <w:b/>
          <w:bCs/>
          <w:i/>
        </w:rPr>
        <w:t>the former for unknown reasons while the latter for the tall red grass that grows here.</w:t>
      </w:r>
    </w:p>
    <w:p w:rsidR="00A23B38" w:rsidRDefault="00A23B38" w:rsidP="00407A7C">
      <w:pPr>
        <w:widowControl w:val="0"/>
        <w:autoSpaceDE w:val="0"/>
        <w:autoSpaceDN w:val="0"/>
        <w:adjustRightInd w:val="0"/>
        <w:rPr>
          <w:rFonts w:ascii="TimesNewRomanPSMT" w:hAnsi="TimesNewRomanPSMT" w:cs="TimesNewRomanPSMT"/>
          <w:b/>
          <w:bCs/>
          <w:i/>
        </w:rPr>
      </w:pPr>
    </w:p>
    <w:p w:rsidR="008E368A" w:rsidRPr="006D4BF1" w:rsidRDefault="008E368A" w:rsidP="00407A7C">
      <w:pPr>
        <w:widowControl w:val="0"/>
        <w:autoSpaceDE w:val="0"/>
        <w:autoSpaceDN w:val="0"/>
        <w:adjustRightInd w:val="0"/>
        <w:rPr>
          <w:rFonts w:ascii="TimesNewRomanPSMT" w:hAnsi="TimesNewRomanPSMT" w:cs="TimesNewRomanPSMT"/>
          <w:b/>
          <w:bCs/>
          <w:i/>
        </w:rPr>
      </w:pPr>
      <w:r w:rsidRPr="006D4BF1">
        <w:rPr>
          <w:rFonts w:ascii="TimesNewRomanPSMT" w:hAnsi="TimesNewRomanPSMT" w:cs="TimesNewRomanPSMT"/>
          <w:b/>
          <w:bCs/>
          <w:i/>
        </w:rPr>
        <w:t>Your guide tells you that you'll just be skirting the edge of the plain and turning east to the more barren part of the territory</w:t>
      </w:r>
      <w:r w:rsidR="00E869DF" w:rsidRPr="006D4BF1">
        <w:rPr>
          <w:rFonts w:ascii="TimesNewRomanPSMT" w:hAnsi="TimesNewRomanPSMT" w:cs="TimesNewRomanPSMT"/>
          <w:b/>
          <w:bCs/>
          <w:i/>
        </w:rPr>
        <w:t>. Eventually you begin to see sand dunes with greater frequency until you</w:t>
      </w:r>
      <w:r w:rsidR="009D165E">
        <w:rPr>
          <w:rFonts w:ascii="TimesNewRomanPSMT" w:hAnsi="TimesNewRomanPSMT" w:cs="TimesNewRomanPSMT"/>
          <w:b/>
          <w:bCs/>
          <w:i/>
        </w:rPr>
        <w:t>’</w:t>
      </w:r>
      <w:r w:rsidR="00E869DF" w:rsidRPr="006D4BF1">
        <w:rPr>
          <w:rFonts w:ascii="TimesNewRomanPSMT" w:hAnsi="TimesNewRomanPSMT" w:cs="TimesNewRomanPSMT"/>
          <w:b/>
          <w:bCs/>
          <w:i/>
        </w:rPr>
        <w:t>r</w:t>
      </w:r>
      <w:r w:rsidR="009D165E">
        <w:rPr>
          <w:rFonts w:ascii="TimesNewRomanPSMT" w:hAnsi="TimesNewRomanPSMT" w:cs="TimesNewRomanPSMT"/>
          <w:b/>
          <w:bCs/>
          <w:i/>
        </w:rPr>
        <w:t>e</w:t>
      </w:r>
      <w:r w:rsidR="00E869DF" w:rsidRPr="006D4BF1">
        <w:rPr>
          <w:rFonts w:ascii="TimesNewRomanPSMT" w:hAnsi="TimesNewRomanPSMT" w:cs="TimesNewRomanPSMT"/>
          <w:b/>
          <w:bCs/>
          <w:i/>
        </w:rPr>
        <w:t xml:space="preserve"> told that the due to the terrain you'll have to walk the rest of the distance.</w:t>
      </w:r>
    </w:p>
    <w:p w:rsidR="00A23B38" w:rsidRDefault="0011233D" w:rsidP="00407A7C">
      <w:pPr>
        <w:widowControl w:val="0"/>
        <w:autoSpaceDE w:val="0"/>
        <w:autoSpaceDN w:val="0"/>
        <w:adjustRightInd w:val="0"/>
        <w:rPr>
          <w:rFonts w:ascii="TimesNewRomanPSMT" w:hAnsi="TimesNewRomanPSMT" w:cs="TimesNewRomanPSMT"/>
          <w:b/>
          <w:bCs/>
          <w:i/>
        </w:rPr>
      </w:pPr>
      <w:r>
        <w:rPr>
          <w:noProof/>
          <w:lang w:eastAsia="zh-TW"/>
        </w:rPr>
        <w:pict>
          <v:shape id="_x0000_s1029" type="#_x0000_t202" style="position:absolute;left:0;text-align:left;margin-left:1067.35pt;margin-top:0;width:227.15pt;height:246.7pt;z-index:-251654144;mso-position-horizontal:right;mso-position-horizontal-relative:margin;mso-position-vertical:top;mso-position-vertical-relative:margin;mso-width-relative:margin;mso-height-relative:margin" wrapcoords="-71 -69 -71 21531 21671 21531 21671 -69 -71 -69">
            <v:textbox>
              <w:txbxContent>
                <w:p w:rsidR="00EF28C1" w:rsidRDefault="00EF28C1" w:rsidP="003108A8">
                  <w:pPr>
                    <w:pStyle w:val="Heading4"/>
                  </w:pPr>
                  <w:r>
                    <w:t>Combat Statistics - Scene Ten</w:t>
                  </w:r>
                </w:p>
                <w:tbl>
                  <w:tblPr>
                    <w:tblW w:w="0" w:type="auto"/>
                    <w:tblLook w:val="04A0" w:firstRow="1" w:lastRow="0" w:firstColumn="1" w:lastColumn="0" w:noHBand="0" w:noVBand="1"/>
                  </w:tblPr>
                  <w:tblGrid>
                    <w:gridCol w:w="691"/>
                    <w:gridCol w:w="312"/>
                    <w:gridCol w:w="268"/>
                    <w:gridCol w:w="464"/>
                    <w:gridCol w:w="717"/>
                    <w:gridCol w:w="1911"/>
                  </w:tblGrid>
                  <w:tr w:rsidR="00EF28C1" w:rsidRPr="00E6044F">
                    <w:trPr>
                      <w:trHeight w:val="103"/>
                    </w:trPr>
                    <w:tc>
                      <w:tcPr>
                        <w:tcW w:w="1735" w:type="dxa"/>
                        <w:gridSpan w:val="4"/>
                        <w:vMerge w:val="restart"/>
                        <w:tcBorders>
                          <w:top w:val="double" w:sz="4" w:space="0" w:color="auto"/>
                        </w:tcBorders>
                        <w:vAlign w:val="center"/>
                      </w:tcPr>
                      <w:p w:rsidR="00EF28C1" w:rsidRPr="007E2168" w:rsidRDefault="00EF28C1" w:rsidP="0036271B">
                        <w:pPr>
                          <w:pStyle w:val="NoSpacing"/>
                          <w:rPr>
                            <w:b/>
                            <w:szCs w:val="18"/>
                          </w:rPr>
                        </w:pPr>
                        <w:r w:rsidRPr="0001472E">
                          <w:rPr>
                            <w:b/>
                            <w:szCs w:val="18"/>
                          </w:rPr>
                          <w:t xml:space="preserve">2 </w:t>
                        </w:r>
                        <w:proofErr w:type="spellStart"/>
                        <w:r w:rsidRPr="0001472E">
                          <w:rPr>
                            <w:b/>
                            <w:szCs w:val="18"/>
                          </w:rPr>
                          <w:t>Arachnosis</w:t>
                        </w:r>
                        <w:proofErr w:type="spellEnd"/>
                        <w:r>
                          <w:rPr>
                            <w:b/>
                            <w:szCs w:val="18"/>
                          </w:rPr>
                          <w:t xml:space="preserve"> Demons </w:t>
                        </w:r>
                        <w:r w:rsidRPr="00E6044F">
                          <w:rPr>
                            <w:b/>
                            <w:sz w:val="16"/>
                            <w:szCs w:val="16"/>
                          </w:rPr>
                          <w:t>Final Stage</w:t>
                        </w:r>
                      </w:p>
                    </w:tc>
                    <w:tc>
                      <w:tcPr>
                        <w:tcW w:w="2628" w:type="dxa"/>
                        <w:gridSpan w:val="2"/>
                        <w:tcBorders>
                          <w:top w:val="double" w:sz="4" w:space="0" w:color="auto"/>
                        </w:tcBorders>
                      </w:tcPr>
                      <w:p w:rsidR="00EF28C1" w:rsidRPr="00E6044F" w:rsidRDefault="00EF28C1" w:rsidP="0036271B">
                        <w:pPr>
                          <w:pStyle w:val="NoSpacing"/>
                          <w:rPr>
                            <w:b/>
                            <w:sz w:val="16"/>
                            <w:szCs w:val="16"/>
                          </w:rPr>
                        </w:pPr>
                        <w:r w:rsidRPr="00E6044F">
                          <w:rPr>
                            <w:b/>
                            <w:sz w:val="16"/>
                            <w:szCs w:val="16"/>
                          </w:rPr>
                          <w:t>d10, Large, Infernal (Demon)</w:t>
                        </w:r>
                      </w:p>
                    </w:tc>
                  </w:tr>
                  <w:tr w:rsidR="00EF28C1" w:rsidRPr="00E6044F">
                    <w:trPr>
                      <w:trHeight w:val="102"/>
                    </w:trPr>
                    <w:tc>
                      <w:tcPr>
                        <w:tcW w:w="1735" w:type="dxa"/>
                        <w:gridSpan w:val="4"/>
                        <w:vMerge/>
                        <w:tcBorders>
                          <w:bottom w:val="double" w:sz="4" w:space="0" w:color="auto"/>
                        </w:tcBorders>
                      </w:tcPr>
                      <w:p w:rsidR="00EF28C1" w:rsidRPr="00E6044F" w:rsidRDefault="00EF28C1" w:rsidP="0036271B">
                        <w:pPr>
                          <w:pStyle w:val="NoSpacing"/>
                          <w:rPr>
                            <w:sz w:val="16"/>
                            <w:szCs w:val="16"/>
                          </w:rPr>
                        </w:pPr>
                      </w:p>
                    </w:tc>
                    <w:tc>
                      <w:tcPr>
                        <w:tcW w:w="2628" w:type="dxa"/>
                        <w:gridSpan w:val="2"/>
                        <w:tcBorders>
                          <w:bottom w:val="double" w:sz="4" w:space="0" w:color="auto"/>
                        </w:tcBorders>
                      </w:tcPr>
                      <w:p w:rsidR="00EF28C1" w:rsidRPr="00E6044F" w:rsidRDefault="00EF28C1" w:rsidP="0036271B">
                        <w:pPr>
                          <w:pStyle w:val="NoSpacing"/>
                          <w:rPr>
                            <w:b/>
                            <w:sz w:val="16"/>
                            <w:szCs w:val="16"/>
                          </w:rPr>
                        </w:pPr>
                        <w:r w:rsidRPr="00E6044F">
                          <w:rPr>
                            <w:b/>
                            <w:sz w:val="16"/>
                            <w:szCs w:val="16"/>
                          </w:rPr>
                          <w:t>Adversary Threat (Tier 1.5)</w:t>
                        </w:r>
                      </w:p>
                    </w:tc>
                  </w:tr>
                  <w:tr w:rsidR="00EF28C1" w:rsidRPr="00E6044F">
                    <w:trPr>
                      <w:trHeight w:val="195"/>
                    </w:trPr>
                    <w:tc>
                      <w:tcPr>
                        <w:tcW w:w="1271" w:type="dxa"/>
                        <w:gridSpan w:val="3"/>
                      </w:tcPr>
                      <w:p w:rsidR="00EF28C1" w:rsidRPr="00E6044F" w:rsidRDefault="00EF28C1" w:rsidP="0036271B">
                        <w:pPr>
                          <w:pStyle w:val="NoSpacing"/>
                          <w:rPr>
                            <w:b/>
                            <w:sz w:val="16"/>
                            <w:szCs w:val="16"/>
                          </w:rPr>
                        </w:pPr>
                        <w:r w:rsidRPr="00E6044F">
                          <w:rPr>
                            <w:b/>
                            <w:sz w:val="16"/>
                            <w:szCs w:val="16"/>
                          </w:rPr>
                          <w:t>Avoidance</w:t>
                        </w:r>
                      </w:p>
                    </w:tc>
                    <w:tc>
                      <w:tcPr>
                        <w:tcW w:w="1181" w:type="dxa"/>
                        <w:gridSpan w:val="2"/>
                      </w:tcPr>
                      <w:p w:rsidR="00EF28C1" w:rsidRPr="00E6044F" w:rsidRDefault="00EF28C1" w:rsidP="0036271B">
                        <w:pPr>
                          <w:pStyle w:val="NoSpacing"/>
                          <w:rPr>
                            <w:b/>
                            <w:sz w:val="16"/>
                            <w:szCs w:val="16"/>
                          </w:rPr>
                        </w:pPr>
                        <w:r w:rsidRPr="00E6044F">
                          <w:rPr>
                            <w:b/>
                            <w:sz w:val="16"/>
                            <w:szCs w:val="16"/>
                          </w:rPr>
                          <w:t>Fortitude</w:t>
                        </w:r>
                      </w:p>
                    </w:tc>
                    <w:tc>
                      <w:tcPr>
                        <w:tcW w:w="1911" w:type="dxa"/>
                      </w:tcPr>
                      <w:p w:rsidR="00EF28C1" w:rsidRPr="00E6044F" w:rsidRDefault="00EF28C1" w:rsidP="0036271B">
                        <w:pPr>
                          <w:pStyle w:val="NoSpacing"/>
                          <w:rPr>
                            <w:b/>
                            <w:sz w:val="16"/>
                            <w:szCs w:val="16"/>
                          </w:rPr>
                        </w:pPr>
                        <w:r w:rsidRPr="00E6044F">
                          <w:rPr>
                            <w:b/>
                            <w:sz w:val="16"/>
                            <w:szCs w:val="16"/>
                          </w:rPr>
                          <w:t>Discipline</w:t>
                        </w:r>
                      </w:p>
                    </w:tc>
                  </w:tr>
                  <w:tr w:rsidR="00EF28C1" w:rsidRPr="00E6044F">
                    <w:trPr>
                      <w:trHeight w:val="44"/>
                    </w:trPr>
                    <w:tc>
                      <w:tcPr>
                        <w:tcW w:w="1271" w:type="dxa"/>
                        <w:gridSpan w:val="3"/>
                        <w:tcBorders>
                          <w:bottom w:val="single" w:sz="4" w:space="0" w:color="auto"/>
                        </w:tcBorders>
                      </w:tcPr>
                      <w:p w:rsidR="00EF28C1" w:rsidRPr="00E6044F" w:rsidRDefault="00EF28C1" w:rsidP="0036271B">
                        <w:pPr>
                          <w:pStyle w:val="NoSpacing"/>
                          <w:rPr>
                            <w:sz w:val="16"/>
                            <w:szCs w:val="16"/>
                          </w:rPr>
                        </w:pPr>
                        <w:r w:rsidRPr="00E6044F">
                          <w:rPr>
                            <w:sz w:val="16"/>
                            <w:szCs w:val="16"/>
                          </w:rPr>
                          <w:t>22</w:t>
                        </w:r>
                      </w:p>
                    </w:tc>
                    <w:tc>
                      <w:tcPr>
                        <w:tcW w:w="1181" w:type="dxa"/>
                        <w:gridSpan w:val="2"/>
                        <w:tcBorders>
                          <w:bottom w:val="single" w:sz="4" w:space="0" w:color="auto"/>
                        </w:tcBorders>
                      </w:tcPr>
                      <w:p w:rsidR="00EF28C1" w:rsidRPr="00E6044F" w:rsidRDefault="00EF28C1" w:rsidP="0036271B">
                        <w:pPr>
                          <w:pStyle w:val="NoSpacing"/>
                          <w:rPr>
                            <w:sz w:val="16"/>
                            <w:szCs w:val="16"/>
                          </w:rPr>
                        </w:pPr>
                        <w:r w:rsidRPr="00E6044F">
                          <w:rPr>
                            <w:sz w:val="16"/>
                            <w:szCs w:val="16"/>
                          </w:rPr>
                          <w:t>21</w:t>
                        </w:r>
                      </w:p>
                    </w:tc>
                    <w:tc>
                      <w:tcPr>
                        <w:tcW w:w="1911" w:type="dxa"/>
                        <w:tcBorders>
                          <w:bottom w:val="single" w:sz="4" w:space="0" w:color="auto"/>
                        </w:tcBorders>
                      </w:tcPr>
                      <w:p w:rsidR="00EF28C1" w:rsidRPr="00E6044F" w:rsidRDefault="00EF28C1" w:rsidP="0036271B">
                        <w:pPr>
                          <w:pStyle w:val="NoSpacing"/>
                          <w:rPr>
                            <w:sz w:val="16"/>
                            <w:szCs w:val="16"/>
                          </w:rPr>
                        </w:pPr>
                        <w:r w:rsidRPr="00E6044F">
                          <w:rPr>
                            <w:sz w:val="16"/>
                            <w:szCs w:val="16"/>
                          </w:rPr>
                          <w:t>19</w:t>
                        </w:r>
                      </w:p>
                    </w:tc>
                  </w:tr>
                  <w:tr w:rsidR="00EF28C1" w:rsidRPr="00E6044F">
                    <w:trPr>
                      <w:trHeight w:val="195"/>
                    </w:trPr>
                    <w:tc>
                      <w:tcPr>
                        <w:tcW w:w="691" w:type="dxa"/>
                        <w:tcBorders>
                          <w:top w:val="single" w:sz="4" w:space="0" w:color="auto"/>
                        </w:tcBorders>
                      </w:tcPr>
                      <w:p w:rsidR="00EF28C1" w:rsidRPr="00E6044F" w:rsidRDefault="00EF28C1" w:rsidP="0036271B">
                        <w:pPr>
                          <w:pStyle w:val="NoSpacing"/>
                          <w:rPr>
                            <w:b/>
                            <w:sz w:val="16"/>
                            <w:szCs w:val="16"/>
                          </w:rPr>
                        </w:pPr>
                        <w:r w:rsidRPr="00E6044F">
                          <w:rPr>
                            <w:b/>
                            <w:sz w:val="16"/>
                            <w:szCs w:val="16"/>
                          </w:rPr>
                          <w:t>St/</w:t>
                        </w:r>
                        <w:proofErr w:type="spellStart"/>
                        <w:r w:rsidRPr="00E6044F">
                          <w:rPr>
                            <w:b/>
                            <w:sz w:val="16"/>
                            <w:szCs w:val="16"/>
                          </w:rPr>
                          <w:t>Wo</w:t>
                        </w:r>
                        <w:proofErr w:type="spellEnd"/>
                        <w:r w:rsidRPr="00E6044F">
                          <w:rPr>
                            <w:b/>
                            <w:sz w:val="16"/>
                            <w:szCs w:val="16"/>
                          </w:rPr>
                          <w:t>:</w:t>
                        </w:r>
                      </w:p>
                    </w:tc>
                    <w:tc>
                      <w:tcPr>
                        <w:tcW w:w="580" w:type="dxa"/>
                        <w:gridSpan w:val="2"/>
                        <w:tcBorders>
                          <w:top w:val="single" w:sz="4" w:space="0" w:color="auto"/>
                        </w:tcBorders>
                      </w:tcPr>
                      <w:p w:rsidR="00EF28C1" w:rsidRPr="00E6044F" w:rsidRDefault="00EF28C1" w:rsidP="0036271B">
                        <w:pPr>
                          <w:pStyle w:val="NoSpacing"/>
                          <w:rPr>
                            <w:sz w:val="16"/>
                            <w:szCs w:val="16"/>
                          </w:rPr>
                        </w:pPr>
                        <w:r w:rsidRPr="00E6044F">
                          <w:rPr>
                            <w:sz w:val="16"/>
                            <w:szCs w:val="16"/>
                          </w:rPr>
                          <w:t>62 (1)</w:t>
                        </w:r>
                      </w:p>
                    </w:tc>
                    <w:tc>
                      <w:tcPr>
                        <w:tcW w:w="1181" w:type="dxa"/>
                        <w:gridSpan w:val="2"/>
                        <w:tcBorders>
                          <w:top w:val="single" w:sz="4" w:space="0" w:color="auto"/>
                        </w:tcBorders>
                      </w:tcPr>
                      <w:p w:rsidR="00EF28C1" w:rsidRPr="00E6044F" w:rsidRDefault="00EF28C1" w:rsidP="0036271B">
                        <w:pPr>
                          <w:pStyle w:val="NoSpacing"/>
                          <w:rPr>
                            <w:b/>
                            <w:sz w:val="16"/>
                            <w:szCs w:val="16"/>
                          </w:rPr>
                        </w:pPr>
                        <w:r w:rsidRPr="00E6044F">
                          <w:rPr>
                            <w:b/>
                            <w:sz w:val="16"/>
                            <w:szCs w:val="16"/>
                          </w:rPr>
                          <w:t>Pace:</w:t>
                        </w:r>
                      </w:p>
                    </w:tc>
                    <w:tc>
                      <w:tcPr>
                        <w:tcW w:w="1911" w:type="dxa"/>
                        <w:tcBorders>
                          <w:top w:val="single" w:sz="4" w:space="0" w:color="auto"/>
                        </w:tcBorders>
                      </w:tcPr>
                      <w:p w:rsidR="00EF28C1" w:rsidRPr="00E6044F" w:rsidRDefault="00EF28C1" w:rsidP="0036271B">
                        <w:pPr>
                          <w:pStyle w:val="NoSpacing"/>
                          <w:rPr>
                            <w:sz w:val="16"/>
                            <w:szCs w:val="16"/>
                          </w:rPr>
                        </w:pPr>
                        <w:r w:rsidRPr="00E6044F">
                          <w:rPr>
                            <w:sz w:val="16"/>
                            <w:szCs w:val="16"/>
                          </w:rPr>
                          <w:t xml:space="preserve">45’ </w:t>
                        </w:r>
                      </w:p>
                    </w:tc>
                  </w:tr>
                  <w:tr w:rsidR="00EF28C1" w:rsidRPr="00E6044F">
                    <w:trPr>
                      <w:trHeight w:val="196"/>
                    </w:trPr>
                    <w:tc>
                      <w:tcPr>
                        <w:tcW w:w="691" w:type="dxa"/>
                      </w:tcPr>
                      <w:p w:rsidR="00EF28C1" w:rsidRPr="00E6044F" w:rsidRDefault="00EF28C1" w:rsidP="0036271B">
                        <w:pPr>
                          <w:pStyle w:val="NoSpacing"/>
                          <w:rPr>
                            <w:b/>
                            <w:sz w:val="16"/>
                            <w:szCs w:val="16"/>
                          </w:rPr>
                        </w:pPr>
                        <w:r w:rsidRPr="00E6044F">
                          <w:rPr>
                            <w:b/>
                            <w:sz w:val="16"/>
                            <w:szCs w:val="16"/>
                          </w:rPr>
                          <w:t>AR:</w:t>
                        </w:r>
                      </w:p>
                    </w:tc>
                    <w:tc>
                      <w:tcPr>
                        <w:tcW w:w="580" w:type="dxa"/>
                        <w:gridSpan w:val="2"/>
                      </w:tcPr>
                      <w:p w:rsidR="00EF28C1" w:rsidRPr="00E6044F" w:rsidRDefault="00EF28C1" w:rsidP="0036271B">
                        <w:pPr>
                          <w:pStyle w:val="NoSpacing"/>
                          <w:rPr>
                            <w:sz w:val="16"/>
                            <w:szCs w:val="16"/>
                          </w:rPr>
                        </w:pPr>
                        <w:r>
                          <w:rPr>
                            <w:sz w:val="16"/>
                            <w:szCs w:val="16"/>
                          </w:rPr>
                          <w:t>4</w:t>
                        </w:r>
                      </w:p>
                    </w:tc>
                    <w:tc>
                      <w:tcPr>
                        <w:tcW w:w="1181" w:type="dxa"/>
                        <w:gridSpan w:val="2"/>
                      </w:tcPr>
                      <w:p w:rsidR="00EF28C1" w:rsidRPr="00E6044F" w:rsidRDefault="00EF28C1" w:rsidP="0036271B">
                        <w:pPr>
                          <w:pStyle w:val="NoSpacing"/>
                          <w:rPr>
                            <w:b/>
                            <w:sz w:val="16"/>
                            <w:szCs w:val="16"/>
                          </w:rPr>
                        </w:pPr>
                        <w:r w:rsidRPr="00E6044F">
                          <w:rPr>
                            <w:b/>
                            <w:sz w:val="16"/>
                            <w:szCs w:val="16"/>
                          </w:rPr>
                          <w:t>Initiative:</w:t>
                        </w:r>
                      </w:p>
                    </w:tc>
                    <w:tc>
                      <w:tcPr>
                        <w:tcW w:w="1911" w:type="dxa"/>
                      </w:tcPr>
                      <w:p w:rsidR="00EF28C1" w:rsidRPr="00E6044F" w:rsidRDefault="00EF28C1" w:rsidP="0036271B">
                        <w:pPr>
                          <w:pStyle w:val="NoSpacing"/>
                          <w:rPr>
                            <w:sz w:val="16"/>
                            <w:szCs w:val="16"/>
                          </w:rPr>
                        </w:pPr>
                        <w:r w:rsidRPr="00E6044F">
                          <w:rPr>
                            <w:sz w:val="16"/>
                            <w:szCs w:val="16"/>
                          </w:rPr>
                          <w:t>4</w:t>
                        </w:r>
                      </w:p>
                    </w:tc>
                  </w:tr>
                  <w:tr w:rsidR="00EF28C1" w:rsidRPr="00E6044F">
                    <w:trPr>
                      <w:trHeight w:val="195"/>
                    </w:trPr>
                    <w:tc>
                      <w:tcPr>
                        <w:tcW w:w="1003" w:type="dxa"/>
                        <w:gridSpan w:val="2"/>
                        <w:tcBorders>
                          <w:top w:val="single" w:sz="4" w:space="0" w:color="auto"/>
                        </w:tcBorders>
                      </w:tcPr>
                      <w:p w:rsidR="00EF28C1" w:rsidRPr="00E6044F" w:rsidRDefault="00EF28C1" w:rsidP="0036271B">
                        <w:pPr>
                          <w:pStyle w:val="NoSpacing"/>
                          <w:rPr>
                            <w:b/>
                            <w:sz w:val="16"/>
                            <w:szCs w:val="16"/>
                          </w:rPr>
                        </w:pPr>
                        <w:r w:rsidRPr="00E6044F">
                          <w:rPr>
                            <w:b/>
                            <w:sz w:val="16"/>
                            <w:szCs w:val="16"/>
                          </w:rPr>
                          <w:t>Attacks:</w:t>
                        </w:r>
                      </w:p>
                    </w:tc>
                    <w:tc>
                      <w:tcPr>
                        <w:tcW w:w="1449" w:type="dxa"/>
                        <w:gridSpan w:val="3"/>
                        <w:tcBorders>
                          <w:top w:val="single" w:sz="4" w:space="0" w:color="auto"/>
                        </w:tcBorders>
                      </w:tcPr>
                      <w:p w:rsidR="00EF28C1" w:rsidRPr="00E6044F" w:rsidRDefault="00EF28C1" w:rsidP="0036271B">
                        <w:pPr>
                          <w:pStyle w:val="NoSpacing"/>
                          <w:rPr>
                            <w:sz w:val="16"/>
                            <w:szCs w:val="16"/>
                          </w:rPr>
                        </w:pPr>
                        <w:r w:rsidRPr="00E6044F">
                          <w:rPr>
                            <w:i/>
                            <w:sz w:val="16"/>
                            <w:szCs w:val="16"/>
                          </w:rPr>
                          <w:t xml:space="preserve">Bite </w:t>
                        </w:r>
                        <w:r w:rsidRPr="00E6044F">
                          <w:rPr>
                            <w:sz w:val="16"/>
                            <w:szCs w:val="16"/>
                          </w:rPr>
                          <w:t>: +4 (</w:t>
                        </w:r>
                        <w:r w:rsidRPr="00E6044F">
                          <w:rPr>
                            <w:i/>
                            <w:sz w:val="16"/>
                            <w:szCs w:val="16"/>
                          </w:rPr>
                          <w:t>a</w:t>
                        </w:r>
                        <w:r w:rsidRPr="00E6044F">
                          <w:rPr>
                            <w:sz w:val="16"/>
                            <w:szCs w:val="16"/>
                          </w:rPr>
                          <w:t>)</w:t>
                        </w:r>
                      </w:p>
                    </w:tc>
                    <w:tc>
                      <w:tcPr>
                        <w:tcW w:w="1911" w:type="dxa"/>
                        <w:tcBorders>
                          <w:top w:val="single" w:sz="4" w:space="0" w:color="auto"/>
                        </w:tcBorders>
                      </w:tcPr>
                      <w:p w:rsidR="00EF28C1" w:rsidRPr="00E6044F" w:rsidRDefault="00EF28C1" w:rsidP="0036271B">
                        <w:pPr>
                          <w:pStyle w:val="NoSpacing"/>
                          <w:rPr>
                            <w:sz w:val="16"/>
                            <w:szCs w:val="16"/>
                          </w:rPr>
                        </w:pPr>
                        <w:r w:rsidRPr="00E6044F">
                          <w:rPr>
                            <w:sz w:val="16"/>
                            <w:szCs w:val="16"/>
                          </w:rPr>
                          <w:t>d8 (d10)+5*</w:t>
                        </w:r>
                      </w:p>
                    </w:tc>
                  </w:tr>
                  <w:tr w:rsidR="00EF28C1" w:rsidRPr="00E6044F">
                    <w:trPr>
                      <w:trHeight w:val="196"/>
                    </w:trPr>
                    <w:tc>
                      <w:tcPr>
                        <w:tcW w:w="1003" w:type="dxa"/>
                        <w:gridSpan w:val="2"/>
                      </w:tcPr>
                      <w:p w:rsidR="00EF28C1" w:rsidRPr="00E6044F" w:rsidRDefault="00EF28C1" w:rsidP="0036271B">
                        <w:pPr>
                          <w:pStyle w:val="NoSpacing"/>
                          <w:rPr>
                            <w:sz w:val="16"/>
                            <w:szCs w:val="16"/>
                          </w:rPr>
                        </w:pPr>
                      </w:p>
                    </w:tc>
                    <w:tc>
                      <w:tcPr>
                        <w:tcW w:w="3360" w:type="dxa"/>
                        <w:gridSpan w:val="4"/>
                      </w:tcPr>
                      <w:p w:rsidR="00EF28C1" w:rsidRPr="00E6044F" w:rsidRDefault="00EF28C1" w:rsidP="0036271B">
                        <w:pPr>
                          <w:pStyle w:val="NoSpacing"/>
                          <w:rPr>
                            <w:sz w:val="16"/>
                            <w:szCs w:val="16"/>
                          </w:rPr>
                        </w:pPr>
                        <w:proofErr w:type="spellStart"/>
                        <w:r w:rsidRPr="00E6044F">
                          <w:rPr>
                            <w:sz w:val="16"/>
                            <w:szCs w:val="16"/>
                          </w:rPr>
                          <w:t>Sp</w:t>
                        </w:r>
                        <w:proofErr w:type="spellEnd"/>
                        <w:r w:rsidRPr="00E6044F">
                          <w:rPr>
                            <w:sz w:val="16"/>
                            <w:szCs w:val="16"/>
                          </w:rPr>
                          <w:t>: 6, Ra: Melee</w:t>
                        </w:r>
                      </w:p>
                    </w:tc>
                  </w:tr>
                  <w:tr w:rsidR="00EF28C1" w:rsidRPr="00E6044F">
                    <w:trPr>
                      <w:trHeight w:val="195"/>
                    </w:trPr>
                    <w:tc>
                      <w:tcPr>
                        <w:tcW w:w="1003" w:type="dxa"/>
                        <w:gridSpan w:val="2"/>
                        <w:tcBorders>
                          <w:bottom w:val="single" w:sz="4" w:space="0" w:color="auto"/>
                        </w:tcBorders>
                      </w:tcPr>
                      <w:p w:rsidR="00EF28C1" w:rsidRPr="00E6044F" w:rsidRDefault="00EF28C1" w:rsidP="0036271B">
                        <w:pPr>
                          <w:pStyle w:val="NoSpacing"/>
                          <w:rPr>
                            <w:sz w:val="16"/>
                            <w:szCs w:val="16"/>
                          </w:rPr>
                        </w:pPr>
                      </w:p>
                    </w:tc>
                    <w:tc>
                      <w:tcPr>
                        <w:tcW w:w="3360" w:type="dxa"/>
                        <w:gridSpan w:val="4"/>
                        <w:tcBorders>
                          <w:bottom w:val="single" w:sz="4" w:space="0" w:color="auto"/>
                        </w:tcBorders>
                      </w:tcPr>
                      <w:p w:rsidR="00EF28C1" w:rsidRPr="00E6044F" w:rsidRDefault="00EF28C1" w:rsidP="0036271B">
                        <w:pPr>
                          <w:pStyle w:val="NoSpacing"/>
                          <w:rPr>
                            <w:sz w:val="16"/>
                            <w:szCs w:val="16"/>
                          </w:rPr>
                        </w:pPr>
                        <w:r w:rsidRPr="00E6044F">
                          <w:rPr>
                            <w:sz w:val="16"/>
                            <w:szCs w:val="16"/>
                          </w:rPr>
                          <w:t>* Poison: +1 (</w:t>
                        </w:r>
                        <w:r>
                          <w:rPr>
                            <w:i/>
                            <w:sz w:val="16"/>
                            <w:szCs w:val="16"/>
                          </w:rPr>
                          <w:t>Fort</w:t>
                        </w:r>
                        <w:r w:rsidRPr="00E6044F">
                          <w:rPr>
                            <w:i/>
                            <w:sz w:val="16"/>
                            <w:szCs w:val="16"/>
                          </w:rPr>
                          <w:t xml:space="preserve">) </w:t>
                        </w:r>
                        <w:r w:rsidRPr="00E6044F">
                          <w:rPr>
                            <w:sz w:val="16"/>
                            <w:szCs w:val="16"/>
                          </w:rPr>
                          <w:t>d8</w:t>
                        </w:r>
                        <w:r>
                          <w:rPr>
                            <w:sz w:val="16"/>
                            <w:szCs w:val="16"/>
                          </w:rPr>
                          <w:t xml:space="preserve"> damage,</w:t>
                        </w:r>
                        <w:r w:rsidRPr="00E6044F">
                          <w:rPr>
                            <w:sz w:val="16"/>
                            <w:szCs w:val="16"/>
                          </w:rPr>
                          <w:t xml:space="preserve"> 12</w:t>
                        </w:r>
                        <w:r>
                          <w:rPr>
                            <w:sz w:val="16"/>
                            <w:szCs w:val="16"/>
                          </w:rPr>
                          <w:t xml:space="preserve"> ticks</w:t>
                        </w:r>
                        <w:r w:rsidRPr="00E6044F">
                          <w:rPr>
                            <w:sz w:val="16"/>
                            <w:szCs w:val="16"/>
                          </w:rPr>
                          <w:t xml:space="preserve"> </w:t>
                        </w:r>
                      </w:p>
                    </w:tc>
                  </w:tr>
                  <w:tr w:rsidR="00EF28C1" w:rsidRPr="00E6044F">
                    <w:trPr>
                      <w:trHeight w:val="195"/>
                    </w:trPr>
                    <w:tc>
                      <w:tcPr>
                        <w:tcW w:w="1003" w:type="dxa"/>
                        <w:gridSpan w:val="2"/>
                        <w:tcBorders>
                          <w:top w:val="single" w:sz="4" w:space="0" w:color="auto"/>
                        </w:tcBorders>
                      </w:tcPr>
                      <w:p w:rsidR="00EF28C1" w:rsidRPr="00E6044F" w:rsidRDefault="00EF28C1" w:rsidP="0036271B">
                        <w:pPr>
                          <w:pStyle w:val="NoSpacing"/>
                          <w:rPr>
                            <w:b/>
                            <w:sz w:val="16"/>
                            <w:szCs w:val="16"/>
                          </w:rPr>
                        </w:pPr>
                        <w:r w:rsidRPr="00E6044F">
                          <w:rPr>
                            <w:b/>
                            <w:sz w:val="16"/>
                            <w:szCs w:val="16"/>
                          </w:rPr>
                          <w:t>Special</w:t>
                        </w:r>
                      </w:p>
                    </w:tc>
                    <w:tc>
                      <w:tcPr>
                        <w:tcW w:w="3360" w:type="dxa"/>
                        <w:gridSpan w:val="4"/>
                        <w:vMerge w:val="restart"/>
                        <w:tcBorders>
                          <w:top w:val="single" w:sz="4" w:space="0" w:color="auto"/>
                        </w:tcBorders>
                      </w:tcPr>
                      <w:p w:rsidR="00EF28C1" w:rsidRPr="00E6044F" w:rsidRDefault="00EF28C1" w:rsidP="0036271B">
                        <w:pPr>
                          <w:pStyle w:val="NoSpacing"/>
                          <w:rPr>
                            <w:sz w:val="16"/>
                            <w:szCs w:val="16"/>
                          </w:rPr>
                        </w:pPr>
                        <w:r w:rsidRPr="00137455">
                          <w:rPr>
                            <w:sz w:val="16"/>
                            <w:szCs w:val="16"/>
                          </w:rPr>
                          <w:t xml:space="preserve">May cast </w:t>
                        </w:r>
                        <w:r w:rsidRPr="00137455">
                          <w:rPr>
                            <w:i/>
                            <w:sz w:val="16"/>
                            <w:szCs w:val="16"/>
                          </w:rPr>
                          <w:t>Entangling Webs</w:t>
                        </w:r>
                        <w:r w:rsidRPr="00137455">
                          <w:rPr>
                            <w:sz w:val="16"/>
                            <w:szCs w:val="16"/>
                          </w:rPr>
                          <w:t xml:space="preserve"> as a spell</w:t>
                        </w:r>
                        <w:r>
                          <w:rPr>
                            <w:sz w:val="16"/>
                            <w:szCs w:val="16"/>
                          </w:rPr>
                          <w:t xml:space="preserve">, may </w:t>
                        </w:r>
                        <w:r w:rsidRPr="00137455">
                          <w:rPr>
                            <w:sz w:val="16"/>
                            <w:szCs w:val="16"/>
                          </w:rPr>
                          <w:t>speak</w:t>
                        </w:r>
                        <w:r>
                          <w:rPr>
                            <w:sz w:val="16"/>
                            <w:szCs w:val="16"/>
                          </w:rPr>
                          <w:t xml:space="preserve"> with</w:t>
                        </w:r>
                        <w:r w:rsidRPr="00137455">
                          <w:rPr>
                            <w:sz w:val="16"/>
                            <w:szCs w:val="16"/>
                          </w:rPr>
                          <w:t xml:space="preserve"> spiders</w:t>
                        </w:r>
                        <w:r>
                          <w:rPr>
                            <w:sz w:val="16"/>
                            <w:szCs w:val="16"/>
                          </w:rPr>
                          <w:t xml:space="preserve">. </w:t>
                        </w:r>
                      </w:p>
                    </w:tc>
                  </w:tr>
                  <w:tr w:rsidR="00EF28C1" w:rsidRPr="00E6044F">
                    <w:trPr>
                      <w:trHeight w:val="195"/>
                    </w:trPr>
                    <w:tc>
                      <w:tcPr>
                        <w:tcW w:w="1003" w:type="dxa"/>
                        <w:gridSpan w:val="2"/>
                      </w:tcPr>
                      <w:p w:rsidR="00EF28C1" w:rsidRPr="00E6044F" w:rsidRDefault="00EF28C1" w:rsidP="0036271B">
                        <w:pPr>
                          <w:pStyle w:val="NoSpacing"/>
                          <w:rPr>
                            <w:sz w:val="16"/>
                            <w:szCs w:val="16"/>
                          </w:rPr>
                        </w:pPr>
                      </w:p>
                    </w:tc>
                    <w:tc>
                      <w:tcPr>
                        <w:tcW w:w="3360" w:type="dxa"/>
                        <w:gridSpan w:val="4"/>
                        <w:vMerge/>
                      </w:tcPr>
                      <w:p w:rsidR="00EF28C1" w:rsidRPr="00E6044F" w:rsidRDefault="00EF28C1" w:rsidP="0036271B">
                        <w:pPr>
                          <w:pStyle w:val="NoSpacing"/>
                          <w:rPr>
                            <w:sz w:val="16"/>
                            <w:szCs w:val="16"/>
                          </w:rPr>
                        </w:pPr>
                      </w:p>
                    </w:tc>
                  </w:tr>
                  <w:tr w:rsidR="00EF28C1" w:rsidRPr="00E6044F">
                    <w:trPr>
                      <w:trHeight w:val="196"/>
                    </w:trPr>
                    <w:tc>
                      <w:tcPr>
                        <w:tcW w:w="1003" w:type="dxa"/>
                        <w:gridSpan w:val="2"/>
                        <w:tcBorders>
                          <w:top w:val="single" w:sz="4" w:space="0" w:color="auto"/>
                        </w:tcBorders>
                      </w:tcPr>
                      <w:p w:rsidR="00EF28C1" w:rsidRPr="00E6044F" w:rsidRDefault="00EF28C1" w:rsidP="0036271B">
                        <w:pPr>
                          <w:pStyle w:val="NoSpacing"/>
                          <w:rPr>
                            <w:b/>
                            <w:sz w:val="16"/>
                            <w:szCs w:val="16"/>
                          </w:rPr>
                        </w:pPr>
                        <w:r w:rsidRPr="00E6044F">
                          <w:rPr>
                            <w:b/>
                            <w:sz w:val="16"/>
                            <w:szCs w:val="16"/>
                          </w:rPr>
                          <w:t>Talents</w:t>
                        </w:r>
                      </w:p>
                    </w:tc>
                    <w:tc>
                      <w:tcPr>
                        <w:tcW w:w="3360" w:type="dxa"/>
                        <w:gridSpan w:val="4"/>
                        <w:vMerge w:val="restart"/>
                        <w:tcBorders>
                          <w:top w:val="single" w:sz="4" w:space="0" w:color="auto"/>
                        </w:tcBorders>
                      </w:tcPr>
                      <w:p w:rsidR="00EF28C1" w:rsidRPr="00137455" w:rsidRDefault="00EF28C1" w:rsidP="0036271B">
                        <w:pPr>
                          <w:pStyle w:val="NoSpacing"/>
                          <w:rPr>
                            <w:i/>
                            <w:sz w:val="16"/>
                            <w:szCs w:val="16"/>
                          </w:rPr>
                        </w:pPr>
                        <w:proofErr w:type="spellStart"/>
                        <w:r w:rsidRPr="00E6044F">
                          <w:rPr>
                            <w:i/>
                            <w:sz w:val="16"/>
                            <w:szCs w:val="16"/>
                          </w:rPr>
                          <w:t>Fel</w:t>
                        </w:r>
                        <w:proofErr w:type="spellEnd"/>
                        <w:r w:rsidRPr="00E6044F">
                          <w:rPr>
                            <w:i/>
                            <w:sz w:val="16"/>
                            <w:szCs w:val="16"/>
                          </w:rPr>
                          <w:t xml:space="preserve"> Sight, Special Ability</w:t>
                        </w:r>
                        <w:r>
                          <w:rPr>
                            <w:i/>
                            <w:sz w:val="16"/>
                            <w:szCs w:val="16"/>
                          </w:rPr>
                          <w:t xml:space="preserve"> (webs),</w:t>
                        </w:r>
                        <w:r w:rsidRPr="00E6044F">
                          <w:rPr>
                            <w:i/>
                            <w:sz w:val="16"/>
                            <w:szCs w:val="16"/>
                          </w:rPr>
                          <w:t xml:space="preserve"> Trample, </w:t>
                        </w:r>
                        <w:r w:rsidRPr="002947CB">
                          <w:rPr>
                            <w:i/>
                            <w:sz w:val="16"/>
                            <w:szCs w:val="16"/>
                          </w:rPr>
                          <w:t>Natural Armor (T</w:t>
                        </w:r>
                        <w:r>
                          <w:rPr>
                            <w:i/>
                            <w:sz w:val="16"/>
                            <w:szCs w:val="16"/>
                          </w:rPr>
                          <w:t>2</w:t>
                        </w:r>
                        <w:r w:rsidRPr="002947CB">
                          <w:rPr>
                            <w:i/>
                            <w:sz w:val="16"/>
                            <w:szCs w:val="16"/>
                          </w:rPr>
                          <w:t>), Poisonous Attack</w:t>
                        </w:r>
                        <w:r>
                          <w:rPr>
                            <w:i/>
                            <w:sz w:val="16"/>
                            <w:szCs w:val="16"/>
                          </w:rPr>
                          <w:t xml:space="preserve">, </w:t>
                        </w:r>
                        <w:r w:rsidRPr="00E6044F">
                          <w:rPr>
                            <w:i/>
                            <w:sz w:val="16"/>
                            <w:szCs w:val="16"/>
                          </w:rPr>
                          <w:t>Ravenous, Quick</w:t>
                        </w:r>
                        <w:r w:rsidRPr="00E6044F">
                          <w:rPr>
                            <w:sz w:val="16"/>
                            <w:szCs w:val="16"/>
                          </w:rPr>
                          <w:t xml:space="preserve">, </w:t>
                        </w:r>
                        <w:r>
                          <w:rPr>
                            <w:i/>
                            <w:sz w:val="16"/>
                            <w:szCs w:val="16"/>
                          </w:rPr>
                          <w:t>Powerful Attack (Bite).</w:t>
                        </w:r>
                      </w:p>
                    </w:tc>
                  </w:tr>
                  <w:tr w:rsidR="00EF28C1" w:rsidRPr="00E6044F">
                    <w:trPr>
                      <w:trHeight w:val="196"/>
                    </w:trPr>
                    <w:tc>
                      <w:tcPr>
                        <w:tcW w:w="1003" w:type="dxa"/>
                        <w:gridSpan w:val="2"/>
                      </w:tcPr>
                      <w:p w:rsidR="00EF28C1" w:rsidRPr="00E6044F" w:rsidRDefault="00EF28C1" w:rsidP="0036271B">
                        <w:pPr>
                          <w:pStyle w:val="NoSpacing"/>
                          <w:rPr>
                            <w:sz w:val="16"/>
                            <w:szCs w:val="16"/>
                          </w:rPr>
                        </w:pPr>
                      </w:p>
                    </w:tc>
                    <w:tc>
                      <w:tcPr>
                        <w:tcW w:w="3360" w:type="dxa"/>
                        <w:gridSpan w:val="4"/>
                        <w:vMerge/>
                      </w:tcPr>
                      <w:p w:rsidR="00EF28C1" w:rsidRPr="00E6044F" w:rsidRDefault="00EF28C1" w:rsidP="0036271B">
                        <w:pPr>
                          <w:pStyle w:val="NoSpacing"/>
                          <w:rPr>
                            <w:sz w:val="16"/>
                            <w:szCs w:val="16"/>
                          </w:rPr>
                        </w:pPr>
                      </w:p>
                    </w:tc>
                  </w:tr>
                  <w:tr w:rsidR="00EF28C1" w:rsidRPr="00E6044F">
                    <w:trPr>
                      <w:trHeight w:val="196"/>
                    </w:trPr>
                    <w:tc>
                      <w:tcPr>
                        <w:tcW w:w="1003" w:type="dxa"/>
                        <w:gridSpan w:val="2"/>
                      </w:tcPr>
                      <w:p w:rsidR="00EF28C1" w:rsidRPr="00E6044F" w:rsidRDefault="00EF28C1" w:rsidP="0036271B">
                        <w:pPr>
                          <w:pStyle w:val="NoSpacing"/>
                          <w:rPr>
                            <w:b/>
                            <w:sz w:val="16"/>
                            <w:szCs w:val="16"/>
                          </w:rPr>
                        </w:pPr>
                        <w:r w:rsidRPr="00E6044F">
                          <w:rPr>
                            <w:b/>
                            <w:sz w:val="16"/>
                            <w:szCs w:val="16"/>
                          </w:rPr>
                          <w:t>Weakness</w:t>
                        </w:r>
                      </w:p>
                    </w:tc>
                    <w:tc>
                      <w:tcPr>
                        <w:tcW w:w="3360" w:type="dxa"/>
                        <w:gridSpan w:val="4"/>
                        <w:vMerge w:val="restart"/>
                      </w:tcPr>
                      <w:p w:rsidR="00EF28C1" w:rsidRPr="00E6044F" w:rsidRDefault="00EF28C1" w:rsidP="0036271B">
                        <w:pPr>
                          <w:pStyle w:val="NoSpacing"/>
                          <w:rPr>
                            <w:sz w:val="16"/>
                            <w:szCs w:val="16"/>
                          </w:rPr>
                        </w:pPr>
                        <w:r w:rsidRPr="00E6044F">
                          <w:rPr>
                            <w:sz w:val="16"/>
                            <w:szCs w:val="16"/>
                          </w:rPr>
                          <w:t>Vulnerability:  Tempered Sarishan Steel, Sarishan Steel</w:t>
                        </w:r>
                      </w:p>
                    </w:tc>
                  </w:tr>
                  <w:tr w:rsidR="00EF28C1" w:rsidRPr="00E6044F">
                    <w:trPr>
                      <w:trHeight w:val="196"/>
                    </w:trPr>
                    <w:tc>
                      <w:tcPr>
                        <w:tcW w:w="1003" w:type="dxa"/>
                        <w:gridSpan w:val="2"/>
                      </w:tcPr>
                      <w:p w:rsidR="00EF28C1" w:rsidRPr="00E6044F" w:rsidRDefault="00EF28C1" w:rsidP="0036271B">
                        <w:pPr>
                          <w:pStyle w:val="NoSpacing"/>
                          <w:rPr>
                            <w:sz w:val="16"/>
                            <w:szCs w:val="16"/>
                          </w:rPr>
                        </w:pPr>
                      </w:p>
                    </w:tc>
                    <w:tc>
                      <w:tcPr>
                        <w:tcW w:w="3360" w:type="dxa"/>
                        <w:gridSpan w:val="4"/>
                        <w:vMerge/>
                      </w:tcPr>
                      <w:p w:rsidR="00EF28C1" w:rsidRPr="00E6044F" w:rsidRDefault="00EF28C1" w:rsidP="0036271B">
                        <w:pPr>
                          <w:pStyle w:val="NoSpacing"/>
                          <w:rPr>
                            <w:sz w:val="16"/>
                            <w:szCs w:val="16"/>
                          </w:rPr>
                        </w:pPr>
                      </w:p>
                    </w:tc>
                  </w:tr>
                  <w:tr w:rsidR="00EF28C1" w:rsidRPr="00E6044F">
                    <w:trPr>
                      <w:trHeight w:val="196"/>
                    </w:trPr>
                    <w:tc>
                      <w:tcPr>
                        <w:tcW w:w="1003" w:type="dxa"/>
                        <w:gridSpan w:val="2"/>
                        <w:tcBorders>
                          <w:top w:val="single" w:sz="4" w:space="0" w:color="auto"/>
                        </w:tcBorders>
                      </w:tcPr>
                      <w:p w:rsidR="00EF28C1" w:rsidRPr="00E6044F" w:rsidRDefault="00EF28C1" w:rsidP="0036271B">
                        <w:pPr>
                          <w:pStyle w:val="NoSpacing"/>
                          <w:rPr>
                            <w:b/>
                            <w:sz w:val="16"/>
                            <w:szCs w:val="16"/>
                          </w:rPr>
                        </w:pPr>
                        <w:r w:rsidRPr="00E6044F">
                          <w:rPr>
                            <w:b/>
                            <w:sz w:val="16"/>
                            <w:szCs w:val="16"/>
                          </w:rPr>
                          <w:t xml:space="preserve">Skills </w:t>
                        </w:r>
                      </w:p>
                      <w:p w:rsidR="00EF28C1" w:rsidRPr="00E6044F" w:rsidRDefault="00EF28C1" w:rsidP="0036271B">
                        <w:pPr>
                          <w:pStyle w:val="NoSpacing"/>
                          <w:rPr>
                            <w:b/>
                            <w:sz w:val="16"/>
                            <w:szCs w:val="16"/>
                          </w:rPr>
                        </w:pPr>
                      </w:p>
                    </w:tc>
                    <w:tc>
                      <w:tcPr>
                        <w:tcW w:w="3360" w:type="dxa"/>
                        <w:gridSpan w:val="4"/>
                        <w:tcBorders>
                          <w:top w:val="single" w:sz="4" w:space="0" w:color="auto"/>
                        </w:tcBorders>
                      </w:tcPr>
                      <w:p w:rsidR="00EF28C1" w:rsidRPr="00E6044F" w:rsidRDefault="00EF28C1" w:rsidP="0036271B">
                        <w:pPr>
                          <w:pStyle w:val="NoSpacing"/>
                          <w:rPr>
                            <w:sz w:val="16"/>
                            <w:szCs w:val="16"/>
                          </w:rPr>
                        </w:pPr>
                        <w:r w:rsidRPr="00E6044F">
                          <w:rPr>
                            <w:sz w:val="16"/>
                            <w:szCs w:val="16"/>
                          </w:rPr>
                          <w:t>(+4/17/13)</w:t>
                        </w:r>
                      </w:p>
                      <w:p w:rsidR="00EF28C1" w:rsidRPr="00E6044F" w:rsidRDefault="00EF28C1" w:rsidP="0036271B">
                        <w:pPr>
                          <w:pStyle w:val="NoSpacing"/>
                          <w:rPr>
                            <w:sz w:val="16"/>
                            <w:szCs w:val="16"/>
                          </w:rPr>
                        </w:pPr>
                        <w:r>
                          <w:rPr>
                            <w:sz w:val="16"/>
                            <w:szCs w:val="16"/>
                          </w:rPr>
                          <w:t>Athletics,</w:t>
                        </w:r>
                        <w:r w:rsidRPr="00E6044F">
                          <w:rPr>
                            <w:sz w:val="16"/>
                            <w:szCs w:val="16"/>
                          </w:rPr>
                          <w:t xml:space="preserve"> Arcanum: </w:t>
                        </w:r>
                        <w:r>
                          <w:rPr>
                            <w:sz w:val="16"/>
                            <w:szCs w:val="16"/>
                          </w:rPr>
                          <w:t>(</w:t>
                        </w:r>
                        <w:r w:rsidRPr="00E6044F">
                          <w:rPr>
                            <w:sz w:val="16"/>
                            <w:szCs w:val="16"/>
                          </w:rPr>
                          <w:t>Sorcery</w:t>
                        </w:r>
                        <w:r>
                          <w:rPr>
                            <w:sz w:val="16"/>
                            <w:szCs w:val="16"/>
                          </w:rPr>
                          <w:t>)</w:t>
                        </w:r>
                        <w:r w:rsidRPr="00E6044F">
                          <w:rPr>
                            <w:sz w:val="16"/>
                            <w:szCs w:val="16"/>
                          </w:rPr>
                          <w:t xml:space="preserve"> </w:t>
                        </w:r>
                        <w:r>
                          <w:rPr>
                            <w:sz w:val="16"/>
                            <w:szCs w:val="16"/>
                          </w:rPr>
                          <w:t xml:space="preserve">at +5 (+2 additional when casting Entangling Webs), Deceit, Melee: (Unarmed), Stealth, </w:t>
                        </w:r>
                        <w:proofErr w:type="gramStart"/>
                        <w:r>
                          <w:rPr>
                            <w:sz w:val="16"/>
                            <w:szCs w:val="16"/>
                          </w:rPr>
                          <w:t>Perception</w:t>
                        </w:r>
                        <w:proofErr w:type="gramEnd"/>
                        <w:r>
                          <w:rPr>
                            <w:sz w:val="16"/>
                            <w:szCs w:val="16"/>
                          </w:rPr>
                          <w:t xml:space="preserve">. </w:t>
                        </w:r>
                      </w:p>
                    </w:tc>
                  </w:tr>
                  <w:tr w:rsidR="00EF28C1" w:rsidRPr="00E6044F">
                    <w:trPr>
                      <w:trHeight w:val="196"/>
                    </w:trPr>
                    <w:tc>
                      <w:tcPr>
                        <w:tcW w:w="1003" w:type="dxa"/>
                        <w:gridSpan w:val="2"/>
                        <w:tcBorders>
                          <w:bottom w:val="double" w:sz="4" w:space="0" w:color="auto"/>
                        </w:tcBorders>
                      </w:tcPr>
                      <w:p w:rsidR="00EF28C1" w:rsidRPr="00E6044F" w:rsidRDefault="00EF28C1" w:rsidP="0036271B">
                        <w:pPr>
                          <w:pStyle w:val="NoSpacing"/>
                          <w:rPr>
                            <w:b/>
                            <w:sz w:val="16"/>
                            <w:szCs w:val="16"/>
                          </w:rPr>
                        </w:pPr>
                        <w:r w:rsidRPr="00E6044F">
                          <w:rPr>
                            <w:b/>
                            <w:sz w:val="16"/>
                            <w:szCs w:val="16"/>
                          </w:rPr>
                          <w:t>Gear</w:t>
                        </w:r>
                      </w:p>
                    </w:tc>
                    <w:tc>
                      <w:tcPr>
                        <w:tcW w:w="3360" w:type="dxa"/>
                        <w:gridSpan w:val="4"/>
                        <w:tcBorders>
                          <w:bottom w:val="double" w:sz="4" w:space="0" w:color="auto"/>
                        </w:tcBorders>
                      </w:tcPr>
                      <w:p w:rsidR="00EF28C1" w:rsidRPr="00E6044F" w:rsidRDefault="00EF28C1" w:rsidP="0036271B">
                        <w:pPr>
                          <w:pStyle w:val="NoSpacing"/>
                          <w:rPr>
                            <w:sz w:val="16"/>
                            <w:szCs w:val="16"/>
                          </w:rPr>
                        </w:pPr>
                        <w:r w:rsidRPr="00E6044F">
                          <w:rPr>
                            <w:sz w:val="16"/>
                            <w:szCs w:val="16"/>
                          </w:rPr>
                          <w:t>Nil</w:t>
                        </w:r>
                      </w:p>
                    </w:tc>
                  </w:tr>
                </w:tbl>
                <w:p w:rsidR="00EF28C1" w:rsidRPr="0036271B" w:rsidRDefault="00EF28C1" w:rsidP="0036271B"/>
              </w:txbxContent>
            </v:textbox>
            <w10:wrap type="tight" anchorx="margin" anchory="margin"/>
          </v:shape>
        </w:pict>
      </w:r>
    </w:p>
    <w:p w:rsidR="00E869DF" w:rsidRDefault="00E869DF" w:rsidP="00407A7C">
      <w:pPr>
        <w:widowControl w:val="0"/>
        <w:autoSpaceDE w:val="0"/>
        <w:autoSpaceDN w:val="0"/>
        <w:adjustRightInd w:val="0"/>
        <w:rPr>
          <w:rFonts w:ascii="TimesNewRomanPSMT" w:hAnsi="TimesNewRomanPSMT" w:cs="TimesNewRomanPSMT"/>
          <w:bCs/>
          <w:i/>
        </w:rPr>
      </w:pPr>
      <w:r w:rsidRPr="006D4BF1">
        <w:rPr>
          <w:rFonts w:ascii="TimesNewRomanPSMT" w:hAnsi="TimesNewRomanPSMT" w:cs="TimesNewRomanPSMT"/>
          <w:b/>
          <w:bCs/>
          <w:i/>
        </w:rPr>
        <w:t xml:space="preserve">A short half-hour later, you find yourself standing before two pitted </w:t>
      </w:r>
      <w:r w:rsidR="00B64371" w:rsidRPr="006D4BF1">
        <w:rPr>
          <w:rFonts w:ascii="TimesNewRomanPSMT" w:hAnsi="TimesNewRomanPSMT" w:cs="TimesNewRomanPSMT"/>
          <w:b/>
          <w:bCs/>
          <w:i/>
        </w:rPr>
        <w:t xml:space="preserve">S-shaped </w:t>
      </w:r>
      <w:r w:rsidRPr="006D4BF1">
        <w:rPr>
          <w:rFonts w:ascii="TimesNewRomanPSMT" w:hAnsi="TimesNewRomanPSMT" w:cs="TimesNewRomanPSMT"/>
          <w:b/>
          <w:bCs/>
          <w:i/>
        </w:rPr>
        <w:t>stone pylons</w:t>
      </w:r>
      <w:r w:rsidR="009D165E">
        <w:rPr>
          <w:rFonts w:ascii="TimesNewRomanPSMT" w:hAnsi="TimesNewRomanPSMT" w:cs="TimesNewRomanPSMT"/>
          <w:b/>
          <w:bCs/>
          <w:i/>
        </w:rPr>
        <w:t xml:space="preserve">, </w:t>
      </w:r>
      <w:r w:rsidRPr="006D4BF1">
        <w:rPr>
          <w:rFonts w:ascii="TimesNewRomanPSMT" w:hAnsi="TimesNewRomanPSMT" w:cs="TimesNewRomanPSMT"/>
          <w:b/>
          <w:bCs/>
          <w:i/>
        </w:rPr>
        <w:t>one</w:t>
      </w:r>
      <w:r w:rsidR="009D165E">
        <w:rPr>
          <w:rFonts w:ascii="TimesNewRomanPSMT" w:hAnsi="TimesNewRomanPSMT" w:cs="TimesNewRomanPSMT"/>
          <w:b/>
          <w:bCs/>
          <w:i/>
        </w:rPr>
        <w:t xml:space="preserve"> on</w:t>
      </w:r>
      <w:r w:rsidRPr="006D4BF1">
        <w:rPr>
          <w:rFonts w:ascii="TimesNewRomanPSMT" w:hAnsi="TimesNewRomanPSMT" w:cs="TimesNewRomanPSMT"/>
          <w:b/>
          <w:bCs/>
          <w:i/>
        </w:rPr>
        <w:t xml:space="preserve"> either side of </w:t>
      </w:r>
      <w:r w:rsidR="008D267F" w:rsidRPr="006D4BF1">
        <w:rPr>
          <w:rFonts w:ascii="TimesNewRomanPSMT" w:hAnsi="TimesNewRomanPSMT" w:cs="TimesNewRomanPSMT"/>
          <w:b/>
          <w:bCs/>
          <w:i/>
        </w:rPr>
        <w:t>a large opening. The opening, some forty feet wide and slanting down in a gen</w:t>
      </w:r>
      <w:r w:rsidR="00B64371" w:rsidRPr="006D4BF1">
        <w:rPr>
          <w:rFonts w:ascii="TimesNewRomanPSMT" w:hAnsi="TimesNewRomanPSMT" w:cs="TimesNewRomanPSMT"/>
          <w:b/>
          <w:bCs/>
          <w:i/>
        </w:rPr>
        <w:t xml:space="preserve">tle slope, looks to be </w:t>
      </w:r>
      <w:proofErr w:type="gramStart"/>
      <w:r w:rsidR="00B64371" w:rsidRPr="006D4BF1">
        <w:rPr>
          <w:rFonts w:ascii="TimesNewRomanPSMT" w:hAnsi="TimesNewRomanPSMT" w:cs="TimesNewRomanPSMT"/>
          <w:b/>
          <w:bCs/>
          <w:i/>
        </w:rPr>
        <w:t>pitch</w:t>
      </w:r>
      <w:proofErr w:type="gramEnd"/>
      <w:r w:rsidR="00B64371" w:rsidRPr="006D4BF1">
        <w:rPr>
          <w:rFonts w:ascii="TimesNewRomanPSMT" w:hAnsi="TimesNewRomanPSMT" w:cs="TimesNewRomanPSMT"/>
          <w:b/>
          <w:bCs/>
          <w:i/>
        </w:rPr>
        <w:t xml:space="preserve"> black. </w:t>
      </w:r>
    </w:p>
    <w:p w:rsidR="00B64371" w:rsidRDefault="00B64371" w:rsidP="00407A7C">
      <w:pPr>
        <w:widowControl w:val="0"/>
        <w:autoSpaceDE w:val="0"/>
        <w:autoSpaceDN w:val="0"/>
        <w:adjustRightInd w:val="0"/>
        <w:rPr>
          <w:rFonts w:ascii="TimesNewRomanPSMT" w:hAnsi="TimesNewRomanPSMT" w:cs="TimesNewRomanPSMT"/>
          <w:bCs/>
          <w:i/>
        </w:rPr>
      </w:pPr>
    </w:p>
    <w:p w:rsidR="00B64371" w:rsidRDefault="00B64371" w:rsidP="00407A7C">
      <w:pPr>
        <w:widowControl w:val="0"/>
        <w:autoSpaceDE w:val="0"/>
        <w:autoSpaceDN w:val="0"/>
        <w:adjustRightInd w:val="0"/>
        <w:rPr>
          <w:rFonts w:ascii="TimesNewRomanPSMT" w:hAnsi="TimesNewRomanPSMT" w:cs="TimesNewRomanPSMT"/>
          <w:bCs/>
        </w:rPr>
      </w:pPr>
      <w:r>
        <w:rPr>
          <w:rFonts w:ascii="TimesNewRomanPSMT" w:hAnsi="TimesNewRomanPSMT" w:cs="TimesNewRomanPSMT"/>
          <w:bCs/>
        </w:rPr>
        <w:t xml:space="preserve">The guide, not named since any of the slavers could have been used to get to this point, will say that it's a straight shot down the sloped corridor, which levels out after thirty feet and </w:t>
      </w:r>
      <w:r w:rsidR="0047075F">
        <w:rPr>
          <w:rFonts w:ascii="TimesNewRomanPSMT" w:hAnsi="TimesNewRomanPSMT" w:cs="TimesNewRomanPSMT"/>
          <w:bCs/>
        </w:rPr>
        <w:t xml:space="preserve">then </w:t>
      </w:r>
      <w:r>
        <w:rPr>
          <w:rFonts w:ascii="TimesNewRomanPSMT" w:hAnsi="TimesNewRomanPSMT" w:cs="TimesNewRomanPSMT"/>
          <w:bCs/>
        </w:rPr>
        <w:t>a</w:t>
      </w:r>
      <w:r w:rsidR="0047075F">
        <w:rPr>
          <w:rFonts w:ascii="TimesNewRomanPSMT" w:hAnsi="TimesNewRomanPSMT" w:cs="TimesNewRomanPSMT"/>
          <w:bCs/>
        </w:rPr>
        <w:t>nother</w:t>
      </w:r>
      <w:r>
        <w:rPr>
          <w:rFonts w:ascii="TimesNewRomanPSMT" w:hAnsi="TimesNewRomanPSMT" w:cs="TimesNewRomanPSMT"/>
          <w:bCs/>
        </w:rPr>
        <w:t xml:space="preserve"> short fifty foot passage which ends at the chamber where he handed over the </w:t>
      </w:r>
      <w:r w:rsidR="009D165E">
        <w:rPr>
          <w:rFonts w:ascii="TimesNewRomanPSMT" w:hAnsi="TimesNewRomanPSMT" w:cs="TimesNewRomanPSMT"/>
          <w:bCs/>
        </w:rPr>
        <w:t>“</w:t>
      </w:r>
      <w:r>
        <w:rPr>
          <w:rFonts w:ascii="TimesNewRomanPSMT" w:hAnsi="TimesNewRomanPSMT" w:cs="TimesNewRomanPSMT"/>
          <w:bCs/>
        </w:rPr>
        <w:t>merchandise</w:t>
      </w:r>
      <w:r w:rsidR="009D165E">
        <w:rPr>
          <w:rFonts w:ascii="TimesNewRomanPSMT" w:hAnsi="TimesNewRomanPSMT" w:cs="TimesNewRomanPSMT"/>
          <w:bCs/>
        </w:rPr>
        <w:t>”</w:t>
      </w:r>
      <w:r>
        <w:rPr>
          <w:rFonts w:ascii="TimesNewRomanPSMT" w:hAnsi="TimesNewRomanPSMT" w:cs="TimesNewRomanPSMT"/>
          <w:bCs/>
        </w:rPr>
        <w:t xml:space="preserve">. </w:t>
      </w:r>
    </w:p>
    <w:p w:rsidR="00B64371" w:rsidRDefault="00B64371" w:rsidP="00407A7C">
      <w:pPr>
        <w:widowControl w:val="0"/>
        <w:autoSpaceDE w:val="0"/>
        <w:autoSpaceDN w:val="0"/>
        <w:adjustRightInd w:val="0"/>
        <w:rPr>
          <w:rFonts w:ascii="TimesNewRomanPSMT" w:hAnsi="TimesNewRomanPSMT" w:cs="TimesNewRomanPSMT"/>
          <w:bCs/>
        </w:rPr>
      </w:pPr>
    </w:p>
    <w:p w:rsidR="00B64371" w:rsidRPr="00B64371" w:rsidRDefault="00B64371" w:rsidP="00407A7C">
      <w:pPr>
        <w:widowControl w:val="0"/>
        <w:autoSpaceDE w:val="0"/>
        <w:autoSpaceDN w:val="0"/>
        <w:adjustRightInd w:val="0"/>
        <w:rPr>
          <w:rFonts w:ascii="TimesNewRomanPSMT" w:hAnsi="TimesNewRomanPSMT" w:cs="TimesNewRomanPSMT"/>
        </w:rPr>
      </w:pPr>
      <w:r>
        <w:rPr>
          <w:rFonts w:ascii="TimesNewRomanPSMT" w:hAnsi="TimesNewRomanPSMT" w:cs="TimesNewRomanPSMT"/>
          <w:bCs/>
        </w:rPr>
        <w:t>The Heroes must decide what to do with the Slaver guide. They can decide anything from cold blooded murder to leaving him tied and incapacitated somehow. Or they can decide to take him with them</w:t>
      </w:r>
      <w:r w:rsidR="0088752E">
        <w:rPr>
          <w:rFonts w:ascii="TimesNewRomanPSMT" w:hAnsi="TimesNewRomanPSMT" w:cs="TimesNewRomanPSMT"/>
          <w:bCs/>
        </w:rPr>
        <w:t>, but that’s n</w:t>
      </w:r>
      <w:r>
        <w:rPr>
          <w:rFonts w:ascii="TimesNewRomanPSMT" w:hAnsi="TimesNewRomanPSMT" w:cs="TimesNewRomanPSMT"/>
          <w:bCs/>
        </w:rPr>
        <w:t xml:space="preserve">ot a smart </w:t>
      </w:r>
      <w:r w:rsidR="0088752E">
        <w:rPr>
          <w:rFonts w:ascii="TimesNewRomanPSMT" w:hAnsi="TimesNewRomanPSMT" w:cs="TimesNewRomanPSMT"/>
          <w:bCs/>
        </w:rPr>
        <w:t>idea</w:t>
      </w:r>
      <w:r>
        <w:rPr>
          <w:rFonts w:ascii="TimesNewRomanPSMT" w:hAnsi="TimesNewRomanPSMT" w:cs="TimesNewRomanPSMT"/>
          <w:bCs/>
        </w:rPr>
        <w:t xml:space="preserve"> since if he gets the chance he will fight against the Heroes. </w:t>
      </w:r>
    </w:p>
    <w:p w:rsidR="0064569E" w:rsidRDefault="0064569E" w:rsidP="004C5F6F">
      <w:pPr>
        <w:widowControl w:val="0"/>
        <w:autoSpaceDE w:val="0"/>
        <w:autoSpaceDN w:val="0"/>
        <w:adjustRightInd w:val="0"/>
        <w:rPr>
          <w:rFonts w:ascii="TimesNewRomanPSMT" w:hAnsi="TimesNewRomanPSMT" w:cs="TimesNewRomanPSMT"/>
        </w:rPr>
      </w:pPr>
    </w:p>
    <w:p w:rsidR="003C1701" w:rsidRPr="007F1B79" w:rsidRDefault="003C1701" w:rsidP="004C5F6F">
      <w:pPr>
        <w:widowControl w:val="0"/>
        <w:autoSpaceDE w:val="0"/>
        <w:autoSpaceDN w:val="0"/>
        <w:adjustRightInd w:val="0"/>
        <w:rPr>
          <w:rFonts w:ascii="TimesNewRomanPSMT" w:hAnsi="TimesNewRomanPSMT" w:cs="TimesNewRomanPSMT"/>
        </w:rPr>
      </w:pPr>
      <w:r w:rsidRPr="003C1701">
        <w:rPr>
          <w:rFonts w:ascii="TimesNewRomanPSMT" w:hAnsi="TimesNewRomanPSMT" w:cs="TimesNewRomanPSMT"/>
          <w:b/>
        </w:rPr>
        <w:t>Development:</w:t>
      </w:r>
      <w:r>
        <w:rPr>
          <w:rFonts w:ascii="TimesNewRomanPSMT" w:hAnsi="TimesNewRomanPSMT" w:cs="TimesNewRomanPSMT"/>
        </w:rPr>
        <w:t xml:space="preserve"> Once they decide what to do with the guide and how they wish to proceed, continue with either Optional Scene Ten or Scene Eleven. </w:t>
      </w:r>
    </w:p>
    <w:p w:rsidR="00963108" w:rsidRDefault="00963108" w:rsidP="004C5F6F">
      <w:pPr>
        <w:widowControl w:val="0"/>
        <w:autoSpaceDE w:val="0"/>
        <w:autoSpaceDN w:val="0"/>
        <w:adjustRightInd w:val="0"/>
        <w:jc w:val="center"/>
        <w:rPr>
          <w:rFonts w:ascii="TimesNewRomanPSMT" w:hAnsi="TimesNewRomanPSMT" w:cs="TimesNewRomanPSMT"/>
          <w:b/>
          <w:bCs/>
          <w:u w:val="single"/>
        </w:rPr>
      </w:pPr>
    </w:p>
    <w:p w:rsidR="0046650A" w:rsidRDefault="0046650A" w:rsidP="003108A8">
      <w:pPr>
        <w:pStyle w:val="Heading2"/>
      </w:pPr>
      <w:r>
        <w:t xml:space="preserve">OPTIONAL: </w:t>
      </w:r>
      <w:r w:rsidRPr="000268A7">
        <w:t xml:space="preserve">Scene </w:t>
      </w:r>
      <w:r>
        <w:t>Ten</w:t>
      </w:r>
    </w:p>
    <w:p w:rsidR="0046650A" w:rsidRDefault="0046650A" w:rsidP="003108A8">
      <w:pPr>
        <w:pStyle w:val="Heading2"/>
      </w:pPr>
      <w:r>
        <w:t>The Welcoming Committee</w:t>
      </w:r>
    </w:p>
    <w:p w:rsidR="0046650A" w:rsidRDefault="0046650A" w:rsidP="0046650A">
      <w:pPr>
        <w:widowControl w:val="0"/>
        <w:autoSpaceDE w:val="0"/>
        <w:autoSpaceDN w:val="0"/>
        <w:adjustRightInd w:val="0"/>
        <w:rPr>
          <w:rFonts w:ascii="TimesNewRomanPSMT" w:hAnsi="TimesNewRomanPSMT" w:cs="TimesNewRomanPSMT"/>
          <w:b/>
          <w:bCs/>
        </w:rPr>
      </w:pPr>
    </w:p>
    <w:p w:rsidR="0046650A" w:rsidRDefault="0046650A" w:rsidP="006D4BF1">
      <w:pPr>
        <w:tabs>
          <w:tab w:val="clear" w:pos="360"/>
        </w:tabs>
        <w:rPr>
          <w:rFonts w:ascii="TimesNewRomanPSMT" w:hAnsi="TimesNewRomanPSMT" w:cs="TimesNewRomanPSMT"/>
          <w:bCs/>
        </w:rPr>
      </w:pPr>
      <w:r w:rsidRPr="000268A7">
        <w:rPr>
          <w:rFonts w:ascii="TimesNewRomanPSMT" w:hAnsi="TimesNewRomanPSMT" w:cs="TimesNewRomanPSMT"/>
          <w:b/>
          <w:bCs/>
        </w:rPr>
        <w:t>Key Concept:</w:t>
      </w:r>
      <w:r w:rsidR="003C1701">
        <w:rPr>
          <w:rFonts w:ascii="TimesNewRomanPSMT" w:hAnsi="TimesNewRomanPSMT" w:cs="TimesNewRomanPSMT"/>
          <w:b/>
          <w:bCs/>
        </w:rPr>
        <w:t xml:space="preserve"> </w:t>
      </w:r>
      <w:r w:rsidR="00945AD4">
        <w:rPr>
          <w:rFonts w:ascii="TimesNewRomanPSMT" w:hAnsi="TimesNewRomanPSMT" w:cs="TimesNewRomanPSMT"/>
          <w:bCs/>
        </w:rPr>
        <w:t xml:space="preserve">The Heroes trip a magical ward which alerts the Sorcerer-Priest that company has arrived. </w:t>
      </w:r>
    </w:p>
    <w:p w:rsidR="00945AD4" w:rsidRDefault="00945AD4" w:rsidP="006D4BF1">
      <w:pPr>
        <w:tabs>
          <w:tab w:val="clear" w:pos="360"/>
        </w:tabs>
        <w:rPr>
          <w:rFonts w:ascii="TimesNewRomanPSMT" w:hAnsi="TimesNewRomanPSMT" w:cs="TimesNewRomanPSMT"/>
          <w:bCs/>
        </w:rPr>
      </w:pPr>
    </w:p>
    <w:p w:rsidR="00945AD4" w:rsidRPr="00945AD4" w:rsidRDefault="00945AD4" w:rsidP="006D4BF1">
      <w:pPr>
        <w:tabs>
          <w:tab w:val="clear" w:pos="360"/>
        </w:tabs>
        <w:rPr>
          <w:rFonts w:ascii="TimesNewRomanPSMT" w:hAnsi="TimesNewRomanPSMT" w:cs="TimesNewRomanPSMT"/>
          <w:b/>
          <w:bCs/>
          <w:u w:val="single"/>
        </w:rPr>
      </w:pPr>
      <w:r w:rsidRPr="00945AD4">
        <w:rPr>
          <w:rFonts w:ascii="TimesNewRomanPSMT" w:hAnsi="TimesNewRomanPSMT" w:cs="TimesNewRomanPSMT"/>
          <w:b/>
          <w:bCs/>
          <w:u w:val="single"/>
        </w:rPr>
        <w:t xml:space="preserve">IMPORTANT!!! </w:t>
      </w:r>
    </w:p>
    <w:p w:rsidR="00945AD4" w:rsidRPr="003C1701" w:rsidRDefault="00945AD4" w:rsidP="006D4BF1">
      <w:pPr>
        <w:tabs>
          <w:tab w:val="clear" w:pos="360"/>
        </w:tabs>
        <w:rPr>
          <w:rFonts w:ascii="TimesNewRomanPSMT" w:hAnsi="TimesNewRomanPSMT" w:cs="TimesNewRomanPSMT"/>
          <w:bCs/>
        </w:rPr>
      </w:pPr>
      <w:r>
        <w:rPr>
          <w:rFonts w:ascii="TimesNewRomanPSMT" w:hAnsi="TimesNewRomanPSMT" w:cs="TimesNewRomanPSMT"/>
          <w:bCs/>
        </w:rPr>
        <w:t>Only use this encounter is you still have plenty of time left in the Convention Slot or if you are playing at a Game Day or home where time is not an issue.</w:t>
      </w:r>
    </w:p>
    <w:p w:rsidR="0046650A" w:rsidRDefault="0046650A" w:rsidP="006D4BF1">
      <w:pPr>
        <w:tabs>
          <w:tab w:val="clear" w:pos="360"/>
        </w:tabs>
        <w:rPr>
          <w:rFonts w:ascii="TimesNewRomanPSMT" w:hAnsi="TimesNewRomanPSMT" w:cs="TimesNewRomanPSMT"/>
          <w:b/>
          <w:bCs/>
        </w:rPr>
      </w:pPr>
    </w:p>
    <w:p w:rsidR="006D4BF1" w:rsidRDefault="00B928DC" w:rsidP="006D4BF1">
      <w:pPr>
        <w:tabs>
          <w:tab w:val="clear" w:pos="360"/>
        </w:tabs>
        <w:rPr>
          <w:rFonts w:ascii="TimesNewRomanPSMT" w:hAnsi="TimesNewRomanPSMT" w:cs="TimesNewRomanPSMT"/>
          <w:bCs/>
        </w:rPr>
      </w:pPr>
      <w:r w:rsidRPr="00B928DC">
        <w:rPr>
          <w:rFonts w:ascii="TimesNewRomanPSMT" w:hAnsi="TimesNewRomanPSMT" w:cs="TimesNewRomanPSMT"/>
          <w:bCs/>
        </w:rPr>
        <w:t>After the players announce that the Heroes will be going down the ramp/corridor, please read or paraphrase the following:</w:t>
      </w:r>
    </w:p>
    <w:p w:rsidR="006D4BF1" w:rsidRPr="00B928DC" w:rsidRDefault="006D4BF1" w:rsidP="006D4BF1">
      <w:pPr>
        <w:tabs>
          <w:tab w:val="clear" w:pos="360"/>
        </w:tabs>
        <w:rPr>
          <w:rFonts w:ascii="TimesNewRomanPSMT" w:hAnsi="TimesNewRomanPSMT" w:cs="TimesNewRomanPSMT"/>
          <w:bCs/>
        </w:rPr>
      </w:pPr>
    </w:p>
    <w:p w:rsidR="00EF3213" w:rsidRPr="006D4BF1" w:rsidRDefault="00EF3213" w:rsidP="006D4BF1">
      <w:pPr>
        <w:tabs>
          <w:tab w:val="clear" w:pos="360"/>
        </w:tabs>
        <w:rPr>
          <w:rFonts w:ascii="TimesNewRomanPSMT" w:hAnsi="TimesNewRomanPSMT" w:cs="TimesNewRomanPSMT"/>
          <w:b/>
          <w:bCs/>
          <w:i/>
        </w:rPr>
      </w:pPr>
      <w:r w:rsidRPr="006D4BF1">
        <w:rPr>
          <w:rFonts w:ascii="TimesNewRomanPSMT" w:hAnsi="TimesNewRomanPSMT" w:cs="TimesNewRomanPSMT"/>
          <w:b/>
          <w:bCs/>
          <w:i/>
        </w:rPr>
        <w:t xml:space="preserve">As you travel down the sloping ramp, the air feels cooler than above. Instead of smelling musty or stale, however, the air is alive with a hot pepper smell. </w:t>
      </w:r>
    </w:p>
    <w:p w:rsidR="00A23B38" w:rsidRDefault="00A23B38" w:rsidP="006D4BF1">
      <w:pPr>
        <w:tabs>
          <w:tab w:val="clear" w:pos="360"/>
        </w:tabs>
        <w:rPr>
          <w:rFonts w:ascii="TimesNewRomanPSMT" w:hAnsi="TimesNewRomanPSMT" w:cs="TimesNewRomanPSMT"/>
          <w:b/>
          <w:bCs/>
          <w:i/>
        </w:rPr>
      </w:pPr>
    </w:p>
    <w:p w:rsidR="00B928DC" w:rsidRPr="006D4BF1" w:rsidRDefault="00EF3213" w:rsidP="006D4BF1">
      <w:pPr>
        <w:tabs>
          <w:tab w:val="clear" w:pos="360"/>
        </w:tabs>
        <w:rPr>
          <w:rFonts w:ascii="TimesNewRomanPSMT" w:hAnsi="TimesNewRomanPSMT" w:cs="TimesNewRomanPSMT"/>
          <w:b/>
          <w:bCs/>
          <w:i/>
        </w:rPr>
      </w:pPr>
      <w:r w:rsidRPr="006D4BF1">
        <w:rPr>
          <w:rFonts w:ascii="TimesNewRomanPSMT" w:hAnsi="TimesNewRomanPSMT" w:cs="TimesNewRomanPSMT"/>
          <w:b/>
          <w:bCs/>
          <w:i/>
        </w:rPr>
        <w:t xml:space="preserve">Before anyone is able to comment on the strange odor, you hear a </w:t>
      </w:r>
      <w:r w:rsidR="0088752E">
        <w:rPr>
          <w:rFonts w:ascii="TimesNewRomanPSMT" w:hAnsi="TimesNewRomanPSMT" w:cs="TimesNewRomanPSMT"/>
          <w:b/>
          <w:bCs/>
          <w:i/>
        </w:rPr>
        <w:t xml:space="preserve">faint </w:t>
      </w:r>
      <w:r w:rsidRPr="006D4BF1">
        <w:rPr>
          <w:rFonts w:ascii="TimesNewRomanPSMT" w:hAnsi="TimesNewRomanPSMT" w:cs="TimesNewRomanPSMT"/>
          <w:b/>
          <w:bCs/>
          <w:i/>
        </w:rPr>
        <w:t xml:space="preserve">scuttling sound from further down the passage. It stops for a few seconds, </w:t>
      </w:r>
      <w:proofErr w:type="gramStart"/>
      <w:r w:rsidRPr="006D4BF1">
        <w:rPr>
          <w:rFonts w:ascii="TimesNewRomanPSMT" w:hAnsi="TimesNewRomanPSMT" w:cs="TimesNewRomanPSMT"/>
          <w:b/>
          <w:bCs/>
          <w:i/>
        </w:rPr>
        <w:t>then</w:t>
      </w:r>
      <w:proofErr w:type="gramEnd"/>
      <w:r w:rsidRPr="006D4BF1">
        <w:rPr>
          <w:rFonts w:ascii="TimesNewRomanPSMT" w:hAnsi="TimesNewRomanPSMT" w:cs="TimesNewRomanPSMT"/>
          <w:b/>
          <w:bCs/>
          <w:i/>
        </w:rPr>
        <w:t xml:space="preserve"> you hear it again</w:t>
      </w:r>
      <w:r w:rsidR="0088752E">
        <w:rPr>
          <w:rFonts w:ascii="TimesNewRomanPSMT" w:hAnsi="TimesNewRomanPSMT" w:cs="TimesNewRomanPSMT"/>
          <w:b/>
          <w:bCs/>
          <w:i/>
        </w:rPr>
        <w:t xml:space="preserve"> - </w:t>
      </w:r>
      <w:r w:rsidRPr="006D4BF1">
        <w:rPr>
          <w:rFonts w:ascii="TimesNewRomanPSMT" w:hAnsi="TimesNewRomanPSMT" w:cs="TimesNewRomanPSMT"/>
          <w:b/>
          <w:bCs/>
          <w:i/>
        </w:rPr>
        <w:t xml:space="preserve">like the clicking of multiple stylus' against a polished stone wall. </w:t>
      </w:r>
    </w:p>
    <w:p w:rsidR="00EF3213" w:rsidRDefault="00EF3213" w:rsidP="006D4BF1">
      <w:pPr>
        <w:tabs>
          <w:tab w:val="clear" w:pos="360"/>
        </w:tabs>
        <w:rPr>
          <w:rFonts w:ascii="TimesNewRomanPSMT" w:hAnsi="TimesNewRomanPSMT" w:cs="TimesNewRomanPSMT"/>
          <w:bCs/>
        </w:rPr>
      </w:pPr>
      <w:r>
        <w:rPr>
          <w:rFonts w:ascii="TimesNewRomanPSMT" w:hAnsi="TimesNewRomanPSMT" w:cs="TimesNewRomanPSMT"/>
          <w:bCs/>
        </w:rPr>
        <w:t xml:space="preserve">Let the players prepare themselves as they will. This is a very simple map to draw as it's a forty foot wide passage that slopes down for thirty feet from the opening then continues level for an additional fifty feet. The ceiling is eight feet high. </w:t>
      </w:r>
    </w:p>
    <w:p w:rsidR="00EF3213" w:rsidRDefault="00EF3213" w:rsidP="006D4BF1">
      <w:pPr>
        <w:tabs>
          <w:tab w:val="clear" w:pos="360"/>
        </w:tabs>
        <w:rPr>
          <w:rFonts w:ascii="TimesNewRomanPSMT" w:hAnsi="TimesNewRomanPSMT" w:cs="TimesNewRomanPSMT"/>
          <w:bCs/>
        </w:rPr>
      </w:pPr>
    </w:p>
    <w:p w:rsidR="00EF3213" w:rsidRDefault="00EF3213" w:rsidP="006D4BF1">
      <w:pPr>
        <w:tabs>
          <w:tab w:val="clear" w:pos="360"/>
        </w:tabs>
        <w:rPr>
          <w:rFonts w:ascii="TimesNewRomanPSMT" w:hAnsi="TimesNewRomanPSMT" w:cs="TimesNewRomanPSMT"/>
          <w:bCs/>
        </w:rPr>
      </w:pPr>
      <w:r>
        <w:rPr>
          <w:rFonts w:ascii="TimesNewRomanPSMT" w:hAnsi="TimesNewRomanPSMT" w:cs="TimesNewRomanPSMT"/>
          <w:bCs/>
        </w:rPr>
        <w:t>Roll Initiative.</w:t>
      </w:r>
    </w:p>
    <w:p w:rsidR="00EF3213" w:rsidRDefault="00EF3213" w:rsidP="006D4BF1">
      <w:pPr>
        <w:tabs>
          <w:tab w:val="clear" w:pos="360"/>
        </w:tabs>
        <w:rPr>
          <w:rFonts w:ascii="TimesNewRomanPSMT" w:hAnsi="TimesNewRomanPSMT" w:cs="TimesNewRomanPSMT"/>
          <w:bCs/>
        </w:rPr>
      </w:pPr>
    </w:p>
    <w:p w:rsidR="00EF3213" w:rsidRDefault="00EF3213" w:rsidP="006D4BF1">
      <w:pPr>
        <w:tabs>
          <w:tab w:val="clear" w:pos="360"/>
        </w:tabs>
        <w:rPr>
          <w:rFonts w:ascii="TimesNewRomanPSMT" w:hAnsi="TimesNewRomanPSMT" w:cs="TimesNewRomanPSMT"/>
          <w:bCs/>
        </w:rPr>
      </w:pPr>
      <w:r>
        <w:rPr>
          <w:rFonts w:ascii="TimesNewRomanPSMT" w:hAnsi="TimesNewRomanPSMT" w:cs="TimesNewRomanPSMT"/>
          <w:bCs/>
        </w:rPr>
        <w:t>When the Demon's turn arrives, you may use the following to describe them:</w:t>
      </w:r>
    </w:p>
    <w:p w:rsidR="00EF3213" w:rsidRDefault="00EF3213" w:rsidP="006D4BF1">
      <w:pPr>
        <w:tabs>
          <w:tab w:val="clear" w:pos="360"/>
        </w:tabs>
        <w:rPr>
          <w:rFonts w:ascii="TimesNewRomanPSMT" w:hAnsi="TimesNewRomanPSMT" w:cs="TimesNewRomanPSMT"/>
          <w:bCs/>
        </w:rPr>
      </w:pPr>
    </w:p>
    <w:p w:rsidR="00EF58AD" w:rsidRPr="006D4BF1" w:rsidRDefault="00EF58AD" w:rsidP="006D4BF1">
      <w:pPr>
        <w:tabs>
          <w:tab w:val="clear" w:pos="360"/>
        </w:tabs>
        <w:rPr>
          <w:rFonts w:ascii="TimesNewRomanPSMT" w:hAnsi="TimesNewRomanPSMT" w:cs="TimesNewRomanPSMT"/>
          <w:b/>
          <w:bCs/>
          <w:i/>
        </w:rPr>
      </w:pPr>
      <w:r w:rsidRPr="006D4BF1">
        <w:rPr>
          <w:rFonts w:ascii="TimesNewRomanPSMT" w:hAnsi="TimesNewRomanPSMT" w:cs="TimesNewRomanPSMT"/>
          <w:b/>
          <w:bCs/>
          <w:i/>
        </w:rPr>
        <w:t xml:space="preserve">Hurtling as if boiling out of the darkness, two nightmares race towards you - one scuttling on the floor, while the other on the left wall. The </w:t>
      </w:r>
      <w:r w:rsidR="0001472E" w:rsidRPr="006D4BF1">
        <w:rPr>
          <w:rFonts w:ascii="TimesNewRomanPSMT" w:hAnsi="TimesNewRomanPSMT" w:cs="TimesNewRomanPSMT"/>
          <w:b/>
          <w:bCs/>
          <w:i/>
        </w:rPr>
        <w:t xml:space="preserve">immense </w:t>
      </w:r>
      <w:r w:rsidRPr="006D4BF1">
        <w:rPr>
          <w:rFonts w:ascii="TimesNewRomanPSMT" w:hAnsi="TimesNewRomanPSMT" w:cs="TimesNewRomanPSMT"/>
          <w:b/>
          <w:bCs/>
          <w:i/>
        </w:rPr>
        <w:t xml:space="preserve">creatures are a bizarre and horrid mix between humans and spiders. The human torso, positioned as if lying on its back, has hairy thick legs jutting out of its sides. His head, looking at you upside down as it hangs downward, is that of a human </w:t>
      </w:r>
      <w:proofErr w:type="spellStart"/>
      <w:r w:rsidRPr="006D4BF1">
        <w:rPr>
          <w:rFonts w:ascii="TimesNewRomanPSMT" w:hAnsi="TimesNewRomanPSMT" w:cs="TimesNewRomanPSMT"/>
          <w:b/>
          <w:bCs/>
          <w:i/>
        </w:rPr>
        <w:t>Khur</w:t>
      </w:r>
      <w:proofErr w:type="spellEnd"/>
      <w:r w:rsidRPr="006D4BF1">
        <w:rPr>
          <w:rFonts w:ascii="TimesNewRomanPSMT" w:hAnsi="TimesNewRomanPSMT" w:cs="TimesNewRomanPSMT"/>
          <w:b/>
          <w:bCs/>
          <w:i/>
        </w:rPr>
        <w:t xml:space="preserve"> </w:t>
      </w:r>
      <w:proofErr w:type="spellStart"/>
      <w:r w:rsidRPr="006D4BF1">
        <w:rPr>
          <w:rFonts w:ascii="TimesNewRomanPSMT" w:hAnsi="TimesNewRomanPSMT" w:cs="TimesNewRomanPSMT"/>
          <w:b/>
          <w:bCs/>
          <w:i/>
        </w:rPr>
        <w:t>Gi</w:t>
      </w:r>
      <w:proofErr w:type="spellEnd"/>
      <w:r w:rsidRPr="006D4BF1">
        <w:rPr>
          <w:rFonts w:ascii="TimesNewRomanPSMT" w:hAnsi="TimesNewRomanPSMT" w:cs="TimesNewRomanPSMT"/>
          <w:b/>
          <w:bCs/>
          <w:i/>
        </w:rPr>
        <w:t xml:space="preserve"> male; all except for its eyes - its large multi-faceted eyes that track you</w:t>
      </w:r>
      <w:r w:rsidR="006D4BF1">
        <w:rPr>
          <w:rFonts w:ascii="TimesNewRomanPSMT" w:hAnsi="TimesNewRomanPSMT" w:cs="TimesNewRomanPSMT"/>
          <w:b/>
          <w:bCs/>
          <w:i/>
        </w:rPr>
        <w:t>r</w:t>
      </w:r>
      <w:r w:rsidRPr="006D4BF1">
        <w:rPr>
          <w:rFonts w:ascii="TimesNewRomanPSMT" w:hAnsi="TimesNewRomanPSMT" w:cs="TimesNewRomanPSMT"/>
          <w:b/>
          <w:bCs/>
          <w:i/>
        </w:rPr>
        <w:t xml:space="preserve"> every movement. </w:t>
      </w:r>
    </w:p>
    <w:p w:rsidR="00EF58AD" w:rsidRPr="00EF58AD" w:rsidRDefault="00EF58AD" w:rsidP="0036271B"/>
    <w:p w:rsidR="0046650A" w:rsidRDefault="00D62F5A" w:rsidP="006D4BF1">
      <w:pPr>
        <w:tabs>
          <w:tab w:val="clear" w:pos="360"/>
        </w:tabs>
        <w:rPr>
          <w:rFonts w:ascii="TimesNewRomanPSMT" w:hAnsi="TimesNewRomanPSMT" w:cs="TimesNewRomanPSMT"/>
          <w:b/>
          <w:bCs/>
        </w:rPr>
      </w:pPr>
      <w:r>
        <w:rPr>
          <w:rFonts w:ascii="TimesNewRomanPSMT" w:hAnsi="TimesNewRomanPSMT" w:cs="TimesNewRomanPSMT"/>
          <w:b/>
          <w:bCs/>
        </w:rPr>
        <w:t xml:space="preserve">Development: </w:t>
      </w:r>
      <w:r w:rsidRPr="00D62F5A">
        <w:rPr>
          <w:rFonts w:ascii="TimesNewRomanPSMT" w:hAnsi="TimesNewRomanPSMT" w:cs="TimesNewRomanPSMT"/>
          <w:bCs/>
        </w:rPr>
        <w:t>When the Demons have been dispatched, continue with Scene Eleven.</w:t>
      </w:r>
      <w:r>
        <w:rPr>
          <w:rFonts w:ascii="TimesNewRomanPSMT" w:hAnsi="TimesNewRomanPSMT" w:cs="TimesNewRomanPSMT"/>
          <w:b/>
          <w:bCs/>
        </w:rPr>
        <w:t xml:space="preserve"> </w:t>
      </w:r>
    </w:p>
    <w:p w:rsidR="006D4BF1" w:rsidRDefault="006D4BF1" w:rsidP="006D4BF1">
      <w:pPr>
        <w:tabs>
          <w:tab w:val="clear" w:pos="360"/>
        </w:tabs>
        <w:rPr>
          <w:rFonts w:ascii="TimesNewRomanPSMT" w:hAnsi="TimesNewRomanPSMT" w:cs="TimesNewRomanPSMT"/>
          <w:b/>
          <w:bCs/>
        </w:rPr>
      </w:pPr>
    </w:p>
    <w:p w:rsidR="00D62F5A" w:rsidRPr="00D62F5A" w:rsidRDefault="00D62F5A" w:rsidP="006D4BF1">
      <w:pPr>
        <w:tabs>
          <w:tab w:val="clear" w:pos="360"/>
        </w:tabs>
        <w:rPr>
          <w:rFonts w:ascii="TimesNewRomanPSMT" w:hAnsi="TimesNewRomanPSMT" w:cs="TimesNewRomanPSMT"/>
          <w:bCs/>
        </w:rPr>
      </w:pPr>
      <w:r>
        <w:rPr>
          <w:rFonts w:ascii="TimesNewRomanPSMT" w:hAnsi="TimesNewRomanPSMT" w:cs="TimesNewRomanPSMT"/>
          <w:b/>
          <w:bCs/>
        </w:rPr>
        <w:t xml:space="preserve">Note: </w:t>
      </w:r>
      <w:r w:rsidRPr="00D62F5A">
        <w:rPr>
          <w:rFonts w:ascii="TimesNewRomanPSMT" w:hAnsi="TimesNewRomanPSMT" w:cs="TimesNewRomanPSMT"/>
          <w:bCs/>
        </w:rPr>
        <w:t xml:space="preserve">If you didn't use this encounter and </w:t>
      </w:r>
      <w:r w:rsidR="006D4BF1">
        <w:rPr>
          <w:rFonts w:ascii="TimesNewRomanPSMT" w:hAnsi="TimesNewRomanPSMT" w:cs="TimesNewRomanPSMT"/>
          <w:bCs/>
        </w:rPr>
        <w:t>t</w:t>
      </w:r>
      <w:r w:rsidRPr="00D62F5A">
        <w:rPr>
          <w:rFonts w:ascii="TimesNewRomanPSMT" w:hAnsi="TimesNewRomanPSMT" w:cs="TimesNewRomanPSMT"/>
          <w:bCs/>
        </w:rPr>
        <w:t xml:space="preserve">hen discover, that after the battle in Scene Eleven you have 45 minutes to an hour remaining, feel free to run this battle then. </w:t>
      </w:r>
    </w:p>
    <w:p w:rsidR="0046650A" w:rsidRDefault="0046650A" w:rsidP="0046650A">
      <w:pPr>
        <w:tabs>
          <w:tab w:val="clear" w:pos="360"/>
        </w:tabs>
        <w:jc w:val="left"/>
        <w:rPr>
          <w:rFonts w:ascii="TimesNewRomanPSMT" w:hAnsi="TimesNewRomanPSMT" w:cs="TimesNewRomanPSMT"/>
          <w:b/>
          <w:bCs/>
        </w:rPr>
      </w:pPr>
    </w:p>
    <w:p w:rsidR="0046650A" w:rsidRDefault="0046650A" w:rsidP="003108A8">
      <w:pPr>
        <w:pStyle w:val="Heading2"/>
      </w:pPr>
      <w:r w:rsidRPr="000268A7">
        <w:t xml:space="preserve">Scene </w:t>
      </w:r>
      <w:r>
        <w:t>Eleven</w:t>
      </w:r>
    </w:p>
    <w:p w:rsidR="0046650A" w:rsidRDefault="0046650A" w:rsidP="003108A8">
      <w:pPr>
        <w:pStyle w:val="Heading2"/>
      </w:pPr>
      <w:r>
        <w:t>The Forging of a Weapon</w:t>
      </w:r>
    </w:p>
    <w:p w:rsidR="0046650A" w:rsidRDefault="0046650A" w:rsidP="0046650A">
      <w:pPr>
        <w:widowControl w:val="0"/>
        <w:autoSpaceDE w:val="0"/>
        <w:autoSpaceDN w:val="0"/>
        <w:adjustRightInd w:val="0"/>
        <w:rPr>
          <w:rFonts w:ascii="TimesNewRomanPSMT" w:hAnsi="TimesNewRomanPSMT" w:cs="TimesNewRomanPSMT"/>
          <w:b/>
          <w:bCs/>
        </w:rPr>
      </w:pPr>
    </w:p>
    <w:p w:rsidR="0046650A" w:rsidRDefault="0046650A" w:rsidP="006D4BF1">
      <w:pPr>
        <w:tabs>
          <w:tab w:val="clear" w:pos="360"/>
        </w:tabs>
        <w:rPr>
          <w:rFonts w:ascii="TimesNewRomanPSMT" w:hAnsi="TimesNewRomanPSMT" w:cs="TimesNewRomanPSMT"/>
          <w:bCs/>
        </w:rPr>
      </w:pPr>
      <w:r w:rsidRPr="000268A7">
        <w:rPr>
          <w:rFonts w:ascii="TimesNewRomanPSMT" w:hAnsi="TimesNewRomanPSMT" w:cs="TimesNewRomanPSMT"/>
          <w:b/>
          <w:bCs/>
        </w:rPr>
        <w:t>Key Concepts:</w:t>
      </w:r>
      <w:r w:rsidR="00D62F5A">
        <w:rPr>
          <w:rFonts w:ascii="TimesNewRomanPSMT" w:hAnsi="TimesNewRomanPSMT" w:cs="TimesNewRomanPSMT"/>
          <w:b/>
          <w:bCs/>
        </w:rPr>
        <w:t xml:space="preserve"> </w:t>
      </w:r>
      <w:r w:rsidR="00D62F5A">
        <w:rPr>
          <w:rFonts w:ascii="TimesNewRomanPSMT" w:hAnsi="TimesNewRomanPSMT" w:cs="TimesNewRomanPSMT"/>
          <w:bCs/>
        </w:rPr>
        <w:t>The Heroes arrive at the place of convergence and must make a moral choice.</w:t>
      </w:r>
    </w:p>
    <w:p w:rsidR="00D62F5A" w:rsidRDefault="00D62F5A" w:rsidP="006D4BF1">
      <w:pPr>
        <w:tabs>
          <w:tab w:val="clear" w:pos="360"/>
        </w:tabs>
        <w:rPr>
          <w:rFonts w:ascii="TimesNewRomanPSMT" w:hAnsi="TimesNewRomanPSMT" w:cs="TimesNewRomanPSMT"/>
          <w:bCs/>
        </w:rPr>
      </w:pPr>
    </w:p>
    <w:p w:rsidR="00D62F5A" w:rsidRDefault="00541F0A" w:rsidP="006D4BF1">
      <w:pPr>
        <w:tabs>
          <w:tab w:val="clear" w:pos="360"/>
        </w:tabs>
        <w:rPr>
          <w:rFonts w:ascii="TimesNewRomanPSMT" w:hAnsi="TimesNewRomanPSMT" w:cs="TimesNewRomanPSMT"/>
          <w:bCs/>
        </w:rPr>
      </w:pPr>
      <w:r>
        <w:rPr>
          <w:rFonts w:ascii="TimesNewRomanPSMT" w:hAnsi="TimesNewRomanPSMT" w:cs="TimesNewRomanPSMT"/>
          <w:bCs/>
        </w:rPr>
        <w:t xml:space="preserve">The occupants of the chamber know that they have uninvited guests </w:t>
      </w:r>
      <w:r w:rsidR="00EE4234">
        <w:rPr>
          <w:rFonts w:ascii="TimesNewRomanPSMT" w:hAnsi="TimesNewRomanPSMT" w:cs="TimesNewRomanPSMT"/>
          <w:bCs/>
        </w:rPr>
        <w:t>who</w:t>
      </w:r>
      <w:r>
        <w:rPr>
          <w:rFonts w:ascii="TimesNewRomanPSMT" w:hAnsi="TimesNewRomanPSMT" w:cs="TimesNewRomanPSMT"/>
          <w:bCs/>
        </w:rPr>
        <w:t xml:space="preserve"> are powerful enough to dispatch two </w:t>
      </w:r>
      <w:proofErr w:type="spellStart"/>
      <w:r>
        <w:rPr>
          <w:rFonts w:ascii="TimesNewRomanPSMT" w:hAnsi="TimesNewRomanPSMT" w:cs="TimesNewRomanPSMT"/>
          <w:bCs/>
        </w:rPr>
        <w:t>Arachnosis</w:t>
      </w:r>
      <w:proofErr w:type="spellEnd"/>
      <w:r>
        <w:rPr>
          <w:rFonts w:ascii="TimesNewRomanPSMT" w:hAnsi="TimesNewRomanPSMT" w:cs="TimesNewRomanPSMT"/>
          <w:bCs/>
        </w:rPr>
        <w:t xml:space="preserve"> demons in their final stage of possession. </w:t>
      </w:r>
    </w:p>
    <w:p w:rsidR="00AA731D" w:rsidRDefault="00AA731D" w:rsidP="006D4BF1">
      <w:pPr>
        <w:tabs>
          <w:tab w:val="clear" w:pos="360"/>
        </w:tabs>
        <w:rPr>
          <w:rFonts w:ascii="TimesNewRomanPSMT" w:hAnsi="TimesNewRomanPSMT" w:cs="TimesNewRomanPSMT"/>
          <w:bCs/>
        </w:rPr>
      </w:pPr>
    </w:p>
    <w:p w:rsidR="007E2168" w:rsidRDefault="00AA731D" w:rsidP="006D4BF1">
      <w:pPr>
        <w:tabs>
          <w:tab w:val="clear" w:pos="360"/>
        </w:tabs>
        <w:rPr>
          <w:rFonts w:ascii="TimesNewRomanPSMT" w:hAnsi="TimesNewRomanPSMT" w:cs="TimesNewRomanPSMT"/>
          <w:bCs/>
        </w:rPr>
      </w:pPr>
      <w:r>
        <w:rPr>
          <w:rFonts w:ascii="TimesNewRomanPSMT" w:hAnsi="TimesNewRomanPSMT" w:cs="TimesNewRomanPSMT"/>
          <w:bCs/>
        </w:rPr>
        <w:t xml:space="preserve">While they arrange themselves in defensive positions, they will not </w:t>
      </w:r>
      <w:r w:rsidR="007E2168">
        <w:rPr>
          <w:rFonts w:ascii="TimesNewRomanPSMT" w:hAnsi="TimesNewRomanPSMT" w:cs="TimesNewRomanPSMT"/>
          <w:bCs/>
        </w:rPr>
        <w:t>attack until they know what they are up against.</w:t>
      </w:r>
    </w:p>
    <w:p w:rsidR="007E2168" w:rsidRDefault="007E2168" w:rsidP="006D4BF1">
      <w:pPr>
        <w:tabs>
          <w:tab w:val="clear" w:pos="360"/>
        </w:tabs>
        <w:rPr>
          <w:rFonts w:ascii="TimesNewRomanPSMT" w:hAnsi="TimesNewRomanPSMT" w:cs="TimesNewRomanPSMT"/>
          <w:bCs/>
        </w:rPr>
      </w:pPr>
    </w:p>
    <w:p w:rsidR="007E2168" w:rsidRDefault="007E2168" w:rsidP="006D4BF1">
      <w:pPr>
        <w:tabs>
          <w:tab w:val="clear" w:pos="360"/>
        </w:tabs>
        <w:rPr>
          <w:rFonts w:ascii="TimesNewRomanPSMT" w:hAnsi="TimesNewRomanPSMT" w:cs="TimesNewRomanPSMT"/>
          <w:bCs/>
        </w:rPr>
      </w:pPr>
      <w:r>
        <w:rPr>
          <w:rFonts w:ascii="TimesNewRomanPSMT" w:hAnsi="TimesNewRomanPSMT" w:cs="TimesNewRomanPSMT"/>
          <w:bCs/>
        </w:rPr>
        <w:t>When the Heroes are positioned near the opening to the chamber, please read or paraphrase the following:</w:t>
      </w:r>
    </w:p>
    <w:p w:rsidR="007E2168" w:rsidRDefault="007E2168" w:rsidP="006D4BF1">
      <w:pPr>
        <w:tabs>
          <w:tab w:val="clear" w:pos="360"/>
        </w:tabs>
        <w:rPr>
          <w:rFonts w:ascii="TimesNewRomanPSMT" w:hAnsi="TimesNewRomanPSMT" w:cs="TimesNewRomanPSMT"/>
          <w:bCs/>
        </w:rPr>
      </w:pPr>
    </w:p>
    <w:p w:rsidR="00AA731D" w:rsidRPr="006D4BF1" w:rsidRDefault="00A46F3C" w:rsidP="006D4BF1">
      <w:pPr>
        <w:tabs>
          <w:tab w:val="clear" w:pos="360"/>
        </w:tabs>
        <w:rPr>
          <w:rFonts w:ascii="TimesNewRomanPSMT" w:hAnsi="TimesNewRomanPSMT" w:cs="TimesNewRomanPSMT"/>
          <w:b/>
          <w:bCs/>
          <w:i/>
        </w:rPr>
      </w:pPr>
      <w:r w:rsidRPr="006D4BF1">
        <w:rPr>
          <w:rFonts w:ascii="TimesNewRomanPSMT" w:hAnsi="TimesNewRomanPSMT" w:cs="TimesNewRomanPSMT"/>
          <w:b/>
          <w:bCs/>
          <w:i/>
        </w:rPr>
        <w:t>As you approach the opening to the brightly</w:t>
      </w:r>
      <w:r w:rsidR="0083285B">
        <w:rPr>
          <w:rFonts w:ascii="TimesNewRomanPSMT" w:hAnsi="TimesNewRomanPSMT" w:cs="TimesNewRomanPSMT"/>
          <w:b/>
          <w:bCs/>
          <w:i/>
        </w:rPr>
        <w:t>-</w:t>
      </w:r>
      <w:proofErr w:type="gramStart"/>
      <w:r w:rsidRPr="006D4BF1">
        <w:rPr>
          <w:rFonts w:ascii="TimesNewRomanPSMT" w:hAnsi="TimesNewRomanPSMT" w:cs="TimesNewRomanPSMT"/>
          <w:b/>
          <w:bCs/>
          <w:i/>
        </w:rPr>
        <w:t>lit  chamber</w:t>
      </w:r>
      <w:proofErr w:type="gramEnd"/>
      <w:r w:rsidRPr="006D4BF1">
        <w:rPr>
          <w:rFonts w:ascii="TimesNewRomanPSMT" w:hAnsi="TimesNewRomanPSMT" w:cs="TimesNewRomanPSMT"/>
          <w:b/>
          <w:bCs/>
          <w:i/>
        </w:rPr>
        <w:t xml:space="preserve">, a voice rings out. 'This is Andreas </w:t>
      </w:r>
      <w:proofErr w:type="spellStart"/>
      <w:r w:rsidRPr="006D4BF1">
        <w:rPr>
          <w:rFonts w:ascii="TimesNewRomanPSMT" w:hAnsi="TimesNewRomanPSMT" w:cs="TimesNewRomanPSMT"/>
          <w:b/>
          <w:bCs/>
          <w:i/>
        </w:rPr>
        <w:t>Cauplares</w:t>
      </w:r>
      <w:proofErr w:type="spellEnd"/>
      <w:r w:rsidRPr="006D4BF1">
        <w:rPr>
          <w:rFonts w:ascii="TimesNewRomanPSMT" w:hAnsi="TimesNewRomanPSMT" w:cs="TimesNewRomanPSMT"/>
          <w:b/>
          <w:bCs/>
          <w:i/>
        </w:rPr>
        <w:t xml:space="preserve">, of the Templars of </w:t>
      </w:r>
      <w:proofErr w:type="spellStart"/>
      <w:r w:rsidRPr="006D4BF1">
        <w:rPr>
          <w:rFonts w:ascii="TimesNewRomanPSMT" w:hAnsi="TimesNewRomanPSMT" w:cs="TimesNewRomanPSMT"/>
          <w:b/>
          <w:bCs/>
          <w:i/>
        </w:rPr>
        <w:t>Hurrian</w:t>
      </w:r>
      <w:proofErr w:type="spellEnd"/>
      <w:r w:rsidRPr="006D4BF1">
        <w:rPr>
          <w:rFonts w:ascii="TimesNewRomanPSMT" w:hAnsi="TimesNewRomanPSMT" w:cs="TimesNewRomanPSMT"/>
          <w:b/>
          <w:bCs/>
          <w:i/>
        </w:rPr>
        <w:t>. Let us parley -</w:t>
      </w:r>
      <w:r w:rsidR="00EE4234">
        <w:rPr>
          <w:rFonts w:ascii="TimesNewRomanPSMT" w:hAnsi="TimesNewRomanPSMT" w:cs="TimesNewRomanPSMT"/>
          <w:b/>
          <w:bCs/>
          <w:i/>
        </w:rPr>
        <w:t xml:space="preserve"> please</w:t>
      </w:r>
      <w:r w:rsidRPr="006D4BF1">
        <w:rPr>
          <w:rFonts w:ascii="TimesNewRomanPSMT" w:hAnsi="TimesNewRomanPSMT" w:cs="TimesNewRomanPSMT"/>
          <w:b/>
          <w:bCs/>
          <w:i/>
        </w:rPr>
        <w:t xml:space="preserve"> identify </w:t>
      </w:r>
      <w:proofErr w:type="gramStart"/>
      <w:r w:rsidRPr="006D4BF1">
        <w:rPr>
          <w:rFonts w:ascii="TimesNewRomanPSMT" w:hAnsi="TimesNewRomanPSMT" w:cs="TimesNewRomanPSMT"/>
          <w:b/>
          <w:bCs/>
          <w:i/>
        </w:rPr>
        <w:t>yourselves</w:t>
      </w:r>
      <w:proofErr w:type="gramEnd"/>
      <w:r w:rsidRPr="006D4BF1">
        <w:rPr>
          <w:rFonts w:ascii="TimesNewRomanPSMT" w:hAnsi="TimesNewRomanPSMT" w:cs="TimesNewRomanPSMT"/>
          <w:b/>
          <w:bCs/>
          <w:i/>
        </w:rPr>
        <w:t>.</w:t>
      </w:r>
      <w:r w:rsidR="006D4BF1">
        <w:rPr>
          <w:rFonts w:ascii="TimesNewRomanPSMT" w:hAnsi="TimesNewRomanPSMT" w:cs="TimesNewRomanPSMT"/>
          <w:b/>
          <w:bCs/>
          <w:i/>
        </w:rPr>
        <w:t>"</w:t>
      </w:r>
      <w:r w:rsidRPr="006D4BF1">
        <w:rPr>
          <w:rFonts w:ascii="TimesNewRomanPSMT" w:hAnsi="TimesNewRomanPSMT" w:cs="TimesNewRomanPSMT"/>
          <w:b/>
          <w:bCs/>
          <w:i/>
        </w:rPr>
        <w:t xml:space="preserve"> </w:t>
      </w:r>
    </w:p>
    <w:p w:rsidR="00A46F3C" w:rsidRDefault="00A46F3C" w:rsidP="006D4BF1">
      <w:pPr>
        <w:tabs>
          <w:tab w:val="clear" w:pos="360"/>
        </w:tabs>
        <w:rPr>
          <w:rFonts w:ascii="TimesNewRomanPSMT" w:hAnsi="TimesNewRomanPSMT" w:cs="TimesNewRomanPSMT"/>
          <w:bCs/>
          <w:i/>
        </w:rPr>
      </w:pPr>
    </w:p>
    <w:p w:rsidR="00A46F3C" w:rsidRDefault="00A46F3C" w:rsidP="006D4BF1">
      <w:pPr>
        <w:tabs>
          <w:tab w:val="clear" w:pos="360"/>
        </w:tabs>
        <w:rPr>
          <w:rFonts w:ascii="TimesNewRomanPSMT" w:hAnsi="TimesNewRomanPSMT" w:cs="TimesNewRomanPSMT"/>
          <w:bCs/>
        </w:rPr>
      </w:pPr>
      <w:r>
        <w:rPr>
          <w:rFonts w:ascii="TimesNewRomanPSMT" w:hAnsi="TimesNewRomanPSMT" w:cs="TimesNewRomanPSMT"/>
          <w:bCs/>
        </w:rPr>
        <w:t>If the Heroes immediately attack, then roll Initiative.</w:t>
      </w:r>
    </w:p>
    <w:p w:rsidR="00A46F3C" w:rsidRDefault="00A46F3C" w:rsidP="006D4BF1">
      <w:pPr>
        <w:tabs>
          <w:tab w:val="clear" w:pos="360"/>
        </w:tabs>
        <w:rPr>
          <w:rFonts w:ascii="TimesNewRomanPSMT" w:hAnsi="TimesNewRomanPSMT" w:cs="TimesNewRomanPSMT"/>
          <w:bCs/>
        </w:rPr>
      </w:pPr>
    </w:p>
    <w:p w:rsidR="00A46F3C" w:rsidRDefault="00A46F3C" w:rsidP="006D4BF1">
      <w:pPr>
        <w:tabs>
          <w:tab w:val="clear" w:pos="360"/>
        </w:tabs>
        <w:rPr>
          <w:rFonts w:ascii="TimesNewRomanPSMT" w:hAnsi="TimesNewRomanPSMT" w:cs="TimesNewRomanPSMT"/>
          <w:bCs/>
        </w:rPr>
      </w:pPr>
      <w:r>
        <w:rPr>
          <w:rFonts w:ascii="TimesNewRomanPSMT" w:hAnsi="TimesNewRomanPSMT" w:cs="TimesNewRomanPSMT"/>
          <w:bCs/>
        </w:rPr>
        <w:t xml:space="preserve">If they decide to Parlay, Andreas will suggest that one of their party move to the center of the room to speak with him, face to face. </w:t>
      </w:r>
      <w:r w:rsidR="00156908">
        <w:rPr>
          <w:rFonts w:ascii="TimesNewRomanPSMT" w:hAnsi="TimesNewRomanPSMT" w:cs="TimesNewRomanPSMT"/>
          <w:bCs/>
        </w:rPr>
        <w:t xml:space="preserve">He gives his word that </w:t>
      </w:r>
      <w:r w:rsidR="00156908">
        <w:rPr>
          <w:rFonts w:ascii="TimesNewRomanPSMT" w:hAnsi="TimesNewRomanPSMT" w:cs="TimesNewRomanPSMT"/>
          <w:bCs/>
        </w:rPr>
        <w:lastRenderedPageBreak/>
        <w:t xml:space="preserve">no one shall attack as long as they are under the rules of Parley. </w:t>
      </w:r>
    </w:p>
    <w:p w:rsidR="00156908" w:rsidRDefault="00156908" w:rsidP="006D4BF1">
      <w:pPr>
        <w:tabs>
          <w:tab w:val="clear" w:pos="360"/>
        </w:tabs>
        <w:rPr>
          <w:rFonts w:ascii="TimesNewRomanPSMT" w:hAnsi="TimesNewRomanPSMT" w:cs="TimesNewRomanPSMT"/>
          <w:bCs/>
        </w:rPr>
      </w:pPr>
    </w:p>
    <w:p w:rsidR="00156908" w:rsidRDefault="00156908" w:rsidP="006D4BF1">
      <w:pPr>
        <w:tabs>
          <w:tab w:val="clear" w:pos="360"/>
        </w:tabs>
        <w:rPr>
          <w:rFonts w:ascii="TimesNewRomanPSMT" w:hAnsi="TimesNewRomanPSMT" w:cs="TimesNewRomanPSMT"/>
          <w:bCs/>
        </w:rPr>
      </w:pPr>
      <w:r>
        <w:rPr>
          <w:rFonts w:ascii="TimesNewRomanPSMT" w:hAnsi="TimesNewRomanPSMT" w:cs="TimesNewRomanPSMT"/>
          <w:bCs/>
        </w:rPr>
        <w:t xml:space="preserve">If the Heroes agree, Andreas will meet one of them in the center of the large chamber. </w:t>
      </w:r>
    </w:p>
    <w:p w:rsidR="00156908" w:rsidRDefault="00156908" w:rsidP="006D4BF1">
      <w:pPr>
        <w:tabs>
          <w:tab w:val="clear" w:pos="360"/>
        </w:tabs>
        <w:rPr>
          <w:rFonts w:ascii="TimesNewRomanPSMT" w:hAnsi="TimesNewRomanPSMT" w:cs="TimesNewRomanPSMT"/>
          <w:bCs/>
        </w:rPr>
      </w:pPr>
    </w:p>
    <w:p w:rsidR="00156908" w:rsidRPr="006D4BF1" w:rsidRDefault="00B9064A" w:rsidP="006D4BF1">
      <w:pPr>
        <w:tabs>
          <w:tab w:val="clear" w:pos="360"/>
        </w:tabs>
        <w:rPr>
          <w:rFonts w:ascii="TimesNewRomanPSMT" w:hAnsi="TimesNewRomanPSMT" w:cs="TimesNewRomanPSMT"/>
          <w:b/>
          <w:bCs/>
          <w:i/>
        </w:rPr>
      </w:pPr>
      <w:r w:rsidRPr="006D4BF1">
        <w:rPr>
          <w:rFonts w:ascii="TimesNewRomanPSMT" w:hAnsi="TimesNewRomanPSMT" w:cs="TimesNewRomanPSMT"/>
          <w:b/>
          <w:bCs/>
          <w:i/>
        </w:rPr>
        <w:t>The chamber is a fairly large and ample one</w:t>
      </w:r>
      <w:r w:rsidR="00EE4234">
        <w:rPr>
          <w:rFonts w:ascii="TimesNewRomanPSMT" w:hAnsi="TimesNewRomanPSMT" w:cs="TimesNewRomanPSMT"/>
          <w:b/>
          <w:bCs/>
          <w:i/>
        </w:rPr>
        <w:t>:</w:t>
      </w:r>
      <w:r w:rsidRPr="006D4BF1">
        <w:rPr>
          <w:rFonts w:ascii="TimesNewRomanPSMT" w:hAnsi="TimesNewRomanPSMT" w:cs="TimesNewRomanPSMT"/>
          <w:b/>
          <w:bCs/>
          <w:i/>
        </w:rPr>
        <w:t xml:space="preserve"> eighty feet wide</w:t>
      </w:r>
      <w:r w:rsidR="00EE4234">
        <w:rPr>
          <w:rFonts w:ascii="TimesNewRomanPSMT" w:hAnsi="TimesNewRomanPSMT" w:cs="TimesNewRomanPSMT"/>
          <w:b/>
          <w:bCs/>
          <w:i/>
        </w:rPr>
        <w:t xml:space="preserve"> and</w:t>
      </w:r>
      <w:r w:rsidRPr="006D4BF1">
        <w:rPr>
          <w:rFonts w:ascii="TimesNewRomanPSMT" w:hAnsi="TimesNewRomanPSMT" w:cs="TimesNewRomanPSMT"/>
          <w:b/>
          <w:bCs/>
          <w:i/>
        </w:rPr>
        <w:t xml:space="preserve"> sixty feet long. In one corner is a blazing hot furnace, with a man standing before it at an anvil. He looks quite scared a</w:t>
      </w:r>
      <w:r w:rsidR="00EE4234">
        <w:rPr>
          <w:rFonts w:ascii="TimesNewRomanPSMT" w:hAnsi="TimesNewRomanPSMT" w:cs="TimesNewRomanPSMT"/>
          <w:b/>
          <w:bCs/>
          <w:i/>
        </w:rPr>
        <w:t>nd</w:t>
      </w:r>
      <w:r w:rsidRPr="006D4BF1">
        <w:rPr>
          <w:rFonts w:ascii="TimesNewRomanPSMT" w:hAnsi="TimesNewRomanPSMT" w:cs="TimesNewRomanPSMT"/>
          <w:b/>
          <w:bCs/>
          <w:i/>
        </w:rPr>
        <w:t xml:space="preserve"> the shaking of his hands seems more from fear than from the fatigue of work. </w:t>
      </w:r>
    </w:p>
    <w:p w:rsidR="00A23B38" w:rsidRDefault="00A23B38" w:rsidP="006D4BF1">
      <w:pPr>
        <w:tabs>
          <w:tab w:val="clear" w:pos="360"/>
        </w:tabs>
        <w:rPr>
          <w:rFonts w:ascii="TimesNewRomanPSMT" w:hAnsi="TimesNewRomanPSMT" w:cs="TimesNewRomanPSMT"/>
          <w:b/>
          <w:bCs/>
          <w:i/>
        </w:rPr>
      </w:pPr>
    </w:p>
    <w:p w:rsidR="00B9064A" w:rsidRPr="006D4BF1" w:rsidRDefault="00B9064A" w:rsidP="006D4BF1">
      <w:pPr>
        <w:tabs>
          <w:tab w:val="clear" w:pos="360"/>
        </w:tabs>
        <w:rPr>
          <w:rFonts w:ascii="TimesNewRomanPSMT" w:hAnsi="TimesNewRomanPSMT" w:cs="TimesNewRomanPSMT"/>
          <w:b/>
          <w:bCs/>
          <w:i/>
        </w:rPr>
      </w:pPr>
      <w:r w:rsidRPr="006D4BF1">
        <w:rPr>
          <w:rFonts w:ascii="TimesNewRomanPSMT" w:hAnsi="TimesNewRomanPSMT" w:cs="TimesNewRomanPSMT"/>
          <w:b/>
          <w:bCs/>
          <w:i/>
        </w:rPr>
        <w:t>Hanging from the far wall upside</w:t>
      </w:r>
      <w:r w:rsidR="00EE4234">
        <w:rPr>
          <w:rFonts w:ascii="TimesNewRomanPSMT" w:hAnsi="TimesNewRomanPSMT" w:cs="TimesNewRomanPSMT"/>
          <w:b/>
          <w:bCs/>
          <w:i/>
        </w:rPr>
        <w:t xml:space="preserve"> down</w:t>
      </w:r>
      <w:r w:rsidRPr="006D4BF1">
        <w:rPr>
          <w:rFonts w:ascii="TimesNewRomanPSMT" w:hAnsi="TimesNewRomanPSMT" w:cs="TimesNewRomanPSMT"/>
          <w:b/>
          <w:bCs/>
          <w:i/>
        </w:rPr>
        <w:t xml:space="preserve"> and in chains </w:t>
      </w:r>
      <w:proofErr w:type="gramStart"/>
      <w:r w:rsidRPr="006D4BF1">
        <w:rPr>
          <w:rFonts w:ascii="TimesNewRomanPSMT" w:hAnsi="TimesNewRomanPSMT" w:cs="TimesNewRomanPSMT"/>
          <w:b/>
          <w:bCs/>
          <w:i/>
        </w:rPr>
        <w:t>are</w:t>
      </w:r>
      <w:proofErr w:type="gramEnd"/>
      <w:r w:rsidRPr="006D4BF1">
        <w:rPr>
          <w:rFonts w:ascii="TimesNewRomanPSMT" w:hAnsi="TimesNewRomanPSMT" w:cs="TimesNewRomanPSMT"/>
          <w:b/>
          <w:bCs/>
          <w:i/>
        </w:rPr>
        <w:t xml:space="preserve"> six of the missing </w:t>
      </w:r>
      <w:proofErr w:type="spellStart"/>
      <w:r w:rsidRPr="006D4BF1">
        <w:rPr>
          <w:rFonts w:ascii="TimesNewRomanPSMT" w:hAnsi="TimesNewRomanPSMT" w:cs="TimesNewRomanPSMT"/>
          <w:b/>
          <w:bCs/>
          <w:i/>
        </w:rPr>
        <w:t>Khur</w:t>
      </w:r>
      <w:proofErr w:type="spellEnd"/>
      <w:r w:rsidRPr="006D4BF1">
        <w:rPr>
          <w:rFonts w:ascii="TimesNewRomanPSMT" w:hAnsi="TimesNewRomanPSMT" w:cs="TimesNewRomanPSMT"/>
          <w:b/>
          <w:bCs/>
          <w:i/>
        </w:rPr>
        <w:t xml:space="preserve"> </w:t>
      </w:r>
      <w:proofErr w:type="spellStart"/>
      <w:r w:rsidRPr="006D4BF1">
        <w:rPr>
          <w:rFonts w:ascii="TimesNewRomanPSMT" w:hAnsi="TimesNewRomanPSMT" w:cs="TimesNewRomanPSMT"/>
          <w:b/>
          <w:bCs/>
          <w:i/>
        </w:rPr>
        <w:t>Gi</w:t>
      </w:r>
      <w:proofErr w:type="spellEnd"/>
      <w:r w:rsidRPr="006D4BF1">
        <w:rPr>
          <w:rFonts w:ascii="TimesNewRomanPSMT" w:hAnsi="TimesNewRomanPSMT" w:cs="TimesNewRomanPSMT"/>
          <w:b/>
          <w:bCs/>
          <w:i/>
        </w:rPr>
        <w:t xml:space="preserve"> warriors. They seem alive and little worse for wear, but they</w:t>
      </w:r>
      <w:r w:rsidR="00EE4234">
        <w:rPr>
          <w:rFonts w:ascii="TimesNewRomanPSMT" w:hAnsi="TimesNewRomanPSMT" w:cs="TimesNewRomanPSMT"/>
          <w:b/>
          <w:bCs/>
          <w:i/>
        </w:rPr>
        <w:t>,</w:t>
      </w:r>
      <w:r w:rsidRPr="006D4BF1">
        <w:rPr>
          <w:rFonts w:ascii="TimesNewRomanPSMT" w:hAnsi="TimesNewRomanPSMT" w:cs="TimesNewRomanPSMT"/>
          <w:b/>
          <w:bCs/>
          <w:i/>
        </w:rPr>
        <w:t xml:space="preserve"> too</w:t>
      </w:r>
      <w:r w:rsidR="00EE4234">
        <w:rPr>
          <w:rFonts w:ascii="TimesNewRomanPSMT" w:hAnsi="TimesNewRomanPSMT" w:cs="TimesNewRomanPSMT"/>
          <w:b/>
          <w:bCs/>
          <w:i/>
        </w:rPr>
        <w:t>,</w:t>
      </w:r>
      <w:r w:rsidRPr="006D4BF1">
        <w:rPr>
          <w:rFonts w:ascii="TimesNewRomanPSMT" w:hAnsi="TimesNewRomanPSMT" w:cs="TimesNewRomanPSMT"/>
          <w:b/>
          <w:bCs/>
          <w:i/>
        </w:rPr>
        <w:t xml:space="preserve"> have wide</w:t>
      </w:r>
      <w:r w:rsidR="00EE4234">
        <w:rPr>
          <w:rFonts w:ascii="TimesNewRomanPSMT" w:hAnsi="TimesNewRomanPSMT" w:cs="TimesNewRomanPSMT"/>
          <w:b/>
          <w:bCs/>
          <w:i/>
        </w:rPr>
        <w:t>-</w:t>
      </w:r>
      <w:r w:rsidRPr="006D4BF1">
        <w:rPr>
          <w:rFonts w:ascii="TimesNewRomanPSMT" w:hAnsi="TimesNewRomanPSMT" w:cs="TimesNewRomanPSMT"/>
          <w:b/>
          <w:bCs/>
          <w:i/>
        </w:rPr>
        <w:t>eyed, terror</w:t>
      </w:r>
      <w:r w:rsidR="00EE4234">
        <w:rPr>
          <w:rFonts w:ascii="TimesNewRomanPSMT" w:hAnsi="TimesNewRomanPSMT" w:cs="TimesNewRomanPSMT"/>
          <w:b/>
          <w:bCs/>
          <w:i/>
        </w:rPr>
        <w:t>-</w:t>
      </w:r>
      <w:r w:rsidRPr="006D4BF1">
        <w:rPr>
          <w:rFonts w:ascii="TimesNewRomanPSMT" w:hAnsi="TimesNewRomanPSMT" w:cs="TimesNewRomanPSMT"/>
          <w:b/>
          <w:bCs/>
          <w:i/>
        </w:rPr>
        <w:t>filled expression</w:t>
      </w:r>
      <w:r w:rsidR="00EE4234">
        <w:rPr>
          <w:rFonts w:ascii="TimesNewRomanPSMT" w:hAnsi="TimesNewRomanPSMT" w:cs="TimesNewRomanPSMT"/>
          <w:b/>
          <w:bCs/>
          <w:i/>
        </w:rPr>
        <w:t>s</w:t>
      </w:r>
      <w:r w:rsidRPr="006D4BF1">
        <w:rPr>
          <w:rFonts w:ascii="TimesNewRomanPSMT" w:hAnsi="TimesNewRomanPSMT" w:cs="TimesNewRomanPSMT"/>
          <w:b/>
          <w:bCs/>
          <w:i/>
        </w:rPr>
        <w:t xml:space="preserve">. If it were not for the rags stuffed in their mouths, they would surely be screaming in horror. </w:t>
      </w:r>
    </w:p>
    <w:p w:rsidR="00A23B38" w:rsidRDefault="00A23B38" w:rsidP="006D4BF1">
      <w:pPr>
        <w:tabs>
          <w:tab w:val="clear" w:pos="360"/>
        </w:tabs>
        <w:rPr>
          <w:rFonts w:ascii="TimesNewRomanPSMT" w:hAnsi="TimesNewRomanPSMT" w:cs="TimesNewRomanPSMT"/>
          <w:b/>
          <w:bCs/>
          <w:i/>
        </w:rPr>
      </w:pPr>
    </w:p>
    <w:p w:rsidR="00631345" w:rsidRPr="006D4BF1" w:rsidRDefault="00631345" w:rsidP="006D4BF1">
      <w:pPr>
        <w:tabs>
          <w:tab w:val="clear" w:pos="360"/>
        </w:tabs>
        <w:rPr>
          <w:rFonts w:ascii="TimesNewRomanPSMT" w:hAnsi="TimesNewRomanPSMT" w:cs="TimesNewRomanPSMT"/>
          <w:b/>
          <w:bCs/>
          <w:i/>
        </w:rPr>
      </w:pPr>
      <w:r w:rsidRPr="006D4BF1">
        <w:rPr>
          <w:rFonts w:ascii="TimesNewRomanPSMT" w:hAnsi="TimesNewRomanPSMT" w:cs="TimesNewRomanPSMT"/>
          <w:b/>
          <w:bCs/>
          <w:i/>
        </w:rPr>
        <w:t xml:space="preserve">Directly below the hanging men are various complex circles and runes; it appears that there is one for each of the hanging men. </w:t>
      </w:r>
    </w:p>
    <w:p w:rsidR="00A23B38" w:rsidRDefault="00A23B38" w:rsidP="006D4BF1">
      <w:pPr>
        <w:tabs>
          <w:tab w:val="clear" w:pos="360"/>
        </w:tabs>
        <w:rPr>
          <w:rFonts w:ascii="TimesNewRomanPSMT" w:hAnsi="TimesNewRomanPSMT" w:cs="TimesNewRomanPSMT"/>
          <w:b/>
          <w:bCs/>
          <w:i/>
        </w:rPr>
      </w:pPr>
    </w:p>
    <w:p w:rsidR="00B9064A" w:rsidRPr="006D4BF1" w:rsidRDefault="00B9064A" w:rsidP="006D4BF1">
      <w:pPr>
        <w:tabs>
          <w:tab w:val="clear" w:pos="360"/>
        </w:tabs>
        <w:rPr>
          <w:rFonts w:ascii="TimesNewRomanPSMT" w:hAnsi="TimesNewRomanPSMT" w:cs="TimesNewRomanPSMT"/>
          <w:b/>
          <w:bCs/>
          <w:i/>
        </w:rPr>
      </w:pPr>
      <w:r w:rsidRPr="006D4BF1">
        <w:rPr>
          <w:rFonts w:ascii="TimesNewRomanPSMT" w:hAnsi="TimesNewRomanPSMT" w:cs="TimesNewRomanPSMT"/>
          <w:b/>
          <w:bCs/>
          <w:i/>
        </w:rPr>
        <w:t>On the far corner towards the left is a small, balding individual</w:t>
      </w:r>
      <w:r w:rsidR="00631345" w:rsidRPr="006D4BF1">
        <w:rPr>
          <w:rFonts w:ascii="TimesNewRomanPSMT" w:hAnsi="TimesNewRomanPSMT" w:cs="TimesNewRomanPSMT"/>
          <w:b/>
          <w:bCs/>
          <w:i/>
        </w:rPr>
        <w:t xml:space="preserve"> leaning on a staff and </w:t>
      </w:r>
      <w:r w:rsidRPr="006D4BF1">
        <w:rPr>
          <w:rFonts w:ascii="TimesNewRomanPSMT" w:hAnsi="TimesNewRomanPSMT" w:cs="TimesNewRomanPSMT"/>
          <w:b/>
          <w:bCs/>
          <w:i/>
        </w:rPr>
        <w:t>dressed in the ceremonial robes of a Sarishan Sorcerer-Priest.</w:t>
      </w:r>
      <w:r w:rsidR="00631345" w:rsidRPr="006D4BF1">
        <w:rPr>
          <w:rFonts w:ascii="TimesNewRomanPSMT" w:hAnsi="TimesNewRomanPSMT" w:cs="TimesNewRomanPSMT"/>
          <w:b/>
          <w:bCs/>
          <w:i/>
        </w:rPr>
        <w:t xml:space="preserve"> His smile gleams from the solid gold tooth incisors he sports. He also stands within a summoning circle. Before him are two ghastly </w:t>
      </w:r>
      <w:proofErr w:type="spellStart"/>
      <w:r w:rsidR="00631345" w:rsidRPr="006D4BF1">
        <w:rPr>
          <w:rFonts w:ascii="TimesNewRomanPSMT" w:hAnsi="TimesNewRomanPSMT" w:cs="TimesNewRomanPSMT"/>
          <w:b/>
          <w:bCs/>
          <w:i/>
        </w:rPr>
        <w:t>Infernals</w:t>
      </w:r>
      <w:proofErr w:type="spellEnd"/>
      <w:r w:rsidR="00631345" w:rsidRPr="006D4BF1">
        <w:rPr>
          <w:rFonts w:ascii="TimesNewRomanPSMT" w:hAnsi="TimesNewRomanPSMT" w:cs="TimesNewRomanPSMT"/>
          <w:b/>
          <w:bCs/>
          <w:i/>
        </w:rPr>
        <w:t xml:space="preserve"> </w:t>
      </w:r>
      <w:r w:rsidR="00EE4234">
        <w:rPr>
          <w:rFonts w:ascii="TimesNewRomanPSMT" w:hAnsi="TimesNewRomanPSMT" w:cs="TimesNewRomanPSMT"/>
          <w:b/>
          <w:bCs/>
          <w:i/>
        </w:rPr>
        <w:t>–</w:t>
      </w:r>
      <w:r w:rsidR="00631345" w:rsidRPr="006D4BF1">
        <w:rPr>
          <w:rFonts w:ascii="TimesNewRomanPSMT" w:hAnsi="TimesNewRomanPSMT" w:cs="TimesNewRomanPSMT"/>
          <w:b/>
          <w:bCs/>
          <w:i/>
        </w:rPr>
        <w:t xml:space="preserve"> squatting</w:t>
      </w:r>
      <w:r w:rsidR="00EE4234">
        <w:rPr>
          <w:rFonts w:ascii="TimesNewRomanPSMT" w:hAnsi="TimesNewRomanPSMT" w:cs="TimesNewRomanPSMT"/>
          <w:b/>
          <w:bCs/>
          <w:i/>
        </w:rPr>
        <w:t xml:space="preserve"> and</w:t>
      </w:r>
      <w:r w:rsidR="00631345" w:rsidRPr="006D4BF1">
        <w:rPr>
          <w:rFonts w:ascii="TimesNewRomanPSMT" w:hAnsi="TimesNewRomanPSMT" w:cs="TimesNewRomanPSMT"/>
          <w:b/>
          <w:bCs/>
          <w:i/>
        </w:rPr>
        <w:t xml:space="preserve"> bow legged, long spindly arms resting on distended bell</w:t>
      </w:r>
      <w:r w:rsidR="00EE4234">
        <w:rPr>
          <w:rFonts w:ascii="TimesNewRomanPSMT" w:hAnsi="TimesNewRomanPSMT" w:cs="TimesNewRomanPSMT"/>
          <w:b/>
          <w:bCs/>
          <w:i/>
        </w:rPr>
        <w:t>ies</w:t>
      </w:r>
      <w:r w:rsidR="00631345" w:rsidRPr="006D4BF1">
        <w:rPr>
          <w:rFonts w:ascii="TimesNewRomanPSMT" w:hAnsi="TimesNewRomanPSMT" w:cs="TimesNewRomanPSMT"/>
          <w:b/>
          <w:bCs/>
          <w:i/>
        </w:rPr>
        <w:t>. Their melon</w:t>
      </w:r>
      <w:r w:rsidR="00EE4234">
        <w:rPr>
          <w:rFonts w:ascii="TimesNewRomanPSMT" w:hAnsi="TimesNewRomanPSMT" w:cs="TimesNewRomanPSMT"/>
          <w:b/>
          <w:bCs/>
          <w:i/>
        </w:rPr>
        <w:t>-</w:t>
      </w:r>
      <w:r w:rsidR="00631345" w:rsidRPr="006D4BF1">
        <w:rPr>
          <w:rFonts w:ascii="TimesNewRomanPSMT" w:hAnsi="TimesNewRomanPSMT" w:cs="TimesNewRomanPSMT"/>
          <w:b/>
          <w:bCs/>
          <w:i/>
        </w:rPr>
        <w:t>sized heads are topped with stiff wiry hair and a razor</w:t>
      </w:r>
      <w:r w:rsidR="00EE4234">
        <w:rPr>
          <w:rFonts w:ascii="TimesNewRomanPSMT" w:hAnsi="TimesNewRomanPSMT" w:cs="TimesNewRomanPSMT"/>
          <w:b/>
          <w:bCs/>
          <w:i/>
        </w:rPr>
        <w:t>-</w:t>
      </w:r>
      <w:r w:rsidR="00631345" w:rsidRPr="006D4BF1">
        <w:rPr>
          <w:rFonts w:ascii="TimesNewRomanPSMT" w:hAnsi="TimesNewRomanPSMT" w:cs="TimesNewRomanPSMT"/>
          <w:b/>
          <w:bCs/>
          <w:i/>
        </w:rPr>
        <w:t>t</w:t>
      </w:r>
      <w:r w:rsidR="00EE4234">
        <w:rPr>
          <w:rFonts w:ascii="TimesNewRomanPSMT" w:hAnsi="TimesNewRomanPSMT" w:cs="TimesNewRomanPSMT"/>
          <w:b/>
          <w:bCs/>
          <w:i/>
        </w:rPr>
        <w:t>oo</w:t>
      </w:r>
      <w:r w:rsidR="00631345" w:rsidRPr="006D4BF1">
        <w:rPr>
          <w:rFonts w:ascii="TimesNewRomanPSMT" w:hAnsi="TimesNewRomanPSMT" w:cs="TimesNewRomanPSMT"/>
          <w:b/>
          <w:bCs/>
          <w:i/>
        </w:rPr>
        <w:t>th</w:t>
      </w:r>
      <w:r w:rsidR="00EE4234">
        <w:rPr>
          <w:rFonts w:ascii="TimesNewRomanPSMT" w:hAnsi="TimesNewRomanPSMT" w:cs="TimesNewRomanPSMT"/>
          <w:b/>
          <w:bCs/>
          <w:i/>
        </w:rPr>
        <w:t>-</w:t>
      </w:r>
      <w:r w:rsidR="00631345" w:rsidRPr="006D4BF1">
        <w:rPr>
          <w:rFonts w:ascii="TimesNewRomanPSMT" w:hAnsi="TimesNewRomanPSMT" w:cs="TimesNewRomanPSMT"/>
          <w:b/>
          <w:bCs/>
          <w:i/>
        </w:rPr>
        <w:t xml:space="preserve">filled maw smiles as they see you enter the chamber. </w:t>
      </w:r>
    </w:p>
    <w:p w:rsidR="00A23B38" w:rsidRDefault="00A23B38" w:rsidP="006D4BF1">
      <w:pPr>
        <w:tabs>
          <w:tab w:val="clear" w:pos="360"/>
        </w:tabs>
        <w:rPr>
          <w:rFonts w:ascii="TimesNewRomanPSMT" w:hAnsi="TimesNewRomanPSMT" w:cs="TimesNewRomanPSMT"/>
          <w:b/>
          <w:bCs/>
          <w:i/>
        </w:rPr>
      </w:pPr>
    </w:p>
    <w:p w:rsidR="00631345" w:rsidRPr="006D4BF1" w:rsidRDefault="00631345" w:rsidP="006D4BF1">
      <w:pPr>
        <w:tabs>
          <w:tab w:val="clear" w:pos="360"/>
        </w:tabs>
        <w:rPr>
          <w:rFonts w:ascii="TimesNewRomanPSMT" w:hAnsi="TimesNewRomanPSMT" w:cs="TimesNewRomanPSMT"/>
          <w:b/>
          <w:bCs/>
          <w:i/>
        </w:rPr>
      </w:pPr>
      <w:r w:rsidRPr="006D4BF1">
        <w:rPr>
          <w:rFonts w:ascii="TimesNewRomanPSMT" w:hAnsi="TimesNewRomanPSMT" w:cs="TimesNewRomanPSMT"/>
          <w:b/>
          <w:bCs/>
          <w:i/>
        </w:rPr>
        <w:t>Also in the back corner with the Sarishan Sorcerer-Priest are a dozen adolescents,</w:t>
      </w:r>
      <w:r w:rsidR="00EE4234">
        <w:rPr>
          <w:rFonts w:ascii="TimesNewRomanPSMT" w:hAnsi="TimesNewRomanPSMT" w:cs="TimesNewRomanPSMT"/>
          <w:b/>
          <w:bCs/>
          <w:i/>
        </w:rPr>
        <w:t xml:space="preserve"> </w:t>
      </w:r>
      <w:r w:rsidRPr="006D4BF1">
        <w:rPr>
          <w:rFonts w:ascii="TimesNewRomanPSMT" w:hAnsi="TimesNewRomanPSMT" w:cs="TimesNewRomanPSMT"/>
          <w:b/>
          <w:bCs/>
          <w:i/>
        </w:rPr>
        <w:t>their vacant eyes turn</w:t>
      </w:r>
      <w:r w:rsidR="00EE4234">
        <w:rPr>
          <w:rFonts w:ascii="TimesNewRomanPSMT" w:hAnsi="TimesNewRomanPSMT" w:cs="TimesNewRomanPSMT"/>
          <w:b/>
          <w:bCs/>
          <w:i/>
        </w:rPr>
        <w:t>ing</w:t>
      </w:r>
      <w:r w:rsidRPr="006D4BF1">
        <w:rPr>
          <w:rFonts w:ascii="TimesNewRomanPSMT" w:hAnsi="TimesNewRomanPSMT" w:cs="TimesNewRomanPSMT"/>
          <w:b/>
          <w:bCs/>
          <w:i/>
        </w:rPr>
        <w:t xml:space="preserve"> in your direction, their heads tilted slightly upward as if such a position could let them miraculously see you. </w:t>
      </w:r>
    </w:p>
    <w:p w:rsidR="00A23B38" w:rsidRDefault="00A23B38" w:rsidP="006D4BF1">
      <w:pPr>
        <w:tabs>
          <w:tab w:val="clear" w:pos="360"/>
        </w:tabs>
        <w:rPr>
          <w:rFonts w:ascii="TimesNewRomanPSMT" w:hAnsi="TimesNewRomanPSMT" w:cs="TimesNewRomanPSMT"/>
          <w:b/>
          <w:bCs/>
          <w:i/>
        </w:rPr>
      </w:pPr>
    </w:p>
    <w:p w:rsidR="00631345" w:rsidRPr="006D4BF1" w:rsidRDefault="00631345" w:rsidP="006D4BF1">
      <w:pPr>
        <w:tabs>
          <w:tab w:val="clear" w:pos="360"/>
        </w:tabs>
        <w:rPr>
          <w:rFonts w:ascii="TimesNewRomanPSMT" w:hAnsi="TimesNewRomanPSMT" w:cs="TimesNewRomanPSMT"/>
          <w:b/>
          <w:bCs/>
          <w:i/>
        </w:rPr>
      </w:pPr>
      <w:r w:rsidRPr="006D4BF1">
        <w:rPr>
          <w:rFonts w:ascii="TimesNewRomanPSMT" w:hAnsi="TimesNewRomanPSMT" w:cs="TimesNewRomanPSMT"/>
          <w:b/>
          <w:bCs/>
          <w:i/>
        </w:rPr>
        <w:t xml:space="preserve">Lastly, flanking you on either side </w:t>
      </w:r>
      <w:r w:rsidR="00B57E4F">
        <w:rPr>
          <w:rFonts w:ascii="TimesNewRomanPSMT" w:hAnsi="TimesNewRomanPSMT" w:cs="TimesNewRomanPSMT"/>
          <w:b/>
          <w:bCs/>
          <w:i/>
        </w:rPr>
        <w:t>is</w:t>
      </w:r>
      <w:r w:rsidRPr="006D4BF1">
        <w:rPr>
          <w:rFonts w:ascii="TimesNewRomanPSMT" w:hAnsi="TimesNewRomanPSMT" w:cs="TimesNewRomanPSMT"/>
          <w:b/>
          <w:bCs/>
          <w:i/>
        </w:rPr>
        <w:t xml:space="preserve"> a squad of Templars, with Templar Andreas standing directly before</w:t>
      </w:r>
      <w:r w:rsidR="00B57E4F">
        <w:rPr>
          <w:rFonts w:ascii="TimesNewRomanPSMT" w:hAnsi="TimesNewRomanPSMT" w:cs="TimesNewRomanPSMT"/>
          <w:b/>
          <w:bCs/>
          <w:i/>
        </w:rPr>
        <w:t xml:space="preserve"> you</w:t>
      </w:r>
      <w:r w:rsidRPr="006D4BF1">
        <w:rPr>
          <w:rFonts w:ascii="TimesNewRomanPSMT" w:hAnsi="TimesNewRomanPSMT" w:cs="TimesNewRomanPSMT"/>
          <w:b/>
          <w:bCs/>
          <w:i/>
        </w:rPr>
        <w:t xml:space="preserve"> at stiff attention. </w:t>
      </w:r>
    </w:p>
    <w:p w:rsidR="00A23B38" w:rsidRDefault="00A23B38" w:rsidP="006D4BF1">
      <w:pPr>
        <w:tabs>
          <w:tab w:val="clear" w:pos="360"/>
        </w:tabs>
        <w:rPr>
          <w:rFonts w:ascii="TimesNewRomanPSMT" w:hAnsi="TimesNewRomanPSMT" w:cs="TimesNewRomanPSMT"/>
          <w:b/>
          <w:bCs/>
          <w:i/>
        </w:rPr>
      </w:pPr>
    </w:p>
    <w:p w:rsidR="009538BB" w:rsidRPr="006D4BF1" w:rsidRDefault="009538BB" w:rsidP="006D4BF1">
      <w:pPr>
        <w:tabs>
          <w:tab w:val="clear" w:pos="360"/>
        </w:tabs>
        <w:rPr>
          <w:rFonts w:ascii="TimesNewRomanPSMT" w:hAnsi="TimesNewRomanPSMT" w:cs="TimesNewRomanPSMT"/>
          <w:b/>
          <w:bCs/>
          <w:i/>
        </w:rPr>
      </w:pPr>
      <w:r w:rsidRPr="006D4BF1">
        <w:rPr>
          <w:rFonts w:ascii="TimesNewRomanPSMT" w:hAnsi="TimesNewRomanPSMT" w:cs="TimesNewRomanPSMT"/>
          <w:b/>
          <w:bCs/>
          <w:i/>
        </w:rPr>
        <w:t>"You and your people must be congratulated on your ingenuity and tenacity to have gotten this far. But have you any idea of what you are doing? If we stop, you'll be condemning hundreds, if not thousands of your comrades in arms to a horrible death.</w:t>
      </w:r>
      <w:r w:rsidR="006D4BF1">
        <w:rPr>
          <w:rFonts w:ascii="TimesNewRomanPSMT" w:hAnsi="TimesNewRomanPSMT" w:cs="TimesNewRomanPSMT"/>
          <w:b/>
          <w:bCs/>
          <w:i/>
        </w:rPr>
        <w:t>"</w:t>
      </w:r>
      <w:r w:rsidRPr="006D4BF1">
        <w:rPr>
          <w:rFonts w:ascii="TimesNewRomanPSMT" w:hAnsi="TimesNewRomanPSMT" w:cs="TimesNewRomanPSMT"/>
          <w:b/>
          <w:bCs/>
          <w:i/>
        </w:rPr>
        <w:t xml:space="preserve"> </w:t>
      </w:r>
    </w:p>
    <w:p w:rsidR="009538BB" w:rsidRDefault="009538BB" w:rsidP="006D4BF1">
      <w:pPr>
        <w:tabs>
          <w:tab w:val="clear" w:pos="360"/>
        </w:tabs>
        <w:rPr>
          <w:rFonts w:ascii="TimesNewRomanPSMT" w:hAnsi="TimesNewRomanPSMT" w:cs="TimesNewRomanPSMT"/>
          <w:bCs/>
          <w:i/>
        </w:rPr>
      </w:pPr>
    </w:p>
    <w:p w:rsidR="002E5404" w:rsidRDefault="002E5404" w:rsidP="006D4BF1">
      <w:pPr>
        <w:tabs>
          <w:tab w:val="clear" w:pos="360"/>
        </w:tabs>
        <w:rPr>
          <w:rFonts w:ascii="TimesNewRomanPSMT" w:hAnsi="TimesNewRomanPSMT" w:cs="TimesNewRomanPSMT"/>
          <w:bCs/>
        </w:rPr>
      </w:pPr>
    </w:p>
    <w:p w:rsidR="002E5404" w:rsidRDefault="002E5404" w:rsidP="006D4BF1">
      <w:pPr>
        <w:tabs>
          <w:tab w:val="clear" w:pos="360"/>
        </w:tabs>
        <w:rPr>
          <w:rFonts w:ascii="TimesNewRomanPSMT" w:hAnsi="TimesNewRomanPSMT" w:cs="TimesNewRomanPSMT"/>
          <w:bCs/>
        </w:rPr>
      </w:pPr>
    </w:p>
    <w:p w:rsidR="002E5404" w:rsidRDefault="002E5404" w:rsidP="006D4BF1">
      <w:pPr>
        <w:tabs>
          <w:tab w:val="clear" w:pos="360"/>
        </w:tabs>
        <w:rPr>
          <w:rFonts w:ascii="TimesNewRomanPSMT" w:hAnsi="TimesNewRomanPSMT" w:cs="TimesNewRomanPSMT"/>
          <w:bCs/>
        </w:rPr>
      </w:pPr>
    </w:p>
    <w:p w:rsidR="002E5404" w:rsidRDefault="002E5404" w:rsidP="006D4BF1">
      <w:pPr>
        <w:tabs>
          <w:tab w:val="clear" w:pos="360"/>
        </w:tabs>
        <w:rPr>
          <w:rFonts w:ascii="TimesNewRomanPSMT" w:hAnsi="TimesNewRomanPSMT" w:cs="TimesNewRomanPSMT"/>
          <w:bCs/>
        </w:rPr>
      </w:pPr>
    </w:p>
    <w:p w:rsidR="009538BB" w:rsidRDefault="009538BB" w:rsidP="006D4BF1">
      <w:pPr>
        <w:tabs>
          <w:tab w:val="clear" w:pos="360"/>
        </w:tabs>
        <w:rPr>
          <w:rFonts w:ascii="TimesNewRomanPSMT" w:hAnsi="TimesNewRomanPSMT" w:cs="TimesNewRomanPSMT"/>
          <w:bCs/>
        </w:rPr>
      </w:pPr>
      <w:r>
        <w:rPr>
          <w:rFonts w:ascii="TimesNewRomanPSMT" w:hAnsi="TimesNewRomanPSMT" w:cs="TimesNewRomanPSMT"/>
          <w:bCs/>
        </w:rPr>
        <w:lastRenderedPageBreak/>
        <w:t>Andreas' Pitch:</w:t>
      </w:r>
    </w:p>
    <w:p w:rsidR="009538BB" w:rsidRDefault="009538BB" w:rsidP="006D4BF1">
      <w:pPr>
        <w:tabs>
          <w:tab w:val="clear" w:pos="360"/>
        </w:tabs>
        <w:rPr>
          <w:rFonts w:ascii="TimesNewRomanPSMT" w:hAnsi="TimesNewRomanPSMT" w:cs="TimesNewRomanPSMT"/>
          <w:bCs/>
        </w:rPr>
      </w:pPr>
    </w:p>
    <w:p w:rsidR="009538BB" w:rsidRPr="006D4BF1" w:rsidRDefault="009538BB"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"As you know, we are dangerously low on Sarishan Steel and especially Tempered Sarishan Steel arms and armor.</w:t>
      </w:r>
      <w:r w:rsidR="006D4BF1" w:rsidRPr="006D4BF1">
        <w:rPr>
          <w:rFonts w:ascii="TimesNewRomanPSMT" w:hAnsi="TimesNewRomanPSMT" w:cs="TimesNewRomanPSMT"/>
          <w:b/>
          <w:bCs/>
          <w:i/>
        </w:rPr>
        <w:t>"</w:t>
      </w:r>
    </w:p>
    <w:p w:rsidR="009538BB" w:rsidRPr="006D4BF1" w:rsidRDefault="006B465D"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"While an Infernal can be killed with normal weapons, it takes more luck than skill to do so. With Sarishan steel blades we are able to bite deeper into their thick scaly hides and send them back to the Hells.</w:t>
      </w:r>
      <w:r w:rsidR="006D4BF1" w:rsidRPr="006D4BF1">
        <w:rPr>
          <w:rFonts w:ascii="TimesNewRomanPSMT" w:hAnsi="TimesNewRomanPSMT" w:cs="TimesNewRomanPSMT"/>
          <w:b/>
          <w:bCs/>
          <w:i/>
        </w:rPr>
        <w:t>"</w:t>
      </w:r>
    </w:p>
    <w:p w:rsidR="006B465D" w:rsidRPr="006D4BF1" w:rsidRDefault="006B465D"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 xml:space="preserve">"We tried </w:t>
      </w:r>
      <w:r w:rsidR="00F34F65" w:rsidRPr="006D4BF1">
        <w:rPr>
          <w:rFonts w:ascii="TimesNewRomanPSMT" w:hAnsi="TimesNewRomanPSMT" w:cs="TimesNewRomanPSMT"/>
          <w:b/>
          <w:bCs/>
          <w:i/>
        </w:rPr>
        <w:t>purchasing</w:t>
      </w:r>
      <w:r w:rsidRPr="006D4BF1">
        <w:rPr>
          <w:rFonts w:ascii="TimesNewRomanPSMT" w:hAnsi="TimesNewRomanPSMT" w:cs="TimesNewRomanPSMT"/>
          <w:b/>
          <w:bCs/>
          <w:i/>
        </w:rPr>
        <w:t xml:space="preserve"> them from other sources -</w:t>
      </w:r>
      <w:r w:rsidR="00B57E4F">
        <w:rPr>
          <w:rFonts w:ascii="TimesNewRomanPSMT" w:hAnsi="TimesNewRomanPSMT" w:cs="TimesNewRomanPSMT"/>
          <w:b/>
          <w:bCs/>
          <w:i/>
        </w:rPr>
        <w:t xml:space="preserve"> </w:t>
      </w:r>
      <w:r w:rsidRPr="006D4BF1">
        <w:rPr>
          <w:rFonts w:ascii="TimesNewRomanPSMT" w:hAnsi="TimesNewRomanPSMT" w:cs="TimesNewRomanPSMT"/>
          <w:b/>
          <w:bCs/>
          <w:i/>
        </w:rPr>
        <w:t xml:space="preserve">the </w:t>
      </w:r>
      <w:proofErr w:type="spellStart"/>
      <w:r w:rsidRPr="006D4BF1">
        <w:rPr>
          <w:rFonts w:ascii="TimesNewRomanPSMT" w:hAnsi="TimesNewRomanPSMT" w:cs="TimesNewRomanPSMT"/>
          <w:b/>
          <w:bCs/>
          <w:i/>
        </w:rPr>
        <w:t>Coryani</w:t>
      </w:r>
      <w:proofErr w:type="spellEnd"/>
      <w:r w:rsidRPr="006D4BF1">
        <w:rPr>
          <w:rFonts w:ascii="TimesNewRomanPSMT" w:hAnsi="TimesNewRomanPSMT" w:cs="TimesNewRomanPSMT"/>
          <w:b/>
          <w:bCs/>
          <w:i/>
        </w:rPr>
        <w:t xml:space="preserve">, the </w:t>
      </w:r>
      <w:proofErr w:type="spellStart"/>
      <w:r w:rsidRPr="006D4BF1">
        <w:rPr>
          <w:rFonts w:ascii="TimesNewRomanPSMT" w:hAnsi="TimesNewRomanPSMT" w:cs="TimesNewRomanPSMT"/>
          <w:b/>
          <w:bCs/>
          <w:i/>
        </w:rPr>
        <w:t>Altherians</w:t>
      </w:r>
      <w:proofErr w:type="spellEnd"/>
      <w:r w:rsidRPr="006D4BF1">
        <w:rPr>
          <w:rFonts w:ascii="TimesNewRomanPSMT" w:hAnsi="TimesNewRomanPSMT" w:cs="TimesNewRomanPSMT"/>
          <w:b/>
          <w:bCs/>
          <w:i/>
        </w:rPr>
        <w:t>, even those thieves in the Western Lands - but they kept jacking up the price</w:t>
      </w:r>
      <w:r w:rsidR="00F34F65" w:rsidRPr="006D4BF1">
        <w:rPr>
          <w:rFonts w:ascii="TimesNewRomanPSMT" w:hAnsi="TimesNewRomanPSMT" w:cs="TimesNewRomanPSMT"/>
          <w:b/>
          <w:bCs/>
          <w:i/>
        </w:rPr>
        <w:t>, emptying the Royal Coffers.</w:t>
      </w:r>
      <w:r w:rsidR="006D4BF1" w:rsidRPr="006D4BF1">
        <w:rPr>
          <w:rFonts w:ascii="TimesNewRomanPSMT" w:hAnsi="TimesNewRomanPSMT" w:cs="TimesNewRomanPSMT"/>
          <w:b/>
          <w:bCs/>
          <w:i/>
        </w:rPr>
        <w:t>"</w:t>
      </w:r>
    </w:p>
    <w:p w:rsidR="00F34F65"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F34F65" w:rsidRPr="006D4BF1">
        <w:rPr>
          <w:rFonts w:ascii="TimesNewRomanPSMT" w:hAnsi="TimesNewRomanPSMT" w:cs="TimesNewRomanPSMT"/>
          <w:b/>
          <w:bCs/>
          <w:i/>
        </w:rPr>
        <w:t xml:space="preserve">We tried working with the Mother Church of </w:t>
      </w:r>
      <w:proofErr w:type="spellStart"/>
      <w:r w:rsidR="00F34F65" w:rsidRPr="006D4BF1">
        <w:rPr>
          <w:rFonts w:ascii="TimesNewRomanPSMT" w:hAnsi="TimesNewRomanPSMT" w:cs="TimesNewRomanPSMT"/>
          <w:b/>
          <w:bCs/>
          <w:i/>
        </w:rPr>
        <w:t>Coryan</w:t>
      </w:r>
      <w:proofErr w:type="spellEnd"/>
      <w:r w:rsidR="00F34F65" w:rsidRPr="006D4BF1">
        <w:rPr>
          <w:rFonts w:ascii="TimesNewRomanPSMT" w:hAnsi="TimesNewRomanPSMT" w:cs="TimesNewRomanPSMT"/>
          <w:b/>
          <w:bCs/>
          <w:i/>
        </w:rPr>
        <w:t xml:space="preserve"> - pleading with the Mother Matriarch to send some Sarishan Sorcerer-Priests to aid us against our common foe. She responded with a counterproposal of us rejoining the Mother Church and the head of our holy </w:t>
      </w:r>
      <w:proofErr w:type="spellStart"/>
      <w:r w:rsidR="00F34F65" w:rsidRPr="006D4BF1">
        <w:rPr>
          <w:rFonts w:ascii="TimesNewRomanPSMT" w:hAnsi="TimesNewRomanPSMT" w:cs="TimesNewRomanPSMT"/>
          <w:b/>
          <w:bCs/>
          <w:i/>
        </w:rPr>
        <w:t>Primarch</w:t>
      </w:r>
      <w:proofErr w:type="spellEnd"/>
      <w:r w:rsidR="00F34F65" w:rsidRPr="006D4BF1">
        <w:rPr>
          <w:rFonts w:ascii="TimesNewRomanPSMT" w:hAnsi="TimesNewRomanPSMT" w:cs="TimesNewRomanPSMT"/>
          <w:b/>
          <w:bCs/>
          <w:i/>
        </w:rPr>
        <w:t xml:space="preserve"> as the price for her agreement to our request.</w:t>
      </w:r>
      <w:r w:rsidRPr="006D4BF1">
        <w:rPr>
          <w:rFonts w:ascii="TimesNewRomanPSMT" w:hAnsi="TimesNewRomanPSMT" w:cs="TimesNewRomanPSMT"/>
          <w:b/>
          <w:bCs/>
          <w:i/>
        </w:rPr>
        <w:t>"</w:t>
      </w:r>
      <w:r w:rsidR="00F34F65" w:rsidRPr="006D4BF1">
        <w:rPr>
          <w:rFonts w:ascii="TimesNewRomanPSMT" w:hAnsi="TimesNewRomanPSMT" w:cs="TimesNewRomanPSMT"/>
          <w:b/>
          <w:bCs/>
          <w:i/>
        </w:rPr>
        <w:t xml:space="preserve"> </w:t>
      </w:r>
    </w:p>
    <w:p w:rsidR="00F34F65"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0E22C7" w:rsidRPr="006D4BF1">
        <w:rPr>
          <w:rFonts w:ascii="TimesNewRomanPSMT" w:hAnsi="TimesNewRomanPSMT" w:cs="TimesNewRomanPSMT"/>
          <w:b/>
          <w:bCs/>
          <w:i/>
        </w:rPr>
        <w:t xml:space="preserve">Then we were approached by this good man, </w:t>
      </w:r>
      <w:proofErr w:type="spellStart"/>
      <w:r w:rsidR="000E22C7" w:rsidRPr="006D4BF1">
        <w:rPr>
          <w:rFonts w:ascii="TimesNewRomanPSMT" w:hAnsi="TimesNewRomanPSMT" w:cs="TimesNewRomanPSMT"/>
          <w:b/>
          <w:bCs/>
          <w:i/>
        </w:rPr>
        <w:t>Helic</w:t>
      </w:r>
      <w:proofErr w:type="spellEnd"/>
      <w:r w:rsidR="000E22C7" w:rsidRPr="006D4BF1">
        <w:rPr>
          <w:rFonts w:ascii="TimesNewRomanPSMT" w:hAnsi="TimesNewRomanPSMT" w:cs="TimesNewRomanPSMT"/>
          <w:b/>
          <w:bCs/>
          <w:i/>
        </w:rPr>
        <w:t xml:space="preserve"> </w:t>
      </w:r>
      <w:proofErr w:type="spellStart"/>
      <w:r w:rsidR="000E22C7" w:rsidRPr="006D4BF1">
        <w:rPr>
          <w:rFonts w:ascii="TimesNewRomanPSMT" w:hAnsi="TimesNewRomanPSMT" w:cs="TimesNewRomanPSMT"/>
          <w:b/>
          <w:bCs/>
          <w:i/>
        </w:rPr>
        <w:t>Vargreturk</w:t>
      </w:r>
      <w:proofErr w:type="spellEnd"/>
      <w:r w:rsidR="000E22C7" w:rsidRPr="006D4BF1">
        <w:rPr>
          <w:rFonts w:ascii="TimesNewRomanPSMT" w:hAnsi="TimesNewRomanPSMT" w:cs="TimesNewRomanPSMT"/>
          <w:b/>
          <w:bCs/>
          <w:i/>
        </w:rPr>
        <w:t xml:space="preserve"> of </w:t>
      </w:r>
      <w:proofErr w:type="spellStart"/>
      <w:r w:rsidR="000E22C7" w:rsidRPr="006D4BF1">
        <w:rPr>
          <w:rFonts w:ascii="TimesNewRomanPSMT" w:hAnsi="TimesNewRomanPSMT" w:cs="TimesNewRomanPSMT"/>
          <w:b/>
          <w:bCs/>
          <w:i/>
        </w:rPr>
        <w:t>Canceri</w:t>
      </w:r>
      <w:proofErr w:type="spellEnd"/>
      <w:r w:rsidR="000E22C7" w:rsidRPr="006D4BF1">
        <w:rPr>
          <w:rFonts w:ascii="TimesNewRomanPSMT" w:hAnsi="TimesNewRomanPSMT" w:cs="TimesNewRomanPSMT"/>
          <w:b/>
          <w:bCs/>
          <w:i/>
        </w:rPr>
        <w:t>. He understood what was at stake and that our two nations were too stubborn to set aside their differences to vanquish this menace.</w:t>
      </w:r>
      <w:r w:rsidRPr="006D4BF1">
        <w:rPr>
          <w:rFonts w:ascii="TimesNewRomanPSMT" w:hAnsi="TimesNewRomanPSMT" w:cs="TimesNewRomanPSMT"/>
          <w:b/>
          <w:bCs/>
          <w:i/>
        </w:rPr>
        <w:t>"</w:t>
      </w:r>
      <w:r w:rsidR="000E22C7" w:rsidRPr="006D4BF1">
        <w:rPr>
          <w:rFonts w:ascii="TimesNewRomanPSMT" w:hAnsi="TimesNewRomanPSMT" w:cs="TimesNewRomanPSMT"/>
          <w:b/>
          <w:bCs/>
          <w:i/>
        </w:rPr>
        <w:t xml:space="preserve"> </w:t>
      </w:r>
    </w:p>
    <w:p w:rsidR="000E22C7"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0E22C7" w:rsidRPr="006D4BF1">
        <w:rPr>
          <w:rFonts w:ascii="TimesNewRomanPSMT" w:hAnsi="TimesNewRomanPSMT" w:cs="TimesNewRomanPSMT"/>
          <w:b/>
          <w:bCs/>
          <w:i/>
        </w:rPr>
        <w:t xml:space="preserve">He converted to the </w:t>
      </w:r>
      <w:proofErr w:type="spellStart"/>
      <w:r w:rsidR="000E22C7" w:rsidRPr="006D4BF1">
        <w:rPr>
          <w:rFonts w:ascii="TimesNewRomanPSMT" w:hAnsi="TimesNewRomanPSMT" w:cs="TimesNewRomanPSMT"/>
          <w:b/>
          <w:bCs/>
          <w:i/>
        </w:rPr>
        <w:t>Milandric</w:t>
      </w:r>
      <w:proofErr w:type="spellEnd"/>
      <w:r w:rsidR="000E22C7" w:rsidRPr="006D4BF1">
        <w:rPr>
          <w:rFonts w:ascii="TimesNewRomanPSMT" w:hAnsi="TimesNewRomanPSMT" w:cs="TimesNewRomanPSMT"/>
          <w:b/>
          <w:bCs/>
          <w:i/>
        </w:rPr>
        <w:t xml:space="preserve"> Church, on his own volition, I assure you, and explained that many young men and women were being brainwashed and made to see things the way the Dark Apostate wished for them to see it, not as the Gods would.</w:t>
      </w:r>
      <w:r w:rsidRPr="006D4BF1">
        <w:rPr>
          <w:rFonts w:ascii="TimesNewRomanPSMT" w:hAnsi="TimesNewRomanPSMT" w:cs="TimesNewRomanPSMT"/>
          <w:b/>
          <w:bCs/>
          <w:i/>
        </w:rPr>
        <w:t>"</w:t>
      </w:r>
    </w:p>
    <w:p w:rsidR="000E22C7" w:rsidRPr="006D4BF1" w:rsidRDefault="0011233D" w:rsidP="006D4BF1">
      <w:pPr>
        <w:pStyle w:val="ListParagraph"/>
        <w:numPr>
          <w:ilvl w:val="0"/>
          <w:numId w:val="37"/>
        </w:numPr>
        <w:tabs>
          <w:tab w:val="clear" w:pos="360"/>
        </w:tabs>
        <w:rPr>
          <w:rFonts w:ascii="TimesNewRomanPSMT" w:hAnsi="TimesNewRomanPSMT" w:cs="TimesNewRomanPSMT"/>
          <w:b/>
          <w:bCs/>
          <w:i/>
        </w:rPr>
      </w:pPr>
      <w:r>
        <w:rPr>
          <w:noProof/>
        </w:rPr>
        <w:pict>
          <v:shape id="_x0000_s1035" type="#_x0000_t202" style="position:absolute;left:0;text-align:left;margin-left:-31.95pt;margin-top:-492.25pt;width:9pt;height:9pt;z-index:251667456;mso-wrap-edited:f" wrapcoords="0 0 21600 0 21600 21600 0 21600 0 0" filled="f" stroked="f">
            <v:fill o:detectmouseclick="t"/>
            <v:textbox style="mso-next-textbox:#_x0000_s1035" inset=",7.2pt,,7.2pt">
              <w:txbxContent/>
            </v:textbox>
            <w10:wrap type="tight"/>
          </v:shape>
        </w:pict>
      </w:r>
      <w:r w:rsidR="006D4BF1" w:rsidRPr="006D4BF1">
        <w:rPr>
          <w:rFonts w:ascii="TimesNewRomanPSMT" w:hAnsi="TimesNewRomanPSMT" w:cs="TimesNewRomanPSMT"/>
          <w:b/>
          <w:bCs/>
          <w:i/>
        </w:rPr>
        <w:t>"</w:t>
      </w:r>
      <w:r w:rsidR="000E22C7" w:rsidRPr="006D4BF1">
        <w:rPr>
          <w:rFonts w:ascii="TimesNewRomanPSMT" w:hAnsi="TimesNewRomanPSMT" w:cs="TimesNewRomanPSMT"/>
          <w:b/>
          <w:bCs/>
          <w:i/>
        </w:rPr>
        <w:t xml:space="preserve">These twelve children shall be the first Sorcerer-Priests of </w:t>
      </w:r>
      <w:proofErr w:type="spellStart"/>
      <w:r w:rsidR="000E22C7" w:rsidRPr="006D4BF1">
        <w:rPr>
          <w:rFonts w:ascii="TimesNewRomanPSMT" w:hAnsi="TimesNewRomanPSMT" w:cs="TimesNewRomanPSMT"/>
          <w:b/>
          <w:bCs/>
          <w:i/>
        </w:rPr>
        <w:t>Sarish</w:t>
      </w:r>
      <w:proofErr w:type="spellEnd"/>
      <w:r w:rsidR="000E22C7" w:rsidRPr="006D4BF1">
        <w:rPr>
          <w:rFonts w:ascii="TimesNewRomanPSMT" w:hAnsi="TimesNewRomanPSMT" w:cs="TimesNewRomanPSMT"/>
          <w:b/>
          <w:bCs/>
          <w:i/>
        </w:rPr>
        <w:t xml:space="preserve"> taught to practice their Lord's gifts, not for fiendish pleasure, but in helping </w:t>
      </w:r>
      <w:proofErr w:type="gramStart"/>
      <w:r w:rsidR="000E22C7" w:rsidRPr="006D4BF1">
        <w:rPr>
          <w:rFonts w:ascii="TimesNewRomanPSMT" w:hAnsi="TimesNewRomanPSMT" w:cs="TimesNewRomanPSMT"/>
          <w:b/>
          <w:bCs/>
          <w:i/>
        </w:rPr>
        <w:t>us</w:t>
      </w:r>
      <w:proofErr w:type="gramEnd"/>
      <w:r w:rsidR="000E22C7" w:rsidRPr="006D4BF1">
        <w:rPr>
          <w:rFonts w:ascii="TimesNewRomanPSMT" w:hAnsi="TimesNewRomanPSMT" w:cs="TimesNewRomanPSMT"/>
          <w:b/>
          <w:bCs/>
          <w:i/>
        </w:rPr>
        <w:t xml:space="preserve"> rid the Infernal infestation forever.</w:t>
      </w:r>
      <w:r w:rsidR="006D4BF1" w:rsidRPr="006D4BF1">
        <w:rPr>
          <w:rFonts w:ascii="TimesNewRomanPSMT" w:hAnsi="TimesNewRomanPSMT" w:cs="TimesNewRomanPSMT"/>
          <w:b/>
          <w:bCs/>
          <w:i/>
        </w:rPr>
        <w:t>"</w:t>
      </w:r>
    </w:p>
    <w:p w:rsidR="000E22C7" w:rsidRPr="006D4BF1" w:rsidRDefault="0011233D" w:rsidP="006D4BF1">
      <w:pPr>
        <w:pStyle w:val="ListParagraph"/>
        <w:numPr>
          <w:ilvl w:val="0"/>
          <w:numId w:val="37"/>
        </w:numPr>
        <w:tabs>
          <w:tab w:val="clear" w:pos="360"/>
        </w:tabs>
        <w:rPr>
          <w:rFonts w:ascii="TimesNewRomanPSMT" w:hAnsi="TimesNewRomanPSMT" w:cs="TimesNewRomanPSMT"/>
          <w:b/>
          <w:bCs/>
          <w:i/>
        </w:rPr>
      </w:pPr>
      <w:r>
        <w:rPr>
          <w:noProof/>
          <w:lang w:eastAsia="zh-TW"/>
        </w:rPr>
        <w:pict>
          <v:shape id="_x0000_s1030" type="#_x0000_t202" style="position:absolute;left:0;text-align:left;margin-left:256.05pt;margin-top:9.2pt;width:208pt;height:575.15pt;z-index:-251652096;mso-position-horizontal:absolute;mso-position-horizontal-relative:margin;mso-position-vertical:absolute;mso-position-vertical-relative:margin;mso-width-relative:margin;mso-height-relative:margin" wrapcoords="-78 -28 -78 21572 21678 21572 21678 -28 -78 -28">
            <v:textbox style="mso-next-textbox:#_x0000_s1030">
              <w:txbxContent>
                <w:p w:rsidR="00EF28C1" w:rsidRDefault="00EF28C1" w:rsidP="003108A8">
                  <w:pPr>
                    <w:pStyle w:val="Heading4"/>
                  </w:pPr>
                  <w:r>
                    <w:t>Combat Statistics - Scene Eleven</w:t>
                  </w:r>
                </w:p>
                <w:tbl>
                  <w:tblPr>
                    <w:tblW w:w="0" w:type="auto"/>
                    <w:tblLook w:val="00A0" w:firstRow="1" w:lastRow="0" w:firstColumn="1" w:lastColumn="0" w:noHBand="0" w:noVBand="0"/>
                  </w:tblPr>
                  <w:tblGrid>
                    <w:gridCol w:w="691"/>
                    <w:gridCol w:w="345"/>
                    <w:gridCol w:w="318"/>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Pr="006D50EF" w:rsidRDefault="00EF28C1" w:rsidP="00FA35FD">
                        <w:pPr>
                          <w:pStyle w:val="NoSpacing"/>
                          <w:rPr>
                            <w:b/>
                          </w:rPr>
                        </w:pPr>
                        <w:r>
                          <w:rPr>
                            <w:b/>
                          </w:rPr>
                          <w:t>8 Templars (2 x 4)</w:t>
                        </w:r>
                      </w:p>
                    </w:tc>
                    <w:tc>
                      <w:tcPr>
                        <w:tcW w:w="1995" w:type="dxa"/>
                        <w:gridSpan w:val="2"/>
                        <w:tcBorders>
                          <w:top w:val="double" w:sz="4" w:space="0" w:color="auto"/>
                        </w:tcBorders>
                      </w:tcPr>
                      <w:p w:rsidR="00EF28C1" w:rsidRPr="00CA0E6B" w:rsidRDefault="00EF28C1" w:rsidP="00FA35FD">
                        <w:pPr>
                          <w:pStyle w:val="NoSpacing"/>
                          <w:jc w:val="right"/>
                          <w:rPr>
                            <w:b/>
                            <w:sz w:val="16"/>
                          </w:rPr>
                        </w:pPr>
                        <w:r>
                          <w:rPr>
                            <w:b/>
                            <w:sz w:val="16"/>
                          </w:rPr>
                          <w:t>d6</w:t>
                        </w:r>
                        <w:r w:rsidRPr="00CA0E6B">
                          <w:rPr>
                            <w:b/>
                            <w:sz w:val="16"/>
                          </w:rPr>
                          <w:t xml:space="preserve">, </w:t>
                        </w:r>
                        <w:r>
                          <w:rPr>
                            <w:b/>
                            <w:sz w:val="16"/>
                          </w:rPr>
                          <w:t>Med, Humanoid</w:t>
                        </w:r>
                      </w:p>
                    </w:tc>
                  </w:tr>
                  <w:tr w:rsidR="00EF28C1" w:rsidRPr="004E4A91">
                    <w:trPr>
                      <w:trHeight w:val="102"/>
                    </w:trPr>
                    <w:tc>
                      <w:tcPr>
                        <w:tcW w:w="2011" w:type="dxa"/>
                        <w:gridSpan w:val="4"/>
                        <w:vMerge/>
                        <w:tcBorders>
                          <w:bottom w:val="double" w:sz="4" w:space="0" w:color="auto"/>
                        </w:tcBorders>
                      </w:tcPr>
                      <w:p w:rsidR="00EF28C1" w:rsidRPr="00D42656" w:rsidRDefault="00EF28C1" w:rsidP="00FA35FD">
                        <w:pPr>
                          <w:pStyle w:val="NoSpacing"/>
                          <w:jc w:val="center"/>
                          <w:rPr>
                            <w:sz w:val="16"/>
                          </w:rPr>
                        </w:pPr>
                      </w:p>
                    </w:tc>
                    <w:tc>
                      <w:tcPr>
                        <w:tcW w:w="1995" w:type="dxa"/>
                        <w:gridSpan w:val="2"/>
                        <w:tcBorders>
                          <w:bottom w:val="double" w:sz="4" w:space="0" w:color="auto"/>
                        </w:tcBorders>
                      </w:tcPr>
                      <w:p w:rsidR="00EF28C1" w:rsidRPr="00CA0E6B" w:rsidRDefault="00EF28C1" w:rsidP="00FA35FD">
                        <w:pPr>
                          <w:pStyle w:val="NoSpacing"/>
                          <w:jc w:val="right"/>
                          <w:rPr>
                            <w:b/>
                            <w:sz w:val="16"/>
                          </w:rPr>
                        </w:pPr>
                        <w:r>
                          <w:rPr>
                            <w:b/>
                            <w:sz w:val="16"/>
                          </w:rPr>
                          <w:t>Minion Threat (Tier 1</w:t>
                        </w:r>
                        <w:r w:rsidRPr="00CA0E6B">
                          <w:rPr>
                            <w:b/>
                            <w:sz w:val="16"/>
                          </w:rPr>
                          <w:t>)</w:t>
                        </w:r>
                      </w:p>
                    </w:tc>
                  </w:tr>
                  <w:tr w:rsidR="00EF28C1" w:rsidRPr="004E4A91">
                    <w:trPr>
                      <w:trHeight w:val="195"/>
                    </w:trPr>
                    <w:tc>
                      <w:tcPr>
                        <w:tcW w:w="1354" w:type="dxa"/>
                        <w:gridSpan w:val="3"/>
                      </w:tcPr>
                      <w:p w:rsidR="00EF28C1" w:rsidRPr="008F502B" w:rsidRDefault="00EF28C1" w:rsidP="00FA35FD">
                        <w:pPr>
                          <w:pStyle w:val="NoSpacing"/>
                          <w:jc w:val="center"/>
                          <w:rPr>
                            <w:b/>
                            <w:sz w:val="16"/>
                          </w:rPr>
                        </w:pPr>
                        <w:r w:rsidRPr="008F502B">
                          <w:rPr>
                            <w:b/>
                            <w:sz w:val="16"/>
                          </w:rPr>
                          <w:t>Avoidance</w:t>
                        </w:r>
                      </w:p>
                    </w:tc>
                    <w:tc>
                      <w:tcPr>
                        <w:tcW w:w="1326" w:type="dxa"/>
                        <w:gridSpan w:val="2"/>
                      </w:tcPr>
                      <w:p w:rsidR="00EF28C1" w:rsidRPr="008F502B" w:rsidRDefault="00EF28C1" w:rsidP="00FA35FD">
                        <w:pPr>
                          <w:pStyle w:val="NoSpacing"/>
                          <w:jc w:val="center"/>
                          <w:rPr>
                            <w:b/>
                            <w:sz w:val="16"/>
                          </w:rPr>
                        </w:pPr>
                        <w:r w:rsidRPr="008F502B">
                          <w:rPr>
                            <w:b/>
                            <w:sz w:val="16"/>
                          </w:rPr>
                          <w:t>Fortitude</w:t>
                        </w:r>
                      </w:p>
                    </w:tc>
                    <w:tc>
                      <w:tcPr>
                        <w:tcW w:w="1326" w:type="dxa"/>
                      </w:tcPr>
                      <w:p w:rsidR="00EF28C1" w:rsidRPr="008F502B" w:rsidRDefault="00EF28C1" w:rsidP="00FA35FD">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FA35FD">
                        <w:pPr>
                          <w:pStyle w:val="NoSpacing"/>
                          <w:jc w:val="center"/>
                          <w:rPr>
                            <w:sz w:val="16"/>
                          </w:rPr>
                        </w:pPr>
                        <w:r>
                          <w:rPr>
                            <w:sz w:val="16"/>
                          </w:rPr>
                          <w:t>14</w:t>
                        </w:r>
                      </w:p>
                    </w:tc>
                    <w:tc>
                      <w:tcPr>
                        <w:tcW w:w="1326" w:type="dxa"/>
                        <w:gridSpan w:val="2"/>
                        <w:tcBorders>
                          <w:bottom w:val="single" w:sz="4" w:space="0" w:color="auto"/>
                        </w:tcBorders>
                      </w:tcPr>
                      <w:p w:rsidR="00EF28C1" w:rsidRPr="00D42656" w:rsidRDefault="00EF28C1" w:rsidP="00FA35FD">
                        <w:pPr>
                          <w:pStyle w:val="NoSpacing"/>
                          <w:jc w:val="center"/>
                          <w:rPr>
                            <w:sz w:val="16"/>
                          </w:rPr>
                        </w:pPr>
                        <w:r>
                          <w:rPr>
                            <w:sz w:val="16"/>
                          </w:rPr>
                          <w:t>14</w:t>
                        </w:r>
                      </w:p>
                    </w:tc>
                    <w:tc>
                      <w:tcPr>
                        <w:tcW w:w="1326" w:type="dxa"/>
                        <w:tcBorders>
                          <w:bottom w:val="single" w:sz="4" w:space="0" w:color="auto"/>
                        </w:tcBorders>
                      </w:tcPr>
                      <w:p w:rsidR="00EF28C1" w:rsidRPr="00D42656" w:rsidRDefault="00EF28C1" w:rsidP="00FA35FD">
                        <w:pPr>
                          <w:pStyle w:val="NoSpacing"/>
                          <w:jc w:val="center"/>
                          <w:rPr>
                            <w:sz w:val="16"/>
                          </w:rPr>
                        </w:pPr>
                        <w:r>
                          <w:rPr>
                            <w:sz w:val="16"/>
                          </w:rPr>
                          <w:t>13</w:t>
                        </w:r>
                      </w:p>
                    </w:tc>
                  </w:tr>
                  <w:tr w:rsidR="00EF28C1" w:rsidRPr="004E4A91">
                    <w:trPr>
                      <w:trHeight w:val="195"/>
                    </w:trPr>
                    <w:tc>
                      <w:tcPr>
                        <w:tcW w:w="691" w:type="dxa"/>
                        <w:tcBorders>
                          <w:top w:val="single" w:sz="4" w:space="0" w:color="auto"/>
                        </w:tcBorders>
                      </w:tcPr>
                      <w:p w:rsidR="00EF28C1" w:rsidRPr="00747857" w:rsidRDefault="00EF28C1" w:rsidP="00FA35FD">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FA35FD">
                        <w:pPr>
                          <w:pStyle w:val="NoSpacing"/>
                          <w:rPr>
                            <w:sz w:val="16"/>
                          </w:rPr>
                        </w:pPr>
                        <w:r>
                          <w:rPr>
                            <w:sz w:val="16"/>
                          </w:rPr>
                          <w:t>0 (1)</w:t>
                        </w:r>
                      </w:p>
                    </w:tc>
                    <w:tc>
                      <w:tcPr>
                        <w:tcW w:w="1326" w:type="dxa"/>
                        <w:gridSpan w:val="2"/>
                        <w:tcBorders>
                          <w:top w:val="single" w:sz="4" w:space="0" w:color="auto"/>
                        </w:tcBorders>
                      </w:tcPr>
                      <w:p w:rsidR="00EF28C1" w:rsidRPr="00747857" w:rsidRDefault="00EF28C1" w:rsidP="00FA35FD">
                        <w:pPr>
                          <w:pStyle w:val="NoSpacing"/>
                          <w:jc w:val="right"/>
                          <w:rPr>
                            <w:b/>
                            <w:sz w:val="16"/>
                          </w:rPr>
                        </w:pPr>
                        <w:r w:rsidRPr="00747857">
                          <w:rPr>
                            <w:b/>
                            <w:sz w:val="16"/>
                          </w:rPr>
                          <w:t>Pace:</w:t>
                        </w:r>
                      </w:p>
                    </w:tc>
                    <w:tc>
                      <w:tcPr>
                        <w:tcW w:w="1326" w:type="dxa"/>
                        <w:tcBorders>
                          <w:top w:val="single" w:sz="4" w:space="0" w:color="auto"/>
                        </w:tcBorders>
                      </w:tcPr>
                      <w:p w:rsidR="00EF28C1" w:rsidRPr="00D42656" w:rsidRDefault="00EF28C1" w:rsidP="00FA35FD">
                        <w:pPr>
                          <w:pStyle w:val="NoSpacing"/>
                          <w:rPr>
                            <w:sz w:val="16"/>
                          </w:rPr>
                        </w:pPr>
                        <w:r>
                          <w:rPr>
                            <w:sz w:val="16"/>
                          </w:rPr>
                          <w:t>20’</w:t>
                        </w:r>
                      </w:p>
                    </w:tc>
                  </w:tr>
                  <w:tr w:rsidR="00EF28C1" w:rsidRPr="004E4A91">
                    <w:trPr>
                      <w:trHeight w:val="196"/>
                    </w:trPr>
                    <w:tc>
                      <w:tcPr>
                        <w:tcW w:w="691" w:type="dxa"/>
                      </w:tcPr>
                      <w:p w:rsidR="00EF28C1" w:rsidRPr="00747857" w:rsidRDefault="00EF28C1" w:rsidP="00FA35FD">
                        <w:pPr>
                          <w:pStyle w:val="NoSpacing"/>
                          <w:rPr>
                            <w:b/>
                            <w:sz w:val="16"/>
                          </w:rPr>
                        </w:pPr>
                        <w:r>
                          <w:rPr>
                            <w:b/>
                            <w:sz w:val="16"/>
                          </w:rPr>
                          <w:t>AR</w:t>
                        </w:r>
                        <w:r w:rsidRPr="00747857">
                          <w:rPr>
                            <w:b/>
                            <w:sz w:val="16"/>
                          </w:rPr>
                          <w:t>:</w:t>
                        </w:r>
                      </w:p>
                    </w:tc>
                    <w:tc>
                      <w:tcPr>
                        <w:tcW w:w="663" w:type="dxa"/>
                        <w:gridSpan w:val="2"/>
                      </w:tcPr>
                      <w:p w:rsidR="00EF28C1" w:rsidRPr="00D42656" w:rsidRDefault="00EF28C1" w:rsidP="00FA35FD">
                        <w:pPr>
                          <w:pStyle w:val="NoSpacing"/>
                          <w:rPr>
                            <w:sz w:val="16"/>
                          </w:rPr>
                        </w:pPr>
                        <w:r>
                          <w:rPr>
                            <w:sz w:val="16"/>
                          </w:rPr>
                          <w:t>4</w:t>
                        </w:r>
                      </w:p>
                    </w:tc>
                    <w:tc>
                      <w:tcPr>
                        <w:tcW w:w="1326" w:type="dxa"/>
                        <w:gridSpan w:val="2"/>
                      </w:tcPr>
                      <w:p w:rsidR="00EF28C1" w:rsidRPr="00667AF7" w:rsidRDefault="00EF28C1" w:rsidP="00FA35FD">
                        <w:pPr>
                          <w:pStyle w:val="NoSpacing"/>
                          <w:jc w:val="right"/>
                          <w:rPr>
                            <w:b/>
                            <w:sz w:val="16"/>
                          </w:rPr>
                        </w:pPr>
                        <w:r>
                          <w:rPr>
                            <w:b/>
                            <w:sz w:val="16"/>
                          </w:rPr>
                          <w:t>Initiative:</w:t>
                        </w:r>
                      </w:p>
                    </w:tc>
                    <w:tc>
                      <w:tcPr>
                        <w:tcW w:w="1326" w:type="dxa"/>
                      </w:tcPr>
                      <w:p w:rsidR="00EF28C1" w:rsidRPr="00D42656" w:rsidRDefault="00EF28C1" w:rsidP="00FA35FD">
                        <w:pPr>
                          <w:pStyle w:val="NoSpacing"/>
                          <w:rPr>
                            <w:sz w:val="16"/>
                          </w:rPr>
                        </w:pPr>
                        <w:r>
                          <w:rPr>
                            <w:sz w:val="16"/>
                          </w:rPr>
                          <w:t>2</w:t>
                        </w:r>
                      </w:p>
                    </w:tc>
                  </w:tr>
                  <w:tr w:rsidR="00EF28C1" w:rsidRPr="004E4A91">
                    <w:trPr>
                      <w:trHeight w:val="195"/>
                    </w:trPr>
                    <w:tc>
                      <w:tcPr>
                        <w:tcW w:w="1036" w:type="dxa"/>
                        <w:gridSpan w:val="2"/>
                        <w:tcBorders>
                          <w:top w:val="single" w:sz="4" w:space="0" w:color="auto"/>
                        </w:tcBorders>
                      </w:tcPr>
                      <w:p w:rsidR="00EF28C1" w:rsidRPr="00747857" w:rsidRDefault="00EF28C1" w:rsidP="00FA35FD">
                        <w:pPr>
                          <w:pStyle w:val="NoSpacing"/>
                          <w:rPr>
                            <w:b/>
                            <w:sz w:val="16"/>
                          </w:rPr>
                        </w:pPr>
                        <w:r w:rsidRPr="00747857">
                          <w:rPr>
                            <w:b/>
                            <w:sz w:val="16"/>
                          </w:rPr>
                          <w:t>Attacks:</w:t>
                        </w:r>
                      </w:p>
                    </w:tc>
                    <w:tc>
                      <w:tcPr>
                        <w:tcW w:w="1644" w:type="dxa"/>
                        <w:gridSpan w:val="3"/>
                        <w:tcBorders>
                          <w:top w:val="single" w:sz="4" w:space="0" w:color="auto"/>
                        </w:tcBorders>
                      </w:tcPr>
                      <w:p w:rsidR="00EF28C1" w:rsidRPr="00CA0E6B" w:rsidRDefault="00EF28C1" w:rsidP="00FA35FD">
                        <w:pPr>
                          <w:pStyle w:val="NoSpacing"/>
                          <w:rPr>
                            <w:sz w:val="16"/>
                          </w:rPr>
                        </w:pPr>
                        <w:r>
                          <w:rPr>
                            <w:i/>
                            <w:sz w:val="16"/>
                          </w:rPr>
                          <w:t xml:space="preserve">Broad Sword </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FA35FD">
                        <w:pPr>
                          <w:pStyle w:val="NoSpacing"/>
                          <w:rPr>
                            <w:sz w:val="16"/>
                          </w:rPr>
                        </w:pPr>
                        <w:r>
                          <w:rPr>
                            <w:sz w:val="16"/>
                          </w:rPr>
                          <w:t>d8 (d6)</w:t>
                        </w:r>
                      </w:p>
                    </w:tc>
                  </w:tr>
                  <w:tr w:rsidR="00EF28C1" w:rsidRPr="004E4A91">
                    <w:trPr>
                      <w:trHeight w:val="196"/>
                    </w:trPr>
                    <w:tc>
                      <w:tcPr>
                        <w:tcW w:w="1036" w:type="dxa"/>
                        <w:gridSpan w:val="2"/>
                      </w:tcPr>
                      <w:p w:rsidR="00EF28C1" w:rsidRPr="00D42656" w:rsidRDefault="00EF28C1" w:rsidP="00FA35FD">
                        <w:pPr>
                          <w:pStyle w:val="NoSpacing"/>
                          <w:rPr>
                            <w:sz w:val="16"/>
                          </w:rPr>
                        </w:pPr>
                      </w:p>
                    </w:tc>
                    <w:tc>
                      <w:tcPr>
                        <w:tcW w:w="2970" w:type="dxa"/>
                        <w:gridSpan w:val="4"/>
                      </w:tcPr>
                      <w:p w:rsidR="00EF28C1" w:rsidRPr="00D42656" w:rsidRDefault="00EF28C1" w:rsidP="00FA35FD">
                        <w:pPr>
                          <w:pStyle w:val="NoSpacing"/>
                          <w:rPr>
                            <w:sz w:val="16"/>
                          </w:rPr>
                        </w:pPr>
                        <w:proofErr w:type="spellStart"/>
                        <w:r>
                          <w:rPr>
                            <w:sz w:val="16"/>
                          </w:rPr>
                          <w:t>Sp</w:t>
                        </w:r>
                        <w:proofErr w:type="spellEnd"/>
                        <w:r>
                          <w:rPr>
                            <w:sz w:val="16"/>
                          </w:rPr>
                          <w:t>: 5, Ra: Melee</w:t>
                        </w:r>
                      </w:p>
                    </w:tc>
                  </w:tr>
                  <w:tr w:rsidR="00EF28C1" w:rsidRPr="004E4A91">
                    <w:trPr>
                      <w:trHeight w:val="195"/>
                    </w:trPr>
                    <w:tc>
                      <w:tcPr>
                        <w:tcW w:w="1036" w:type="dxa"/>
                        <w:gridSpan w:val="2"/>
                      </w:tcPr>
                      <w:p w:rsidR="00EF28C1" w:rsidRPr="00D42656" w:rsidRDefault="00EF28C1" w:rsidP="00FA35FD">
                        <w:pPr>
                          <w:pStyle w:val="NoSpacing"/>
                          <w:rPr>
                            <w:sz w:val="16"/>
                          </w:rPr>
                        </w:pPr>
                      </w:p>
                    </w:tc>
                    <w:tc>
                      <w:tcPr>
                        <w:tcW w:w="1644" w:type="dxa"/>
                        <w:gridSpan w:val="3"/>
                      </w:tcPr>
                      <w:p w:rsidR="00EF28C1" w:rsidRPr="00CA0E6B" w:rsidRDefault="00EF28C1" w:rsidP="00FA35FD">
                        <w:pPr>
                          <w:pStyle w:val="NoSpacing"/>
                          <w:rPr>
                            <w:sz w:val="16"/>
                          </w:rPr>
                        </w:pPr>
                        <w:r>
                          <w:rPr>
                            <w:i/>
                            <w:sz w:val="16"/>
                          </w:rPr>
                          <w:t xml:space="preserve">Dagger </w:t>
                        </w:r>
                        <w:r>
                          <w:rPr>
                            <w:sz w:val="16"/>
                          </w:rPr>
                          <w:t>: +3 (</w:t>
                        </w:r>
                        <w:r>
                          <w:rPr>
                            <w:i/>
                            <w:sz w:val="16"/>
                          </w:rPr>
                          <w:t>a</w:t>
                        </w:r>
                        <w:r>
                          <w:rPr>
                            <w:sz w:val="16"/>
                          </w:rPr>
                          <w:t>)</w:t>
                        </w:r>
                      </w:p>
                    </w:tc>
                    <w:tc>
                      <w:tcPr>
                        <w:tcW w:w="1326" w:type="dxa"/>
                      </w:tcPr>
                      <w:p w:rsidR="00EF28C1" w:rsidRPr="00D42656" w:rsidRDefault="00EF28C1" w:rsidP="00FA35FD">
                        <w:pPr>
                          <w:pStyle w:val="NoSpacing"/>
                          <w:rPr>
                            <w:sz w:val="16"/>
                          </w:rPr>
                        </w:pPr>
                        <w:r>
                          <w:rPr>
                            <w:sz w:val="16"/>
                          </w:rPr>
                          <w:t>d4 (d6)</w:t>
                        </w:r>
                      </w:p>
                    </w:tc>
                  </w:tr>
                  <w:tr w:rsidR="00EF28C1" w:rsidRPr="004E4A91">
                    <w:trPr>
                      <w:trHeight w:val="195"/>
                    </w:trPr>
                    <w:tc>
                      <w:tcPr>
                        <w:tcW w:w="1036" w:type="dxa"/>
                        <w:gridSpan w:val="2"/>
                      </w:tcPr>
                      <w:p w:rsidR="00EF28C1" w:rsidRPr="00D42656" w:rsidRDefault="00EF28C1" w:rsidP="00FA35FD">
                        <w:pPr>
                          <w:pStyle w:val="NoSpacing"/>
                          <w:rPr>
                            <w:sz w:val="16"/>
                          </w:rPr>
                        </w:pPr>
                      </w:p>
                    </w:tc>
                    <w:tc>
                      <w:tcPr>
                        <w:tcW w:w="2970" w:type="dxa"/>
                        <w:gridSpan w:val="4"/>
                      </w:tcPr>
                      <w:p w:rsidR="00EF28C1" w:rsidRPr="00D42656" w:rsidRDefault="00EF28C1" w:rsidP="00FA35FD">
                        <w:pPr>
                          <w:pStyle w:val="NoSpacing"/>
                          <w:rPr>
                            <w:sz w:val="16"/>
                          </w:rPr>
                        </w:pPr>
                        <w:proofErr w:type="spellStart"/>
                        <w:r>
                          <w:rPr>
                            <w:sz w:val="16"/>
                          </w:rPr>
                          <w:t>Sp</w:t>
                        </w:r>
                        <w:proofErr w:type="spellEnd"/>
                        <w:r>
                          <w:rPr>
                            <w:sz w:val="16"/>
                          </w:rPr>
                          <w:t>: 3, Ra: Melee or Throw 10’</w:t>
                        </w:r>
                      </w:p>
                    </w:tc>
                  </w:tr>
                  <w:tr w:rsidR="00EF28C1" w:rsidRPr="004E4A91">
                    <w:trPr>
                      <w:trHeight w:val="196"/>
                    </w:trPr>
                    <w:tc>
                      <w:tcPr>
                        <w:tcW w:w="1036" w:type="dxa"/>
                        <w:gridSpan w:val="2"/>
                        <w:tcBorders>
                          <w:top w:val="single" w:sz="4" w:space="0" w:color="auto"/>
                        </w:tcBorders>
                      </w:tcPr>
                      <w:p w:rsidR="00EF28C1" w:rsidRPr="00747857" w:rsidRDefault="00EF28C1" w:rsidP="00FA35FD">
                        <w:pPr>
                          <w:pStyle w:val="NoSpacing"/>
                          <w:rPr>
                            <w:b/>
                            <w:sz w:val="16"/>
                          </w:rPr>
                        </w:pPr>
                        <w:r w:rsidRPr="00747857">
                          <w:rPr>
                            <w:b/>
                            <w:sz w:val="16"/>
                          </w:rPr>
                          <w:t>Talents</w:t>
                        </w:r>
                      </w:p>
                    </w:tc>
                    <w:tc>
                      <w:tcPr>
                        <w:tcW w:w="2970" w:type="dxa"/>
                        <w:gridSpan w:val="4"/>
                        <w:tcBorders>
                          <w:top w:val="single" w:sz="4" w:space="0" w:color="auto"/>
                        </w:tcBorders>
                      </w:tcPr>
                      <w:p w:rsidR="00EF28C1" w:rsidRPr="00D42656" w:rsidRDefault="00EF28C1" w:rsidP="00FA35FD">
                        <w:pPr>
                          <w:pStyle w:val="NoSpacing"/>
                          <w:rPr>
                            <w:sz w:val="16"/>
                          </w:rPr>
                        </w:pPr>
                        <w:r>
                          <w:rPr>
                            <w:sz w:val="16"/>
                          </w:rPr>
                          <w:t>Waylay, Wolf Pack Tactics</w:t>
                        </w:r>
                      </w:p>
                    </w:tc>
                  </w:tr>
                  <w:tr w:rsidR="00EF28C1" w:rsidRPr="004E4A91">
                    <w:trPr>
                      <w:trHeight w:val="611"/>
                    </w:trPr>
                    <w:tc>
                      <w:tcPr>
                        <w:tcW w:w="1036" w:type="dxa"/>
                        <w:gridSpan w:val="2"/>
                        <w:tcBorders>
                          <w:top w:val="single" w:sz="4" w:space="0" w:color="auto"/>
                        </w:tcBorders>
                      </w:tcPr>
                      <w:p w:rsidR="00EF28C1" w:rsidRPr="00747857" w:rsidRDefault="00EF28C1" w:rsidP="00FA35FD">
                        <w:pPr>
                          <w:pStyle w:val="NoSpacing"/>
                          <w:rPr>
                            <w:b/>
                            <w:sz w:val="16"/>
                          </w:rPr>
                        </w:pPr>
                        <w:r w:rsidRPr="00747857">
                          <w:rPr>
                            <w:b/>
                            <w:sz w:val="16"/>
                          </w:rPr>
                          <w:t xml:space="preserve">Skills </w:t>
                        </w:r>
                      </w:p>
                    </w:tc>
                    <w:tc>
                      <w:tcPr>
                        <w:tcW w:w="2970" w:type="dxa"/>
                        <w:gridSpan w:val="4"/>
                        <w:tcBorders>
                          <w:top w:val="single" w:sz="4" w:space="0" w:color="auto"/>
                        </w:tcBorders>
                      </w:tcPr>
                      <w:p w:rsidR="00EF28C1" w:rsidRDefault="00EF28C1" w:rsidP="00FA35FD">
                        <w:pPr>
                          <w:pStyle w:val="NoSpacing"/>
                          <w:rPr>
                            <w:sz w:val="16"/>
                          </w:rPr>
                        </w:pPr>
                        <w:r w:rsidRPr="00EC512D">
                          <w:rPr>
                            <w:sz w:val="16"/>
                          </w:rPr>
                          <w:t>(+3</w:t>
                        </w:r>
                        <w:r>
                          <w:rPr>
                            <w:sz w:val="16"/>
                          </w:rPr>
                          <w:t>/14/11</w:t>
                        </w:r>
                        <w:r w:rsidRPr="00EC512D">
                          <w:rPr>
                            <w:sz w:val="16"/>
                          </w:rPr>
                          <w:t>)</w:t>
                        </w:r>
                      </w:p>
                      <w:p w:rsidR="00EF28C1" w:rsidRPr="00D42656" w:rsidRDefault="00EF28C1" w:rsidP="00FA35FD">
                        <w:pPr>
                          <w:pStyle w:val="NoSpacing"/>
                          <w:rPr>
                            <w:sz w:val="16"/>
                          </w:rPr>
                        </w:pPr>
                        <w:r>
                          <w:rPr>
                            <w:sz w:val="16"/>
                          </w:rPr>
                          <w:t xml:space="preserve">Athletics, Intimidate, Melee: Balanced &amp; Unarmed, Streetwise, Seamanship.  </w:t>
                        </w:r>
                      </w:p>
                    </w:tc>
                  </w:tr>
                  <w:tr w:rsidR="00EF28C1" w:rsidRPr="004E4A91">
                    <w:trPr>
                      <w:trHeight w:val="196"/>
                    </w:trPr>
                    <w:tc>
                      <w:tcPr>
                        <w:tcW w:w="1036" w:type="dxa"/>
                        <w:gridSpan w:val="2"/>
                        <w:tcBorders>
                          <w:bottom w:val="double" w:sz="4" w:space="0" w:color="auto"/>
                        </w:tcBorders>
                      </w:tcPr>
                      <w:p w:rsidR="00EF28C1" w:rsidRPr="00747857" w:rsidRDefault="00EF28C1" w:rsidP="00FA35FD">
                        <w:pPr>
                          <w:pStyle w:val="NoSpacing"/>
                          <w:rPr>
                            <w:b/>
                            <w:sz w:val="16"/>
                          </w:rPr>
                        </w:pPr>
                        <w:r w:rsidRPr="00747857">
                          <w:rPr>
                            <w:b/>
                            <w:sz w:val="16"/>
                          </w:rPr>
                          <w:t>Gear</w:t>
                        </w:r>
                      </w:p>
                    </w:tc>
                    <w:tc>
                      <w:tcPr>
                        <w:tcW w:w="2970" w:type="dxa"/>
                        <w:gridSpan w:val="4"/>
                        <w:tcBorders>
                          <w:bottom w:val="double" w:sz="4" w:space="0" w:color="auto"/>
                        </w:tcBorders>
                      </w:tcPr>
                      <w:p w:rsidR="00EF28C1" w:rsidRPr="00EC512D" w:rsidRDefault="00EF28C1" w:rsidP="00FA35FD">
                        <w:pPr>
                          <w:pStyle w:val="NoSpacing"/>
                          <w:rPr>
                            <w:sz w:val="16"/>
                          </w:rPr>
                        </w:pPr>
                        <w:r>
                          <w:rPr>
                            <w:sz w:val="16"/>
                          </w:rPr>
                          <w:t xml:space="preserve">Broad Sword, Chain Hauberk, Small Shield    </w:t>
                        </w:r>
                      </w:p>
                    </w:tc>
                  </w:tr>
                </w:tbl>
                <w:p w:rsidR="00EF28C1" w:rsidRDefault="00EF28C1" w:rsidP="0036271B"/>
                <w:tbl>
                  <w:tblPr>
                    <w:tblW w:w="0" w:type="auto"/>
                    <w:tblLook w:val="00A0" w:firstRow="1" w:lastRow="0" w:firstColumn="1" w:lastColumn="0" w:noHBand="0" w:noVBand="0"/>
                  </w:tblPr>
                  <w:tblGrid>
                    <w:gridCol w:w="691"/>
                    <w:gridCol w:w="345"/>
                    <w:gridCol w:w="318"/>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Default="00EF28C1" w:rsidP="0036271B">
                        <w:pPr>
                          <w:pStyle w:val="NoSpacing"/>
                          <w:rPr>
                            <w:b/>
                          </w:rPr>
                        </w:pPr>
                        <w:proofErr w:type="spellStart"/>
                        <w:r>
                          <w:rPr>
                            <w:rFonts w:ascii="TimesNewRomanPSMT" w:hAnsi="TimesNewRomanPSMT" w:cs="TimesNewRomanPSMT"/>
                            <w:bCs/>
                          </w:rPr>
                          <w:t>Whiele</w:t>
                        </w:r>
                        <w:proofErr w:type="spellEnd"/>
                        <w:r>
                          <w:rPr>
                            <w:rFonts w:ascii="TimesNewRomanPSMT" w:hAnsi="TimesNewRomanPSMT" w:cs="TimesNewRomanPSMT"/>
                            <w:bCs/>
                          </w:rPr>
                          <w:t xml:space="preserve"> and </w:t>
                        </w:r>
                        <w:proofErr w:type="spellStart"/>
                        <w:r>
                          <w:rPr>
                            <w:rFonts w:ascii="TimesNewRomanPSMT" w:hAnsi="TimesNewRomanPSMT" w:cs="TimesNewRomanPSMT"/>
                            <w:bCs/>
                          </w:rPr>
                          <w:t>Ozkara</w:t>
                        </w:r>
                        <w:proofErr w:type="spellEnd"/>
                        <w:r>
                          <w:rPr>
                            <w:b/>
                          </w:rPr>
                          <w:t xml:space="preserve"> (2)</w:t>
                        </w:r>
                        <w:r w:rsidRPr="006D50EF">
                          <w:rPr>
                            <w:b/>
                          </w:rPr>
                          <w:t xml:space="preserve"> </w:t>
                        </w:r>
                      </w:p>
                      <w:p w:rsidR="00EF28C1" w:rsidRPr="00A017B7" w:rsidRDefault="00EF28C1" w:rsidP="0036271B">
                        <w:pPr>
                          <w:pStyle w:val="NoSpacing"/>
                          <w:rPr>
                            <w:b/>
                            <w:sz w:val="16"/>
                          </w:rPr>
                        </w:pPr>
                        <w:proofErr w:type="spellStart"/>
                        <w:r>
                          <w:rPr>
                            <w:b/>
                            <w:bCs/>
                            <w:sz w:val="16"/>
                          </w:rPr>
                          <w:t>Kornathin</w:t>
                        </w:r>
                        <w:proofErr w:type="spellEnd"/>
                        <w:r>
                          <w:rPr>
                            <w:b/>
                            <w:bCs/>
                            <w:sz w:val="16"/>
                          </w:rPr>
                          <w:t xml:space="preserve"> Devils</w:t>
                        </w:r>
                      </w:p>
                    </w:tc>
                    <w:tc>
                      <w:tcPr>
                        <w:tcW w:w="1995" w:type="dxa"/>
                        <w:gridSpan w:val="2"/>
                        <w:tcBorders>
                          <w:top w:val="double" w:sz="4" w:space="0" w:color="auto"/>
                        </w:tcBorders>
                      </w:tcPr>
                      <w:p w:rsidR="00EF28C1" w:rsidRPr="00CA0E6B" w:rsidRDefault="00EF28C1" w:rsidP="0036271B">
                        <w:pPr>
                          <w:pStyle w:val="NoSpacing"/>
                          <w:jc w:val="right"/>
                          <w:rPr>
                            <w:b/>
                            <w:sz w:val="16"/>
                          </w:rPr>
                        </w:pPr>
                        <w:r>
                          <w:rPr>
                            <w:b/>
                            <w:sz w:val="16"/>
                          </w:rPr>
                          <w:t>d8</w:t>
                        </w:r>
                        <w:r w:rsidRPr="00CA0E6B">
                          <w:rPr>
                            <w:b/>
                            <w:sz w:val="16"/>
                          </w:rPr>
                          <w:t xml:space="preserve">, </w:t>
                        </w:r>
                        <w:r>
                          <w:rPr>
                            <w:b/>
                            <w:sz w:val="16"/>
                          </w:rPr>
                          <w:t xml:space="preserve">Med, </w:t>
                        </w:r>
                        <w:proofErr w:type="spellStart"/>
                        <w:r>
                          <w:rPr>
                            <w:b/>
                            <w:sz w:val="16"/>
                          </w:rPr>
                          <w:t>Infernals</w:t>
                        </w:r>
                        <w:proofErr w:type="spellEnd"/>
                        <w:r>
                          <w:rPr>
                            <w:b/>
                            <w:sz w:val="16"/>
                          </w:rPr>
                          <w:t xml:space="preserve"> (Devil)</w:t>
                        </w:r>
                      </w:p>
                    </w:tc>
                  </w:tr>
                  <w:tr w:rsidR="00EF28C1" w:rsidRPr="004E4A91">
                    <w:trPr>
                      <w:trHeight w:val="102"/>
                    </w:trPr>
                    <w:tc>
                      <w:tcPr>
                        <w:tcW w:w="2011" w:type="dxa"/>
                        <w:gridSpan w:val="4"/>
                        <w:vMerge/>
                        <w:tcBorders>
                          <w:bottom w:val="double" w:sz="4" w:space="0" w:color="auto"/>
                        </w:tcBorders>
                      </w:tcPr>
                      <w:p w:rsidR="00EF28C1" w:rsidRPr="00D42656" w:rsidRDefault="00EF28C1" w:rsidP="0036271B">
                        <w:pPr>
                          <w:pStyle w:val="NoSpacing"/>
                          <w:jc w:val="center"/>
                          <w:rPr>
                            <w:sz w:val="16"/>
                          </w:rPr>
                        </w:pPr>
                      </w:p>
                    </w:tc>
                    <w:tc>
                      <w:tcPr>
                        <w:tcW w:w="1995" w:type="dxa"/>
                        <w:gridSpan w:val="2"/>
                        <w:tcBorders>
                          <w:bottom w:val="double" w:sz="4" w:space="0" w:color="auto"/>
                        </w:tcBorders>
                      </w:tcPr>
                      <w:p w:rsidR="00EF28C1" w:rsidRPr="00CA0E6B" w:rsidRDefault="00EF28C1" w:rsidP="0036271B">
                        <w:pPr>
                          <w:pStyle w:val="NoSpacing"/>
                          <w:jc w:val="right"/>
                          <w:rPr>
                            <w:b/>
                            <w:sz w:val="16"/>
                          </w:rPr>
                        </w:pPr>
                        <w:r>
                          <w:rPr>
                            <w:b/>
                            <w:sz w:val="16"/>
                          </w:rPr>
                          <w:t>Common Threat (Tier 1</w:t>
                        </w:r>
                        <w:r w:rsidRPr="00CA0E6B">
                          <w:rPr>
                            <w:b/>
                            <w:sz w:val="16"/>
                          </w:rPr>
                          <w:t>)</w:t>
                        </w:r>
                      </w:p>
                    </w:tc>
                  </w:tr>
                  <w:tr w:rsidR="00EF28C1" w:rsidRPr="004E4A91">
                    <w:trPr>
                      <w:trHeight w:val="195"/>
                    </w:trPr>
                    <w:tc>
                      <w:tcPr>
                        <w:tcW w:w="1354" w:type="dxa"/>
                        <w:gridSpan w:val="3"/>
                      </w:tcPr>
                      <w:p w:rsidR="00EF28C1" w:rsidRPr="008F502B" w:rsidRDefault="00EF28C1" w:rsidP="0036271B">
                        <w:pPr>
                          <w:pStyle w:val="NoSpacing"/>
                          <w:jc w:val="center"/>
                          <w:rPr>
                            <w:b/>
                            <w:sz w:val="16"/>
                          </w:rPr>
                        </w:pPr>
                        <w:r w:rsidRPr="008F502B">
                          <w:rPr>
                            <w:b/>
                            <w:sz w:val="16"/>
                          </w:rPr>
                          <w:t>Avoidance</w:t>
                        </w:r>
                      </w:p>
                    </w:tc>
                    <w:tc>
                      <w:tcPr>
                        <w:tcW w:w="1326" w:type="dxa"/>
                        <w:gridSpan w:val="2"/>
                      </w:tcPr>
                      <w:p w:rsidR="00EF28C1" w:rsidRPr="008F502B" w:rsidRDefault="00EF28C1" w:rsidP="0036271B">
                        <w:pPr>
                          <w:pStyle w:val="NoSpacing"/>
                          <w:jc w:val="center"/>
                          <w:rPr>
                            <w:b/>
                            <w:sz w:val="16"/>
                          </w:rPr>
                        </w:pPr>
                        <w:r w:rsidRPr="008F502B">
                          <w:rPr>
                            <w:b/>
                            <w:sz w:val="16"/>
                          </w:rPr>
                          <w:t>Fortitude</w:t>
                        </w:r>
                      </w:p>
                    </w:tc>
                    <w:tc>
                      <w:tcPr>
                        <w:tcW w:w="1326" w:type="dxa"/>
                      </w:tcPr>
                      <w:p w:rsidR="00EF28C1" w:rsidRPr="008F502B" w:rsidRDefault="00EF28C1" w:rsidP="0036271B">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jc w:val="center"/>
                          <w:rPr>
                            <w:sz w:val="16"/>
                          </w:rPr>
                        </w:pPr>
                        <w:r>
                          <w:rPr>
                            <w:sz w:val="16"/>
                          </w:rPr>
                          <w:t>18</w:t>
                        </w:r>
                      </w:p>
                    </w:tc>
                    <w:tc>
                      <w:tcPr>
                        <w:tcW w:w="1326" w:type="dxa"/>
                        <w:gridSpan w:val="2"/>
                        <w:tcBorders>
                          <w:bottom w:val="single" w:sz="4" w:space="0" w:color="auto"/>
                        </w:tcBorders>
                      </w:tcPr>
                      <w:p w:rsidR="00EF28C1" w:rsidRPr="00D42656" w:rsidRDefault="00EF28C1" w:rsidP="0036271B">
                        <w:pPr>
                          <w:pStyle w:val="NoSpacing"/>
                          <w:jc w:val="center"/>
                          <w:rPr>
                            <w:sz w:val="16"/>
                          </w:rPr>
                        </w:pPr>
                        <w:r>
                          <w:rPr>
                            <w:sz w:val="16"/>
                          </w:rPr>
                          <w:t>17</w:t>
                        </w:r>
                      </w:p>
                    </w:tc>
                    <w:tc>
                      <w:tcPr>
                        <w:tcW w:w="1326" w:type="dxa"/>
                        <w:tcBorders>
                          <w:bottom w:val="single" w:sz="4" w:space="0" w:color="auto"/>
                        </w:tcBorders>
                      </w:tcPr>
                      <w:p w:rsidR="00EF28C1" w:rsidRPr="00D42656" w:rsidRDefault="00EF28C1" w:rsidP="0036271B">
                        <w:pPr>
                          <w:pStyle w:val="NoSpacing"/>
                          <w:jc w:val="center"/>
                          <w:rPr>
                            <w:sz w:val="16"/>
                          </w:rPr>
                        </w:pPr>
                        <w:r>
                          <w:rPr>
                            <w:sz w:val="16"/>
                          </w:rPr>
                          <w:t>14</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rPr>
                            <w:sz w:val="16"/>
                          </w:rPr>
                        </w:pPr>
                        <w:r>
                          <w:rPr>
                            <w:sz w:val="16"/>
                          </w:rPr>
                          <w:t>26 (1)</w:t>
                        </w:r>
                      </w:p>
                    </w:tc>
                    <w:tc>
                      <w:tcPr>
                        <w:tcW w:w="1326" w:type="dxa"/>
                        <w:gridSpan w:val="2"/>
                        <w:tcBorders>
                          <w:top w:val="single" w:sz="4" w:space="0" w:color="auto"/>
                        </w:tcBorders>
                      </w:tcPr>
                      <w:p w:rsidR="00EF28C1" w:rsidRPr="00747857" w:rsidRDefault="00EF28C1" w:rsidP="0036271B">
                        <w:pPr>
                          <w:pStyle w:val="NoSpacing"/>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rPr>
                            <w:sz w:val="16"/>
                          </w:rPr>
                        </w:pPr>
                        <w:r>
                          <w:rPr>
                            <w:sz w:val="16"/>
                          </w:rPr>
                          <w:t>20’</w:t>
                        </w:r>
                      </w:p>
                    </w:tc>
                  </w:tr>
                  <w:tr w:rsidR="00EF28C1" w:rsidRPr="004E4A91">
                    <w:trPr>
                      <w:trHeight w:val="196"/>
                    </w:trPr>
                    <w:tc>
                      <w:tcPr>
                        <w:tcW w:w="691" w:type="dxa"/>
                      </w:tcPr>
                      <w:p w:rsidR="00EF28C1" w:rsidRPr="00747857" w:rsidRDefault="00EF28C1" w:rsidP="0036271B">
                        <w:pPr>
                          <w:pStyle w:val="NoSpacing"/>
                          <w:rPr>
                            <w:b/>
                            <w:sz w:val="16"/>
                          </w:rPr>
                        </w:pPr>
                        <w:r>
                          <w:rPr>
                            <w:b/>
                            <w:sz w:val="16"/>
                          </w:rPr>
                          <w:t>AR</w:t>
                        </w:r>
                        <w:r w:rsidRPr="00747857">
                          <w:rPr>
                            <w:b/>
                            <w:sz w:val="16"/>
                          </w:rPr>
                          <w:t>:</w:t>
                        </w:r>
                      </w:p>
                    </w:tc>
                    <w:tc>
                      <w:tcPr>
                        <w:tcW w:w="663" w:type="dxa"/>
                        <w:gridSpan w:val="2"/>
                      </w:tcPr>
                      <w:p w:rsidR="00EF28C1" w:rsidRPr="00D42656" w:rsidRDefault="00EF28C1" w:rsidP="0036271B">
                        <w:pPr>
                          <w:pStyle w:val="NoSpacing"/>
                          <w:rPr>
                            <w:sz w:val="16"/>
                          </w:rPr>
                        </w:pPr>
                        <w:r>
                          <w:rPr>
                            <w:sz w:val="16"/>
                          </w:rPr>
                          <w:t>4</w:t>
                        </w:r>
                      </w:p>
                    </w:tc>
                    <w:tc>
                      <w:tcPr>
                        <w:tcW w:w="1326" w:type="dxa"/>
                        <w:gridSpan w:val="2"/>
                      </w:tcPr>
                      <w:p w:rsidR="00EF28C1" w:rsidRPr="00667AF7" w:rsidRDefault="00EF28C1" w:rsidP="0036271B">
                        <w:pPr>
                          <w:pStyle w:val="NoSpacing"/>
                          <w:jc w:val="right"/>
                          <w:rPr>
                            <w:b/>
                            <w:sz w:val="16"/>
                          </w:rPr>
                        </w:pPr>
                        <w:r>
                          <w:rPr>
                            <w:b/>
                            <w:sz w:val="16"/>
                          </w:rPr>
                          <w:t>Initiative:</w:t>
                        </w:r>
                      </w:p>
                    </w:tc>
                    <w:tc>
                      <w:tcPr>
                        <w:tcW w:w="1326" w:type="dxa"/>
                      </w:tcPr>
                      <w:p w:rsidR="00EF28C1" w:rsidRPr="00D42656" w:rsidRDefault="00EF28C1" w:rsidP="0036271B">
                        <w:pPr>
                          <w:pStyle w:val="NoSpacing"/>
                          <w:rPr>
                            <w:sz w:val="16"/>
                          </w:rPr>
                        </w:pPr>
                        <w:r>
                          <w:rPr>
                            <w:sz w:val="16"/>
                          </w:rPr>
                          <w:t>3</w:t>
                        </w:r>
                      </w:p>
                    </w:tc>
                  </w:tr>
                  <w:tr w:rsidR="00EF28C1" w:rsidRPr="004E4A91">
                    <w:trPr>
                      <w:trHeight w:val="195"/>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Attacks:</w:t>
                        </w:r>
                      </w:p>
                    </w:tc>
                    <w:tc>
                      <w:tcPr>
                        <w:tcW w:w="1644" w:type="dxa"/>
                        <w:gridSpan w:val="3"/>
                        <w:tcBorders>
                          <w:top w:val="single" w:sz="4" w:space="0" w:color="auto"/>
                        </w:tcBorders>
                      </w:tcPr>
                      <w:p w:rsidR="00EF28C1" w:rsidRPr="00CA0E6B" w:rsidRDefault="00EF28C1" w:rsidP="0036271B">
                        <w:pPr>
                          <w:pStyle w:val="NoSpacing"/>
                          <w:rPr>
                            <w:sz w:val="16"/>
                          </w:rPr>
                        </w:pPr>
                        <w:r>
                          <w:rPr>
                            <w:i/>
                            <w:sz w:val="16"/>
                          </w:rPr>
                          <w:t xml:space="preserve">Claws </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rPr>
                            <w:sz w:val="16"/>
                          </w:rPr>
                        </w:pPr>
                        <w:r>
                          <w:rPr>
                            <w:sz w:val="16"/>
                          </w:rPr>
                          <w:t>d4 (d8) +5</w:t>
                        </w:r>
                      </w:p>
                    </w:tc>
                  </w:tr>
                  <w:tr w:rsidR="00EF28C1" w:rsidRPr="004E4A91">
                    <w:trPr>
                      <w:trHeight w:val="196"/>
                    </w:trPr>
                    <w:tc>
                      <w:tcPr>
                        <w:tcW w:w="1036" w:type="dxa"/>
                        <w:gridSpan w:val="2"/>
                      </w:tcPr>
                      <w:p w:rsidR="00EF28C1" w:rsidRPr="00D42656" w:rsidRDefault="00EF28C1" w:rsidP="0036271B">
                        <w:pPr>
                          <w:pStyle w:val="NoSpacing"/>
                          <w:rPr>
                            <w:sz w:val="16"/>
                          </w:rPr>
                        </w:pPr>
                      </w:p>
                    </w:tc>
                    <w:tc>
                      <w:tcPr>
                        <w:tcW w:w="2970" w:type="dxa"/>
                        <w:gridSpan w:val="4"/>
                      </w:tcPr>
                      <w:p w:rsidR="00EF28C1" w:rsidRPr="00D42656" w:rsidRDefault="00EF28C1" w:rsidP="0036271B">
                        <w:pPr>
                          <w:pStyle w:val="NoSpacing"/>
                          <w:rPr>
                            <w:sz w:val="16"/>
                          </w:rPr>
                        </w:pPr>
                        <w:proofErr w:type="spellStart"/>
                        <w:r>
                          <w:rPr>
                            <w:sz w:val="16"/>
                          </w:rPr>
                          <w:t>Sp</w:t>
                        </w:r>
                        <w:proofErr w:type="spellEnd"/>
                        <w:r>
                          <w:rPr>
                            <w:sz w:val="16"/>
                          </w:rPr>
                          <w:t>: 4, Ra: Melee</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Talents</w:t>
                        </w:r>
                      </w:p>
                    </w:tc>
                    <w:tc>
                      <w:tcPr>
                        <w:tcW w:w="2970" w:type="dxa"/>
                        <w:gridSpan w:val="4"/>
                        <w:vMerge w:val="restart"/>
                        <w:tcBorders>
                          <w:top w:val="single" w:sz="4" w:space="0" w:color="auto"/>
                        </w:tcBorders>
                      </w:tcPr>
                      <w:p w:rsidR="00EF28C1" w:rsidRPr="00D42656" w:rsidRDefault="00EF28C1" w:rsidP="0036271B">
                        <w:pPr>
                          <w:pStyle w:val="NoSpacing"/>
                          <w:rPr>
                            <w:sz w:val="16"/>
                          </w:rPr>
                        </w:pPr>
                        <w:r>
                          <w:rPr>
                            <w:sz w:val="16"/>
                          </w:rPr>
                          <w:t>Natural Armor (T1), Special Attack (Insane Laughter), Powerful Attack (Claws)</w:t>
                        </w:r>
                      </w:p>
                    </w:tc>
                  </w:tr>
                  <w:tr w:rsidR="00EF28C1" w:rsidRPr="004E4A91">
                    <w:trPr>
                      <w:trHeight w:val="196"/>
                    </w:trPr>
                    <w:tc>
                      <w:tcPr>
                        <w:tcW w:w="1036" w:type="dxa"/>
                        <w:gridSpan w:val="2"/>
                      </w:tcPr>
                      <w:p w:rsidR="00EF28C1" w:rsidRPr="00D42656" w:rsidRDefault="00EF28C1" w:rsidP="0036271B">
                        <w:pPr>
                          <w:pStyle w:val="NoSpacing"/>
                          <w:rPr>
                            <w:sz w:val="16"/>
                          </w:rPr>
                        </w:pPr>
                      </w:p>
                    </w:tc>
                    <w:tc>
                      <w:tcPr>
                        <w:tcW w:w="2970" w:type="dxa"/>
                        <w:gridSpan w:val="4"/>
                        <w:vMerge/>
                      </w:tcPr>
                      <w:p w:rsidR="00EF28C1" w:rsidRPr="00D42656" w:rsidRDefault="00EF28C1" w:rsidP="0036271B">
                        <w:pPr>
                          <w:pStyle w:val="NoSpacing"/>
                          <w:rPr>
                            <w:sz w:val="16"/>
                          </w:rPr>
                        </w:pPr>
                      </w:p>
                    </w:tc>
                  </w:tr>
                  <w:tr w:rsidR="00EF28C1" w:rsidRPr="004E4A91">
                    <w:trPr>
                      <w:trHeight w:val="196"/>
                    </w:trPr>
                    <w:tc>
                      <w:tcPr>
                        <w:tcW w:w="1036" w:type="dxa"/>
                        <w:gridSpan w:val="2"/>
                      </w:tcPr>
                      <w:p w:rsidR="00EF28C1" w:rsidRPr="00747857" w:rsidRDefault="00EF28C1" w:rsidP="0036271B">
                        <w:pPr>
                          <w:pStyle w:val="NoSpacing"/>
                          <w:rPr>
                            <w:b/>
                            <w:sz w:val="16"/>
                          </w:rPr>
                        </w:pPr>
                        <w:r w:rsidRPr="00747857">
                          <w:rPr>
                            <w:b/>
                            <w:sz w:val="16"/>
                          </w:rPr>
                          <w:t>Weakness</w:t>
                        </w:r>
                      </w:p>
                    </w:tc>
                    <w:tc>
                      <w:tcPr>
                        <w:tcW w:w="2970" w:type="dxa"/>
                        <w:gridSpan w:val="4"/>
                      </w:tcPr>
                      <w:p w:rsidR="00EF28C1" w:rsidRPr="007D6B22" w:rsidRDefault="00EF28C1" w:rsidP="0036271B">
                        <w:pPr>
                          <w:pStyle w:val="NoSpacing"/>
                          <w:rPr>
                            <w:sz w:val="16"/>
                          </w:rPr>
                        </w:pPr>
                        <w:r w:rsidRPr="007D6B22">
                          <w:rPr>
                            <w:sz w:val="16"/>
                          </w:rPr>
                          <w:t xml:space="preserve">Vulnerability: </w:t>
                        </w:r>
                        <w:r>
                          <w:rPr>
                            <w:sz w:val="16"/>
                          </w:rPr>
                          <w:t xml:space="preserve">Sarishan Steel </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Pr>
                            <w:b/>
                            <w:sz w:val="16"/>
                          </w:rPr>
                          <w:t>Special</w:t>
                        </w:r>
                      </w:p>
                    </w:tc>
                    <w:tc>
                      <w:tcPr>
                        <w:tcW w:w="2970" w:type="dxa"/>
                        <w:gridSpan w:val="4"/>
                        <w:tcBorders>
                          <w:top w:val="single" w:sz="4" w:space="0" w:color="auto"/>
                        </w:tcBorders>
                      </w:tcPr>
                      <w:p w:rsidR="00EF28C1" w:rsidRPr="00A017B7" w:rsidRDefault="00EF28C1" w:rsidP="0036271B">
                        <w:pPr>
                          <w:pStyle w:val="NoSpacing"/>
                          <w:rPr>
                            <w:sz w:val="16"/>
                          </w:rPr>
                        </w:pPr>
                        <w:r>
                          <w:rPr>
                            <w:sz w:val="16"/>
                          </w:rPr>
                          <w:t>Insane Laughter (</w:t>
                        </w:r>
                        <w:proofErr w:type="spellStart"/>
                        <w:r>
                          <w:rPr>
                            <w:sz w:val="16"/>
                          </w:rPr>
                          <w:t>Sp</w:t>
                        </w:r>
                        <w:proofErr w:type="spellEnd"/>
                        <w:r>
                          <w:rPr>
                            <w:sz w:val="16"/>
                          </w:rPr>
                          <w:t xml:space="preserve">: 4 (4), </w:t>
                        </w:r>
                        <w:proofErr w:type="spellStart"/>
                        <w:r>
                          <w:rPr>
                            <w:sz w:val="16"/>
                          </w:rPr>
                          <w:t>Dr</w:t>
                        </w:r>
                        <w:proofErr w:type="spellEnd"/>
                        <w:r>
                          <w:rPr>
                            <w:sz w:val="16"/>
                          </w:rPr>
                          <w:t xml:space="preserve">: Instant, Ra: 10’ Rad) with a successful attack (+3) vs. Discipline, deals d6 (d8) damage. </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 xml:space="preserve">Skills </w:t>
                        </w:r>
                      </w:p>
                    </w:tc>
                    <w:tc>
                      <w:tcPr>
                        <w:tcW w:w="2970" w:type="dxa"/>
                        <w:gridSpan w:val="4"/>
                        <w:tcBorders>
                          <w:top w:val="single" w:sz="4" w:space="0" w:color="auto"/>
                        </w:tcBorders>
                      </w:tcPr>
                      <w:p w:rsidR="00EF28C1" w:rsidRDefault="00EF28C1" w:rsidP="0036271B">
                        <w:pPr>
                          <w:pStyle w:val="NoSpacing"/>
                          <w:rPr>
                            <w:sz w:val="16"/>
                          </w:rPr>
                        </w:pPr>
                        <w:r w:rsidRPr="00EC512D">
                          <w:rPr>
                            <w:sz w:val="16"/>
                          </w:rPr>
                          <w:t>(+3</w:t>
                        </w:r>
                        <w:r>
                          <w:rPr>
                            <w:sz w:val="16"/>
                          </w:rPr>
                          <w:t>/15/11</w:t>
                        </w:r>
                        <w:r w:rsidRPr="00EC512D">
                          <w:rPr>
                            <w:sz w:val="16"/>
                          </w:rPr>
                          <w:t>)</w:t>
                        </w:r>
                      </w:p>
                      <w:p w:rsidR="00EF28C1" w:rsidRPr="00D42656" w:rsidRDefault="00EF28C1" w:rsidP="0036271B">
                        <w:pPr>
                          <w:pStyle w:val="NoSpacing"/>
                          <w:rPr>
                            <w:sz w:val="16"/>
                          </w:rPr>
                        </w:pPr>
                        <w:r>
                          <w:rPr>
                            <w:sz w:val="16"/>
                          </w:rPr>
                          <w:t xml:space="preserve">Athletics, Melee: Unarmed, Knowledge: (Arcanum, </w:t>
                        </w:r>
                        <w:proofErr w:type="spellStart"/>
                        <w:r>
                          <w:rPr>
                            <w:sz w:val="16"/>
                          </w:rPr>
                          <w:t>Infernals</w:t>
                        </w:r>
                        <w:proofErr w:type="spellEnd"/>
                        <w:r>
                          <w:rPr>
                            <w:sz w:val="16"/>
                          </w:rPr>
                          <w:t xml:space="preserve">)  </w:t>
                        </w:r>
                      </w:p>
                    </w:tc>
                  </w:tr>
                  <w:tr w:rsidR="00EF28C1" w:rsidRPr="004E4A91">
                    <w:trPr>
                      <w:trHeight w:val="196"/>
                    </w:trPr>
                    <w:tc>
                      <w:tcPr>
                        <w:tcW w:w="1036" w:type="dxa"/>
                        <w:gridSpan w:val="2"/>
                        <w:tcBorders>
                          <w:bottom w:val="double" w:sz="4" w:space="0" w:color="auto"/>
                        </w:tcBorders>
                      </w:tcPr>
                      <w:p w:rsidR="00EF28C1" w:rsidRPr="00747857" w:rsidRDefault="00EF28C1" w:rsidP="0036271B">
                        <w:pPr>
                          <w:pStyle w:val="NoSpacing"/>
                          <w:rPr>
                            <w:b/>
                            <w:sz w:val="16"/>
                          </w:rPr>
                        </w:pPr>
                        <w:r w:rsidRPr="00747857">
                          <w:rPr>
                            <w:b/>
                            <w:sz w:val="16"/>
                          </w:rPr>
                          <w:t>Gear</w:t>
                        </w:r>
                      </w:p>
                    </w:tc>
                    <w:tc>
                      <w:tcPr>
                        <w:tcW w:w="2970" w:type="dxa"/>
                        <w:gridSpan w:val="4"/>
                        <w:tcBorders>
                          <w:bottom w:val="double" w:sz="4" w:space="0" w:color="auto"/>
                        </w:tcBorders>
                      </w:tcPr>
                      <w:p w:rsidR="00EF28C1" w:rsidRPr="00EC512D" w:rsidRDefault="00EF28C1" w:rsidP="0036271B">
                        <w:pPr>
                          <w:pStyle w:val="NoSpacing"/>
                          <w:rPr>
                            <w:sz w:val="16"/>
                          </w:rPr>
                        </w:pPr>
                        <w:r>
                          <w:rPr>
                            <w:sz w:val="16"/>
                          </w:rPr>
                          <w:t xml:space="preserve">Nil, due to their pudgy bodies they cannot ware armor of any kind.    </w:t>
                        </w:r>
                      </w:p>
                    </w:tc>
                  </w:tr>
                </w:tbl>
                <w:p w:rsidR="00EF28C1" w:rsidRDefault="00EF28C1" w:rsidP="0036271B"/>
                <w:tbl>
                  <w:tblPr>
                    <w:tblW w:w="0" w:type="auto"/>
                    <w:tblLook w:val="00A0" w:firstRow="1" w:lastRow="0" w:firstColumn="1" w:lastColumn="0" w:noHBand="0" w:noVBand="0"/>
                  </w:tblPr>
                  <w:tblGrid>
                    <w:gridCol w:w="691"/>
                    <w:gridCol w:w="345"/>
                    <w:gridCol w:w="318"/>
                    <w:gridCol w:w="657"/>
                    <w:gridCol w:w="669"/>
                    <w:gridCol w:w="1326"/>
                  </w:tblGrid>
                  <w:tr w:rsidR="00EF28C1" w:rsidRPr="004E4A91">
                    <w:trPr>
                      <w:trHeight w:val="103"/>
                    </w:trPr>
                    <w:tc>
                      <w:tcPr>
                        <w:tcW w:w="2011" w:type="dxa"/>
                        <w:gridSpan w:val="4"/>
                        <w:vMerge w:val="restart"/>
                        <w:tcBorders>
                          <w:top w:val="double" w:sz="4" w:space="0" w:color="auto"/>
                        </w:tcBorders>
                        <w:vAlign w:val="center"/>
                      </w:tcPr>
                      <w:p w:rsidR="00EF28C1" w:rsidRDefault="00EF28C1" w:rsidP="0036271B">
                        <w:pPr>
                          <w:pStyle w:val="NoSpacing"/>
                          <w:rPr>
                            <w:b/>
                          </w:rPr>
                        </w:pPr>
                        <w:r>
                          <w:rPr>
                            <w:b/>
                          </w:rPr>
                          <w:t>Andreas</w:t>
                        </w:r>
                      </w:p>
                      <w:p w:rsidR="00EF28C1" w:rsidRPr="007D06F3" w:rsidRDefault="00EF28C1" w:rsidP="0036271B">
                        <w:pPr>
                          <w:pStyle w:val="NoSpacing"/>
                          <w:rPr>
                            <w:b/>
                            <w:sz w:val="16"/>
                          </w:rPr>
                        </w:pPr>
                        <w:r>
                          <w:rPr>
                            <w:b/>
                            <w:sz w:val="16"/>
                          </w:rPr>
                          <w:t>Human Templar Captain</w:t>
                        </w:r>
                      </w:p>
                    </w:tc>
                    <w:tc>
                      <w:tcPr>
                        <w:tcW w:w="1995" w:type="dxa"/>
                        <w:gridSpan w:val="2"/>
                        <w:tcBorders>
                          <w:top w:val="double" w:sz="4" w:space="0" w:color="auto"/>
                        </w:tcBorders>
                      </w:tcPr>
                      <w:p w:rsidR="00EF28C1" w:rsidRPr="00CA0E6B" w:rsidRDefault="00EF28C1" w:rsidP="0036271B">
                        <w:pPr>
                          <w:pStyle w:val="NoSpacing"/>
                          <w:jc w:val="right"/>
                          <w:rPr>
                            <w:b/>
                            <w:sz w:val="16"/>
                          </w:rPr>
                        </w:pPr>
                        <w:r>
                          <w:rPr>
                            <w:b/>
                            <w:sz w:val="16"/>
                          </w:rPr>
                          <w:t>d10</w:t>
                        </w:r>
                        <w:r w:rsidRPr="00CA0E6B">
                          <w:rPr>
                            <w:b/>
                            <w:sz w:val="16"/>
                          </w:rPr>
                          <w:t xml:space="preserve">, </w:t>
                        </w:r>
                        <w:r>
                          <w:rPr>
                            <w:b/>
                            <w:sz w:val="16"/>
                          </w:rPr>
                          <w:t>Med, Humanoid</w:t>
                        </w:r>
                      </w:p>
                    </w:tc>
                  </w:tr>
                  <w:tr w:rsidR="00EF28C1" w:rsidRPr="004E4A91">
                    <w:trPr>
                      <w:trHeight w:val="102"/>
                    </w:trPr>
                    <w:tc>
                      <w:tcPr>
                        <w:tcW w:w="2011" w:type="dxa"/>
                        <w:gridSpan w:val="4"/>
                        <w:vMerge/>
                        <w:tcBorders>
                          <w:bottom w:val="double" w:sz="4" w:space="0" w:color="auto"/>
                        </w:tcBorders>
                      </w:tcPr>
                      <w:p w:rsidR="00EF28C1" w:rsidRPr="00D42656" w:rsidRDefault="00EF28C1" w:rsidP="0036271B">
                        <w:pPr>
                          <w:pStyle w:val="NoSpacing"/>
                          <w:jc w:val="center"/>
                          <w:rPr>
                            <w:sz w:val="16"/>
                          </w:rPr>
                        </w:pPr>
                      </w:p>
                    </w:tc>
                    <w:tc>
                      <w:tcPr>
                        <w:tcW w:w="1995" w:type="dxa"/>
                        <w:gridSpan w:val="2"/>
                        <w:tcBorders>
                          <w:bottom w:val="double" w:sz="4" w:space="0" w:color="auto"/>
                        </w:tcBorders>
                      </w:tcPr>
                      <w:p w:rsidR="00EF28C1" w:rsidRPr="00CA0E6B" w:rsidRDefault="00EF28C1" w:rsidP="0036271B">
                        <w:pPr>
                          <w:pStyle w:val="NoSpacing"/>
                          <w:jc w:val="right"/>
                          <w:rPr>
                            <w:b/>
                            <w:sz w:val="16"/>
                          </w:rPr>
                        </w:pPr>
                        <w:r>
                          <w:rPr>
                            <w:b/>
                            <w:sz w:val="16"/>
                          </w:rPr>
                          <w:t>Elite Threat (Tier 1</w:t>
                        </w:r>
                        <w:r w:rsidRPr="00CA0E6B">
                          <w:rPr>
                            <w:b/>
                            <w:sz w:val="16"/>
                          </w:rPr>
                          <w:t>)</w:t>
                        </w:r>
                      </w:p>
                    </w:tc>
                  </w:tr>
                  <w:tr w:rsidR="00EF28C1" w:rsidRPr="004E4A91">
                    <w:trPr>
                      <w:trHeight w:val="195"/>
                    </w:trPr>
                    <w:tc>
                      <w:tcPr>
                        <w:tcW w:w="1354" w:type="dxa"/>
                        <w:gridSpan w:val="3"/>
                      </w:tcPr>
                      <w:p w:rsidR="00EF28C1" w:rsidRPr="008F502B" w:rsidRDefault="00EF28C1" w:rsidP="0036271B">
                        <w:pPr>
                          <w:pStyle w:val="NoSpacing"/>
                          <w:jc w:val="center"/>
                          <w:rPr>
                            <w:b/>
                            <w:sz w:val="16"/>
                          </w:rPr>
                        </w:pPr>
                        <w:r w:rsidRPr="008F502B">
                          <w:rPr>
                            <w:b/>
                            <w:sz w:val="16"/>
                          </w:rPr>
                          <w:t>Avoidance</w:t>
                        </w:r>
                      </w:p>
                    </w:tc>
                    <w:tc>
                      <w:tcPr>
                        <w:tcW w:w="1326" w:type="dxa"/>
                        <w:gridSpan w:val="2"/>
                      </w:tcPr>
                      <w:p w:rsidR="00EF28C1" w:rsidRPr="008F502B" w:rsidRDefault="00EF28C1" w:rsidP="0036271B">
                        <w:pPr>
                          <w:pStyle w:val="NoSpacing"/>
                          <w:jc w:val="center"/>
                          <w:rPr>
                            <w:b/>
                            <w:sz w:val="16"/>
                          </w:rPr>
                        </w:pPr>
                        <w:r w:rsidRPr="008F502B">
                          <w:rPr>
                            <w:b/>
                            <w:sz w:val="16"/>
                          </w:rPr>
                          <w:t>Fortitude</w:t>
                        </w:r>
                      </w:p>
                    </w:tc>
                    <w:tc>
                      <w:tcPr>
                        <w:tcW w:w="1326" w:type="dxa"/>
                      </w:tcPr>
                      <w:p w:rsidR="00EF28C1" w:rsidRPr="008F502B" w:rsidRDefault="00EF28C1" w:rsidP="0036271B">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36271B">
                        <w:pPr>
                          <w:pStyle w:val="NoSpacing"/>
                          <w:jc w:val="center"/>
                          <w:rPr>
                            <w:sz w:val="16"/>
                          </w:rPr>
                        </w:pPr>
                        <w:r>
                          <w:rPr>
                            <w:sz w:val="16"/>
                          </w:rPr>
                          <w:t>16</w:t>
                        </w:r>
                      </w:p>
                    </w:tc>
                    <w:tc>
                      <w:tcPr>
                        <w:tcW w:w="1326" w:type="dxa"/>
                        <w:gridSpan w:val="2"/>
                        <w:tcBorders>
                          <w:bottom w:val="single" w:sz="4" w:space="0" w:color="auto"/>
                        </w:tcBorders>
                      </w:tcPr>
                      <w:p w:rsidR="00EF28C1" w:rsidRPr="00D42656" w:rsidRDefault="00EF28C1" w:rsidP="0036271B">
                        <w:pPr>
                          <w:pStyle w:val="NoSpacing"/>
                          <w:jc w:val="center"/>
                          <w:rPr>
                            <w:sz w:val="16"/>
                          </w:rPr>
                        </w:pPr>
                        <w:r>
                          <w:rPr>
                            <w:sz w:val="16"/>
                          </w:rPr>
                          <w:t>19</w:t>
                        </w:r>
                      </w:p>
                    </w:tc>
                    <w:tc>
                      <w:tcPr>
                        <w:tcW w:w="1326" w:type="dxa"/>
                        <w:tcBorders>
                          <w:bottom w:val="single" w:sz="4" w:space="0" w:color="auto"/>
                        </w:tcBorders>
                      </w:tcPr>
                      <w:p w:rsidR="00EF28C1" w:rsidRPr="00D42656" w:rsidRDefault="00EF28C1" w:rsidP="0036271B">
                        <w:pPr>
                          <w:pStyle w:val="NoSpacing"/>
                          <w:jc w:val="center"/>
                          <w:rPr>
                            <w:sz w:val="16"/>
                          </w:rPr>
                        </w:pPr>
                        <w:r>
                          <w:rPr>
                            <w:sz w:val="16"/>
                          </w:rPr>
                          <w:t>18</w:t>
                        </w:r>
                      </w:p>
                    </w:tc>
                  </w:tr>
                  <w:tr w:rsidR="00EF28C1" w:rsidRPr="004E4A91">
                    <w:trPr>
                      <w:trHeight w:val="195"/>
                    </w:trPr>
                    <w:tc>
                      <w:tcPr>
                        <w:tcW w:w="691" w:type="dxa"/>
                        <w:tcBorders>
                          <w:top w:val="single" w:sz="4" w:space="0" w:color="auto"/>
                        </w:tcBorders>
                      </w:tcPr>
                      <w:p w:rsidR="00EF28C1" w:rsidRPr="00747857" w:rsidRDefault="00EF28C1" w:rsidP="0036271B">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36271B">
                        <w:pPr>
                          <w:pStyle w:val="NoSpacing"/>
                          <w:rPr>
                            <w:sz w:val="16"/>
                          </w:rPr>
                        </w:pPr>
                        <w:r>
                          <w:rPr>
                            <w:sz w:val="16"/>
                          </w:rPr>
                          <w:t>31 (1)</w:t>
                        </w:r>
                      </w:p>
                    </w:tc>
                    <w:tc>
                      <w:tcPr>
                        <w:tcW w:w="1326" w:type="dxa"/>
                        <w:gridSpan w:val="2"/>
                        <w:tcBorders>
                          <w:top w:val="single" w:sz="4" w:space="0" w:color="auto"/>
                        </w:tcBorders>
                      </w:tcPr>
                      <w:p w:rsidR="00EF28C1" w:rsidRPr="00747857" w:rsidRDefault="00EF28C1" w:rsidP="0036271B">
                        <w:pPr>
                          <w:pStyle w:val="NoSpacing"/>
                          <w:jc w:val="right"/>
                          <w:rPr>
                            <w:b/>
                            <w:sz w:val="16"/>
                          </w:rPr>
                        </w:pPr>
                        <w:r w:rsidRPr="00747857">
                          <w:rPr>
                            <w:b/>
                            <w:sz w:val="16"/>
                          </w:rPr>
                          <w:t>Pace:</w:t>
                        </w:r>
                      </w:p>
                    </w:tc>
                    <w:tc>
                      <w:tcPr>
                        <w:tcW w:w="1326" w:type="dxa"/>
                        <w:tcBorders>
                          <w:top w:val="single" w:sz="4" w:space="0" w:color="auto"/>
                        </w:tcBorders>
                      </w:tcPr>
                      <w:p w:rsidR="00EF28C1" w:rsidRPr="00D42656" w:rsidRDefault="00EF28C1" w:rsidP="0036271B">
                        <w:pPr>
                          <w:pStyle w:val="NoSpacing"/>
                          <w:rPr>
                            <w:sz w:val="16"/>
                          </w:rPr>
                        </w:pPr>
                        <w:r>
                          <w:rPr>
                            <w:sz w:val="16"/>
                          </w:rPr>
                          <w:t>30’</w:t>
                        </w:r>
                      </w:p>
                    </w:tc>
                  </w:tr>
                  <w:tr w:rsidR="00EF28C1" w:rsidRPr="004E4A91">
                    <w:trPr>
                      <w:trHeight w:val="196"/>
                    </w:trPr>
                    <w:tc>
                      <w:tcPr>
                        <w:tcW w:w="691" w:type="dxa"/>
                      </w:tcPr>
                      <w:p w:rsidR="00EF28C1" w:rsidRPr="00747857" w:rsidRDefault="00EF28C1" w:rsidP="0036271B">
                        <w:pPr>
                          <w:pStyle w:val="NoSpacing"/>
                          <w:rPr>
                            <w:b/>
                            <w:sz w:val="16"/>
                          </w:rPr>
                        </w:pPr>
                        <w:r>
                          <w:rPr>
                            <w:b/>
                            <w:sz w:val="16"/>
                          </w:rPr>
                          <w:t>AR</w:t>
                        </w:r>
                        <w:r w:rsidRPr="00747857">
                          <w:rPr>
                            <w:b/>
                            <w:sz w:val="16"/>
                          </w:rPr>
                          <w:t>:</w:t>
                        </w:r>
                      </w:p>
                    </w:tc>
                    <w:tc>
                      <w:tcPr>
                        <w:tcW w:w="663" w:type="dxa"/>
                        <w:gridSpan w:val="2"/>
                      </w:tcPr>
                      <w:p w:rsidR="00EF28C1" w:rsidRPr="00D42656" w:rsidRDefault="00EF28C1" w:rsidP="0036271B">
                        <w:pPr>
                          <w:pStyle w:val="NoSpacing"/>
                          <w:rPr>
                            <w:sz w:val="16"/>
                          </w:rPr>
                        </w:pPr>
                        <w:r>
                          <w:rPr>
                            <w:sz w:val="16"/>
                          </w:rPr>
                          <w:t>6</w:t>
                        </w:r>
                      </w:p>
                    </w:tc>
                    <w:tc>
                      <w:tcPr>
                        <w:tcW w:w="1326" w:type="dxa"/>
                        <w:gridSpan w:val="2"/>
                      </w:tcPr>
                      <w:p w:rsidR="00EF28C1" w:rsidRPr="00667AF7" w:rsidRDefault="00EF28C1" w:rsidP="0036271B">
                        <w:pPr>
                          <w:pStyle w:val="NoSpacing"/>
                          <w:jc w:val="right"/>
                          <w:rPr>
                            <w:b/>
                            <w:sz w:val="16"/>
                          </w:rPr>
                        </w:pPr>
                        <w:r>
                          <w:rPr>
                            <w:b/>
                            <w:sz w:val="16"/>
                          </w:rPr>
                          <w:t>Initiative:</w:t>
                        </w:r>
                      </w:p>
                    </w:tc>
                    <w:tc>
                      <w:tcPr>
                        <w:tcW w:w="1326" w:type="dxa"/>
                      </w:tcPr>
                      <w:p w:rsidR="00EF28C1" w:rsidRPr="00D42656" w:rsidRDefault="00EF28C1" w:rsidP="0036271B">
                        <w:pPr>
                          <w:pStyle w:val="NoSpacing"/>
                          <w:rPr>
                            <w:sz w:val="16"/>
                          </w:rPr>
                        </w:pPr>
                        <w:r>
                          <w:rPr>
                            <w:sz w:val="16"/>
                          </w:rPr>
                          <w:t>4</w:t>
                        </w:r>
                      </w:p>
                    </w:tc>
                  </w:tr>
                  <w:tr w:rsidR="00EF28C1" w:rsidRPr="004E4A91">
                    <w:trPr>
                      <w:trHeight w:val="195"/>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Attacks:</w:t>
                        </w:r>
                      </w:p>
                    </w:tc>
                    <w:tc>
                      <w:tcPr>
                        <w:tcW w:w="1644" w:type="dxa"/>
                        <w:gridSpan w:val="3"/>
                        <w:tcBorders>
                          <w:top w:val="single" w:sz="4" w:space="0" w:color="auto"/>
                        </w:tcBorders>
                      </w:tcPr>
                      <w:p w:rsidR="00EF28C1" w:rsidRPr="00CA0E6B" w:rsidRDefault="00EF28C1" w:rsidP="0036271B">
                        <w:pPr>
                          <w:pStyle w:val="NoSpacing"/>
                          <w:rPr>
                            <w:sz w:val="16"/>
                          </w:rPr>
                        </w:pPr>
                        <w:r>
                          <w:rPr>
                            <w:i/>
                            <w:sz w:val="16"/>
                          </w:rPr>
                          <w:t>Broad Sword</w:t>
                        </w:r>
                        <w:r>
                          <w:rPr>
                            <w:sz w:val="16"/>
                          </w:rPr>
                          <w:t>: +3 (</w:t>
                        </w:r>
                        <w:r>
                          <w:rPr>
                            <w:i/>
                            <w:sz w:val="16"/>
                          </w:rPr>
                          <w:t>a</w:t>
                        </w:r>
                        <w:r>
                          <w:rPr>
                            <w:sz w:val="16"/>
                          </w:rPr>
                          <w:t>)</w:t>
                        </w:r>
                      </w:p>
                    </w:tc>
                    <w:tc>
                      <w:tcPr>
                        <w:tcW w:w="1326" w:type="dxa"/>
                        <w:tcBorders>
                          <w:top w:val="single" w:sz="4" w:space="0" w:color="auto"/>
                        </w:tcBorders>
                      </w:tcPr>
                      <w:p w:rsidR="00EF28C1" w:rsidRPr="00D42656" w:rsidRDefault="00EF28C1" w:rsidP="0036271B">
                        <w:pPr>
                          <w:pStyle w:val="NoSpacing"/>
                          <w:rPr>
                            <w:sz w:val="16"/>
                          </w:rPr>
                        </w:pPr>
                        <w:r>
                          <w:rPr>
                            <w:sz w:val="16"/>
                          </w:rPr>
                          <w:t>d8 (d10)</w:t>
                        </w:r>
                      </w:p>
                    </w:tc>
                  </w:tr>
                  <w:tr w:rsidR="00EF28C1" w:rsidRPr="004E4A91">
                    <w:trPr>
                      <w:trHeight w:val="196"/>
                    </w:trPr>
                    <w:tc>
                      <w:tcPr>
                        <w:tcW w:w="1036" w:type="dxa"/>
                        <w:gridSpan w:val="2"/>
                      </w:tcPr>
                      <w:p w:rsidR="00EF28C1" w:rsidRPr="00D42656" w:rsidRDefault="00EF28C1" w:rsidP="0036271B">
                        <w:pPr>
                          <w:pStyle w:val="NoSpacing"/>
                          <w:rPr>
                            <w:sz w:val="16"/>
                          </w:rPr>
                        </w:pPr>
                      </w:p>
                    </w:tc>
                    <w:tc>
                      <w:tcPr>
                        <w:tcW w:w="2970" w:type="dxa"/>
                        <w:gridSpan w:val="4"/>
                      </w:tcPr>
                      <w:p w:rsidR="00EF28C1" w:rsidRPr="00D42656" w:rsidRDefault="00EF28C1" w:rsidP="0036271B">
                        <w:pPr>
                          <w:pStyle w:val="NoSpacing"/>
                          <w:rPr>
                            <w:sz w:val="16"/>
                          </w:rPr>
                        </w:pPr>
                        <w:proofErr w:type="spellStart"/>
                        <w:r>
                          <w:rPr>
                            <w:sz w:val="16"/>
                          </w:rPr>
                          <w:t>Sp</w:t>
                        </w:r>
                        <w:proofErr w:type="spellEnd"/>
                        <w:r>
                          <w:rPr>
                            <w:sz w:val="16"/>
                          </w:rPr>
                          <w:t>: 5, Ra: Melee</w:t>
                        </w:r>
                      </w:p>
                    </w:tc>
                  </w:tr>
                  <w:tr w:rsidR="00EF28C1" w:rsidRPr="004E4A91">
                    <w:trPr>
                      <w:trHeight w:val="195"/>
                    </w:trPr>
                    <w:tc>
                      <w:tcPr>
                        <w:tcW w:w="1036" w:type="dxa"/>
                        <w:gridSpan w:val="2"/>
                      </w:tcPr>
                      <w:p w:rsidR="00EF28C1" w:rsidRPr="00D42656" w:rsidRDefault="00EF28C1" w:rsidP="0036271B">
                        <w:pPr>
                          <w:pStyle w:val="NoSpacing"/>
                          <w:rPr>
                            <w:sz w:val="16"/>
                          </w:rPr>
                        </w:pPr>
                      </w:p>
                    </w:tc>
                    <w:tc>
                      <w:tcPr>
                        <w:tcW w:w="1644" w:type="dxa"/>
                        <w:gridSpan w:val="3"/>
                      </w:tcPr>
                      <w:p w:rsidR="00EF28C1" w:rsidRPr="00CA0E6B" w:rsidRDefault="00EF28C1" w:rsidP="0036271B">
                        <w:pPr>
                          <w:pStyle w:val="NoSpacing"/>
                          <w:rPr>
                            <w:sz w:val="16"/>
                          </w:rPr>
                        </w:pPr>
                        <w:r>
                          <w:rPr>
                            <w:i/>
                            <w:sz w:val="16"/>
                          </w:rPr>
                          <w:t xml:space="preserve">Dagger </w:t>
                        </w:r>
                        <w:r>
                          <w:rPr>
                            <w:sz w:val="16"/>
                          </w:rPr>
                          <w:t>: +3 (</w:t>
                        </w:r>
                        <w:r>
                          <w:rPr>
                            <w:i/>
                            <w:sz w:val="16"/>
                          </w:rPr>
                          <w:t>a</w:t>
                        </w:r>
                        <w:r>
                          <w:rPr>
                            <w:sz w:val="16"/>
                          </w:rPr>
                          <w:t>)</w:t>
                        </w:r>
                      </w:p>
                    </w:tc>
                    <w:tc>
                      <w:tcPr>
                        <w:tcW w:w="1326" w:type="dxa"/>
                      </w:tcPr>
                      <w:p w:rsidR="00EF28C1" w:rsidRPr="00D42656" w:rsidRDefault="00EF28C1" w:rsidP="0036271B">
                        <w:pPr>
                          <w:pStyle w:val="NoSpacing"/>
                          <w:rPr>
                            <w:sz w:val="16"/>
                          </w:rPr>
                        </w:pPr>
                        <w:r>
                          <w:rPr>
                            <w:sz w:val="16"/>
                          </w:rPr>
                          <w:t>d4 (d10)</w:t>
                        </w:r>
                      </w:p>
                    </w:tc>
                  </w:tr>
                  <w:tr w:rsidR="00EF28C1" w:rsidRPr="004E4A91">
                    <w:trPr>
                      <w:trHeight w:val="195"/>
                    </w:trPr>
                    <w:tc>
                      <w:tcPr>
                        <w:tcW w:w="1036" w:type="dxa"/>
                        <w:gridSpan w:val="2"/>
                      </w:tcPr>
                      <w:p w:rsidR="00EF28C1" w:rsidRPr="00D42656" w:rsidRDefault="00EF28C1" w:rsidP="0036271B">
                        <w:pPr>
                          <w:pStyle w:val="NoSpacing"/>
                          <w:rPr>
                            <w:sz w:val="16"/>
                          </w:rPr>
                        </w:pPr>
                      </w:p>
                    </w:tc>
                    <w:tc>
                      <w:tcPr>
                        <w:tcW w:w="2970" w:type="dxa"/>
                        <w:gridSpan w:val="4"/>
                      </w:tcPr>
                      <w:p w:rsidR="00EF28C1" w:rsidRPr="00D42656" w:rsidRDefault="00EF28C1" w:rsidP="0036271B">
                        <w:pPr>
                          <w:pStyle w:val="NoSpacing"/>
                          <w:rPr>
                            <w:sz w:val="16"/>
                          </w:rPr>
                        </w:pPr>
                        <w:proofErr w:type="spellStart"/>
                        <w:r>
                          <w:rPr>
                            <w:sz w:val="16"/>
                          </w:rPr>
                          <w:t>Sp</w:t>
                        </w:r>
                        <w:proofErr w:type="spellEnd"/>
                        <w:r>
                          <w:rPr>
                            <w:sz w:val="16"/>
                          </w:rPr>
                          <w:t>: 3, Ra: Melee or Throw 10’</w:t>
                        </w: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Talents</w:t>
                        </w:r>
                      </w:p>
                    </w:tc>
                    <w:tc>
                      <w:tcPr>
                        <w:tcW w:w="2970" w:type="dxa"/>
                        <w:gridSpan w:val="4"/>
                        <w:vMerge w:val="restart"/>
                        <w:tcBorders>
                          <w:top w:val="single" w:sz="4" w:space="0" w:color="auto"/>
                        </w:tcBorders>
                      </w:tcPr>
                      <w:p w:rsidR="00EF28C1" w:rsidRPr="00D42656" w:rsidRDefault="00EF28C1" w:rsidP="0036271B">
                        <w:pPr>
                          <w:pStyle w:val="NoSpacing"/>
                          <w:rPr>
                            <w:sz w:val="16"/>
                          </w:rPr>
                        </w:pPr>
                        <w:r>
                          <w:rPr>
                            <w:sz w:val="16"/>
                          </w:rPr>
                          <w:t>Leadership (T1), Toughness, Martial Technique x2 (</w:t>
                        </w:r>
                        <w:r w:rsidRPr="00EC6639">
                          <w:rPr>
                            <w:sz w:val="16"/>
                          </w:rPr>
                          <w:t>Sweeping Strike</w:t>
                        </w:r>
                        <w:r>
                          <w:rPr>
                            <w:sz w:val="16"/>
                          </w:rPr>
                          <w:t xml:space="preserve">, </w:t>
                        </w:r>
                        <w:r w:rsidRPr="00EC6639">
                          <w:rPr>
                            <w:sz w:val="16"/>
                          </w:rPr>
                          <w:t>Unbalancing Attack</w:t>
                        </w:r>
                        <w:r>
                          <w:rPr>
                            <w:sz w:val="16"/>
                          </w:rPr>
                          <w:t>), Armor Training</w:t>
                        </w:r>
                      </w:p>
                    </w:tc>
                  </w:tr>
                  <w:tr w:rsidR="00EF28C1" w:rsidRPr="004E4A91">
                    <w:trPr>
                      <w:trHeight w:val="196"/>
                    </w:trPr>
                    <w:tc>
                      <w:tcPr>
                        <w:tcW w:w="1036" w:type="dxa"/>
                        <w:gridSpan w:val="2"/>
                      </w:tcPr>
                      <w:p w:rsidR="00EF28C1" w:rsidRPr="00D42656" w:rsidRDefault="00EF28C1" w:rsidP="0036271B">
                        <w:pPr>
                          <w:pStyle w:val="NoSpacing"/>
                          <w:rPr>
                            <w:sz w:val="16"/>
                          </w:rPr>
                        </w:pPr>
                      </w:p>
                    </w:tc>
                    <w:tc>
                      <w:tcPr>
                        <w:tcW w:w="2970" w:type="dxa"/>
                        <w:gridSpan w:val="4"/>
                        <w:vMerge/>
                      </w:tcPr>
                      <w:p w:rsidR="00EF28C1" w:rsidRPr="00D42656" w:rsidRDefault="00EF28C1" w:rsidP="0036271B">
                        <w:pPr>
                          <w:pStyle w:val="NoSpacing"/>
                          <w:rPr>
                            <w:sz w:val="16"/>
                          </w:rPr>
                        </w:pPr>
                      </w:p>
                    </w:tc>
                  </w:tr>
                  <w:tr w:rsidR="00EF28C1" w:rsidRPr="004E4A91">
                    <w:trPr>
                      <w:trHeight w:val="196"/>
                    </w:trPr>
                    <w:tc>
                      <w:tcPr>
                        <w:tcW w:w="1036" w:type="dxa"/>
                        <w:gridSpan w:val="2"/>
                        <w:tcBorders>
                          <w:top w:val="single" w:sz="4" w:space="0" w:color="auto"/>
                        </w:tcBorders>
                      </w:tcPr>
                      <w:p w:rsidR="00EF28C1" w:rsidRPr="00747857" w:rsidRDefault="00EF28C1" w:rsidP="0036271B">
                        <w:pPr>
                          <w:pStyle w:val="NoSpacing"/>
                          <w:rPr>
                            <w:b/>
                            <w:sz w:val="16"/>
                          </w:rPr>
                        </w:pPr>
                        <w:r w:rsidRPr="00747857">
                          <w:rPr>
                            <w:b/>
                            <w:sz w:val="16"/>
                          </w:rPr>
                          <w:t xml:space="preserve">Skills </w:t>
                        </w:r>
                      </w:p>
                    </w:tc>
                    <w:tc>
                      <w:tcPr>
                        <w:tcW w:w="2970" w:type="dxa"/>
                        <w:gridSpan w:val="4"/>
                        <w:tcBorders>
                          <w:top w:val="single" w:sz="4" w:space="0" w:color="auto"/>
                        </w:tcBorders>
                      </w:tcPr>
                      <w:p w:rsidR="00EF28C1" w:rsidRDefault="00EF28C1" w:rsidP="0036271B">
                        <w:pPr>
                          <w:pStyle w:val="NoSpacing"/>
                          <w:rPr>
                            <w:sz w:val="16"/>
                          </w:rPr>
                        </w:pPr>
                        <w:r w:rsidRPr="00EC512D">
                          <w:rPr>
                            <w:sz w:val="16"/>
                          </w:rPr>
                          <w:t>(+3</w:t>
                        </w:r>
                        <w:r>
                          <w:rPr>
                            <w:sz w:val="16"/>
                          </w:rPr>
                          <w:t>/16/13</w:t>
                        </w:r>
                        <w:r w:rsidRPr="00EC512D">
                          <w:rPr>
                            <w:sz w:val="16"/>
                          </w:rPr>
                          <w:t>)</w:t>
                        </w:r>
                      </w:p>
                      <w:p w:rsidR="00EF28C1" w:rsidRPr="00D42656" w:rsidRDefault="00EF28C1" w:rsidP="0036271B">
                        <w:pPr>
                          <w:pStyle w:val="NoSpacing"/>
                          <w:rPr>
                            <w:sz w:val="16"/>
                          </w:rPr>
                        </w:pPr>
                        <w:r>
                          <w:rPr>
                            <w:sz w:val="16"/>
                          </w:rPr>
                          <w:t>Athletics, Deceit, Intimidate, Melee: Balanced &amp; Unarmed, Perception,</w:t>
                        </w:r>
                        <w:r>
                          <w:t xml:space="preserve"> </w:t>
                        </w:r>
                        <w:r>
                          <w:rPr>
                            <w:sz w:val="16"/>
                          </w:rPr>
                          <w:t xml:space="preserve">Persuasion, Seamanship, Streetwise.  </w:t>
                        </w:r>
                      </w:p>
                    </w:tc>
                  </w:tr>
                  <w:tr w:rsidR="00EF28C1" w:rsidRPr="004E4A91">
                    <w:trPr>
                      <w:trHeight w:val="196"/>
                    </w:trPr>
                    <w:tc>
                      <w:tcPr>
                        <w:tcW w:w="1036" w:type="dxa"/>
                        <w:gridSpan w:val="2"/>
                        <w:tcBorders>
                          <w:bottom w:val="double" w:sz="4" w:space="0" w:color="auto"/>
                        </w:tcBorders>
                      </w:tcPr>
                      <w:p w:rsidR="00EF28C1" w:rsidRPr="00747857" w:rsidRDefault="00EF28C1" w:rsidP="0036271B">
                        <w:pPr>
                          <w:pStyle w:val="NoSpacing"/>
                          <w:rPr>
                            <w:b/>
                            <w:sz w:val="16"/>
                          </w:rPr>
                        </w:pPr>
                        <w:r w:rsidRPr="00747857">
                          <w:rPr>
                            <w:b/>
                            <w:sz w:val="16"/>
                          </w:rPr>
                          <w:t>Gear</w:t>
                        </w:r>
                      </w:p>
                    </w:tc>
                    <w:tc>
                      <w:tcPr>
                        <w:tcW w:w="2970" w:type="dxa"/>
                        <w:gridSpan w:val="4"/>
                        <w:tcBorders>
                          <w:bottom w:val="double" w:sz="4" w:space="0" w:color="auto"/>
                        </w:tcBorders>
                      </w:tcPr>
                      <w:p w:rsidR="00EF28C1" w:rsidRPr="00EC512D" w:rsidRDefault="00EF28C1" w:rsidP="0036271B">
                        <w:pPr>
                          <w:pStyle w:val="NoSpacing"/>
                          <w:rPr>
                            <w:sz w:val="16"/>
                          </w:rPr>
                        </w:pPr>
                        <w:r w:rsidRPr="00EC6639">
                          <w:rPr>
                            <w:sz w:val="16"/>
                          </w:rPr>
                          <w:t>Milandisian Gothic Cuirass</w:t>
                        </w:r>
                        <w:r>
                          <w:rPr>
                            <w:sz w:val="16"/>
                          </w:rPr>
                          <w:t>, Large Shield, Broad Sword, Dagger.</w:t>
                        </w:r>
                      </w:p>
                    </w:tc>
                  </w:tr>
                </w:tbl>
                <w:p w:rsidR="00EF28C1" w:rsidRDefault="00EF28C1" w:rsidP="0036271B"/>
                <w:p w:rsidR="00EF28C1" w:rsidRPr="0036271B" w:rsidRDefault="00EF28C1" w:rsidP="0036271B"/>
              </w:txbxContent>
            </v:textbox>
            <w10:wrap type="tight" anchorx="margin" anchory="margin"/>
          </v:shape>
        </w:pict>
      </w:r>
      <w:r w:rsidR="006D4BF1" w:rsidRPr="006D4BF1">
        <w:rPr>
          <w:rFonts w:ascii="TimesNewRomanPSMT" w:hAnsi="TimesNewRomanPSMT" w:cs="TimesNewRomanPSMT"/>
          <w:b/>
          <w:bCs/>
          <w:i/>
        </w:rPr>
        <w:t>"</w:t>
      </w:r>
      <w:r w:rsidR="00FB5156" w:rsidRPr="006D4BF1">
        <w:rPr>
          <w:rFonts w:ascii="TimesNewRomanPSMT" w:hAnsi="TimesNewRomanPSMT" w:cs="TimesNewRomanPSMT"/>
          <w:b/>
          <w:bCs/>
          <w:i/>
        </w:rPr>
        <w:t xml:space="preserve">Their eyes? That was not our doing - those idiot Slavers felt it was convenient to do so. But Master </w:t>
      </w:r>
      <w:proofErr w:type="spellStart"/>
      <w:r w:rsidR="00FB5156" w:rsidRPr="006D4BF1">
        <w:rPr>
          <w:rFonts w:ascii="TimesNewRomanPSMT" w:hAnsi="TimesNewRomanPSMT" w:cs="TimesNewRomanPSMT"/>
          <w:b/>
          <w:bCs/>
          <w:i/>
        </w:rPr>
        <w:t>Vargreturk</w:t>
      </w:r>
      <w:proofErr w:type="spellEnd"/>
      <w:r w:rsidR="00FB5156" w:rsidRPr="006D4BF1">
        <w:rPr>
          <w:rFonts w:ascii="TimesNewRomanPSMT" w:hAnsi="TimesNewRomanPSMT" w:cs="TimesNewRomanPSMT"/>
          <w:b/>
          <w:bCs/>
          <w:i/>
        </w:rPr>
        <w:t xml:space="preserve"> says that he knows of Rites that will restore their vision in time.</w:t>
      </w:r>
      <w:r w:rsidR="006D4BF1" w:rsidRPr="006D4BF1">
        <w:rPr>
          <w:rFonts w:ascii="TimesNewRomanPSMT" w:hAnsi="TimesNewRomanPSMT" w:cs="TimesNewRomanPSMT"/>
          <w:b/>
          <w:bCs/>
          <w:i/>
        </w:rPr>
        <w:t>"</w:t>
      </w:r>
      <w:r w:rsidR="00FB5156" w:rsidRPr="006D4BF1">
        <w:rPr>
          <w:rFonts w:ascii="TimesNewRomanPSMT" w:hAnsi="TimesNewRomanPSMT" w:cs="TimesNewRomanPSMT"/>
          <w:b/>
          <w:bCs/>
          <w:i/>
        </w:rPr>
        <w:t xml:space="preserve"> </w:t>
      </w:r>
    </w:p>
    <w:p w:rsidR="00FB5156"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FB5156" w:rsidRPr="006D4BF1">
        <w:rPr>
          <w:rFonts w:ascii="TimesNewRomanPSMT" w:hAnsi="TimesNewRomanPSMT" w:cs="TimesNewRomanPSMT"/>
          <w:b/>
          <w:bCs/>
          <w:i/>
        </w:rPr>
        <w:t xml:space="preserve">The </w:t>
      </w:r>
      <w:proofErr w:type="spellStart"/>
      <w:r w:rsidR="00FB5156" w:rsidRPr="006D4BF1">
        <w:rPr>
          <w:rFonts w:ascii="TimesNewRomanPSMT" w:hAnsi="TimesNewRomanPSMT" w:cs="TimesNewRomanPSMT"/>
          <w:b/>
          <w:bCs/>
          <w:i/>
        </w:rPr>
        <w:t>Khur</w:t>
      </w:r>
      <w:proofErr w:type="spellEnd"/>
      <w:r w:rsidR="00FB5156" w:rsidRPr="006D4BF1">
        <w:rPr>
          <w:rFonts w:ascii="TimesNewRomanPSMT" w:hAnsi="TimesNewRomanPSMT" w:cs="TimesNewRomanPSMT"/>
          <w:b/>
          <w:bCs/>
          <w:i/>
        </w:rPr>
        <w:t xml:space="preserve"> </w:t>
      </w:r>
      <w:proofErr w:type="spellStart"/>
      <w:r w:rsidR="00FB5156" w:rsidRPr="006D4BF1">
        <w:rPr>
          <w:rFonts w:ascii="TimesNewRomanPSMT" w:hAnsi="TimesNewRomanPSMT" w:cs="TimesNewRomanPSMT"/>
          <w:b/>
          <w:bCs/>
          <w:i/>
        </w:rPr>
        <w:t>Gi</w:t>
      </w:r>
      <w:proofErr w:type="spellEnd"/>
      <w:r w:rsidR="00FB5156" w:rsidRPr="006D4BF1">
        <w:rPr>
          <w:rFonts w:ascii="TimesNewRomanPSMT" w:hAnsi="TimesNewRomanPSMT" w:cs="TimesNewRomanPSMT"/>
          <w:b/>
          <w:bCs/>
          <w:i/>
        </w:rPr>
        <w:t xml:space="preserve">? As you may know, the creation of Tempered Sarishan Steel requires that the still hot blade be plunged into a living Infernal to </w:t>
      </w:r>
      <w:r w:rsidR="00E74DCB" w:rsidRPr="006D4BF1">
        <w:rPr>
          <w:rFonts w:ascii="TimesNewRomanPSMT" w:hAnsi="TimesNewRomanPSMT" w:cs="TimesNewRomanPSMT"/>
          <w:b/>
          <w:bCs/>
          <w:i/>
        </w:rPr>
        <w:t>empower it.</w:t>
      </w:r>
      <w:r w:rsidRPr="006D4BF1">
        <w:rPr>
          <w:rFonts w:ascii="TimesNewRomanPSMT" w:hAnsi="TimesNewRomanPSMT" w:cs="TimesNewRomanPSMT"/>
          <w:b/>
          <w:bCs/>
          <w:i/>
        </w:rPr>
        <w:t>"</w:t>
      </w:r>
    </w:p>
    <w:p w:rsidR="00E74DCB"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E74DCB" w:rsidRPr="006D4BF1">
        <w:rPr>
          <w:rFonts w:ascii="TimesNewRomanPSMT" w:hAnsi="TimesNewRomanPSMT" w:cs="TimesNewRomanPSMT"/>
          <w:b/>
          <w:bCs/>
          <w:i/>
        </w:rPr>
        <w:t xml:space="preserve">Summoning and holding Devils is too dangerous, but Master </w:t>
      </w:r>
      <w:proofErr w:type="spellStart"/>
      <w:r w:rsidR="00E74DCB" w:rsidRPr="006D4BF1">
        <w:rPr>
          <w:rFonts w:ascii="TimesNewRomanPSMT" w:hAnsi="TimesNewRomanPSMT" w:cs="TimesNewRomanPSMT"/>
          <w:b/>
          <w:bCs/>
          <w:i/>
        </w:rPr>
        <w:t>Vargreturk</w:t>
      </w:r>
      <w:proofErr w:type="spellEnd"/>
      <w:r w:rsidR="00E74DCB" w:rsidRPr="006D4BF1">
        <w:rPr>
          <w:rFonts w:ascii="TimesNewRomanPSMT" w:hAnsi="TimesNewRomanPSMT" w:cs="TimesNewRomanPSMT"/>
          <w:b/>
          <w:bCs/>
          <w:i/>
        </w:rPr>
        <w:t xml:space="preserve"> came up with the idea of summoning demons to possess a strong body and then, when it has fully manifested, it should serve the same purpose as would a devil.</w:t>
      </w:r>
      <w:r w:rsidRPr="006D4BF1">
        <w:rPr>
          <w:rFonts w:ascii="TimesNewRomanPSMT" w:hAnsi="TimesNewRomanPSMT" w:cs="TimesNewRomanPSMT"/>
          <w:b/>
          <w:bCs/>
          <w:i/>
        </w:rPr>
        <w:t>"</w:t>
      </w:r>
    </w:p>
    <w:p w:rsidR="00E74DCB"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E74DCB" w:rsidRPr="006D4BF1">
        <w:rPr>
          <w:rFonts w:ascii="TimesNewRomanPSMT" w:hAnsi="TimesNewRomanPSMT" w:cs="TimesNewRomanPSMT"/>
          <w:b/>
          <w:bCs/>
          <w:i/>
        </w:rPr>
        <w:t>We were about to try out the experiment when you arrived.</w:t>
      </w:r>
      <w:r w:rsidRPr="006D4BF1">
        <w:rPr>
          <w:rFonts w:ascii="TimesNewRomanPSMT" w:hAnsi="TimesNewRomanPSMT" w:cs="TimesNewRomanPSMT"/>
          <w:b/>
          <w:bCs/>
          <w:i/>
        </w:rPr>
        <w:t>"</w:t>
      </w:r>
    </w:p>
    <w:p w:rsidR="00E74DCB"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E74DCB" w:rsidRPr="006D4BF1">
        <w:rPr>
          <w:rFonts w:ascii="TimesNewRomanPSMT" w:hAnsi="TimesNewRomanPSMT" w:cs="TimesNewRomanPSMT"/>
          <w:b/>
          <w:bCs/>
          <w:i/>
        </w:rPr>
        <w:t xml:space="preserve">Those Spider demons? They were the first to see if the summoning and possession </w:t>
      </w:r>
      <w:r w:rsidR="00E74DCB" w:rsidRPr="006D4BF1">
        <w:rPr>
          <w:rFonts w:ascii="TimesNewRomanPSMT" w:hAnsi="TimesNewRomanPSMT" w:cs="TimesNewRomanPSMT"/>
          <w:b/>
          <w:bCs/>
          <w:i/>
        </w:rPr>
        <w:lastRenderedPageBreak/>
        <w:t>would take. We lost one but the other two were a success.</w:t>
      </w:r>
      <w:r w:rsidRPr="006D4BF1">
        <w:rPr>
          <w:rFonts w:ascii="TimesNewRomanPSMT" w:hAnsi="TimesNewRomanPSMT" w:cs="TimesNewRomanPSMT"/>
          <w:b/>
          <w:bCs/>
          <w:i/>
        </w:rPr>
        <w:t>"</w:t>
      </w:r>
    </w:p>
    <w:p w:rsidR="00E74DCB"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FD2FBE" w:rsidRPr="006D4BF1">
        <w:rPr>
          <w:rFonts w:ascii="TimesNewRomanPSMT" w:hAnsi="TimesNewRomanPSMT" w:cs="TimesNewRomanPSMT"/>
          <w:b/>
          <w:bCs/>
          <w:i/>
        </w:rPr>
        <w:t>We have no other choice. If there were another ready supply of Sarishan Steel, don't you think we would have pursued that avenue?</w:t>
      </w:r>
      <w:r w:rsidRPr="006D4BF1">
        <w:rPr>
          <w:rFonts w:ascii="TimesNewRomanPSMT" w:hAnsi="TimesNewRomanPSMT" w:cs="TimesNewRomanPSMT"/>
          <w:b/>
          <w:bCs/>
          <w:i/>
        </w:rPr>
        <w:t>"</w:t>
      </w:r>
    </w:p>
    <w:p w:rsidR="00FD2FBE"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FD2FBE" w:rsidRPr="006D4BF1">
        <w:rPr>
          <w:rFonts w:ascii="TimesNewRomanPSMT" w:hAnsi="TimesNewRomanPSMT" w:cs="TimesNewRomanPSMT"/>
          <w:b/>
          <w:bCs/>
          <w:i/>
        </w:rPr>
        <w:t>You and your fellows are supposed to go to the Wall soon. Think of it - do you want to go armed with a weapon that will give you a fighting chance to survive or would you rather be given a spoon to fight - because against some of those devils, you may as well be using a spoon.</w:t>
      </w:r>
      <w:r w:rsidRPr="006D4BF1">
        <w:rPr>
          <w:rFonts w:ascii="TimesNewRomanPSMT" w:hAnsi="TimesNewRomanPSMT" w:cs="TimesNewRomanPSMT"/>
          <w:b/>
          <w:bCs/>
          <w:i/>
        </w:rPr>
        <w:t>"</w:t>
      </w:r>
    </w:p>
    <w:p w:rsidR="00FD2FBE" w:rsidRPr="006D4BF1" w:rsidRDefault="006D4BF1" w:rsidP="006D4BF1">
      <w:pPr>
        <w:pStyle w:val="ListParagraph"/>
        <w:numPr>
          <w:ilvl w:val="0"/>
          <w:numId w:val="37"/>
        </w:numPr>
        <w:tabs>
          <w:tab w:val="clear" w:pos="360"/>
        </w:tabs>
        <w:rPr>
          <w:rFonts w:ascii="TimesNewRomanPSMT" w:hAnsi="TimesNewRomanPSMT" w:cs="TimesNewRomanPSMT"/>
          <w:b/>
          <w:bCs/>
          <w:i/>
        </w:rPr>
      </w:pPr>
      <w:r w:rsidRPr="006D4BF1">
        <w:rPr>
          <w:rFonts w:ascii="TimesNewRomanPSMT" w:hAnsi="TimesNewRomanPSMT" w:cs="TimesNewRomanPSMT"/>
          <w:b/>
          <w:bCs/>
          <w:i/>
        </w:rPr>
        <w:t>"</w:t>
      </w:r>
      <w:r w:rsidR="00FD2FBE" w:rsidRPr="006D4BF1">
        <w:rPr>
          <w:rFonts w:ascii="TimesNewRomanPSMT" w:hAnsi="TimesNewRomanPSMT" w:cs="TimesNewRomanPSMT"/>
          <w:b/>
          <w:bCs/>
          <w:i/>
        </w:rPr>
        <w:t>So what will it be?</w:t>
      </w:r>
      <w:r w:rsidRPr="006D4BF1">
        <w:rPr>
          <w:rFonts w:ascii="TimesNewRomanPSMT" w:hAnsi="TimesNewRomanPSMT" w:cs="TimesNewRomanPSMT"/>
          <w:b/>
          <w:bCs/>
          <w:i/>
        </w:rPr>
        <w:t>"</w:t>
      </w:r>
    </w:p>
    <w:p w:rsidR="00FD2FBE" w:rsidRDefault="00FD2FBE" w:rsidP="006D4BF1">
      <w:pPr>
        <w:tabs>
          <w:tab w:val="clear" w:pos="360"/>
        </w:tabs>
        <w:rPr>
          <w:rFonts w:ascii="TimesNewRomanPSMT" w:hAnsi="TimesNewRomanPSMT" w:cs="TimesNewRomanPSMT"/>
          <w:bCs/>
          <w:i/>
        </w:rPr>
      </w:pPr>
    </w:p>
    <w:p w:rsidR="00D17D30" w:rsidRDefault="00D17D30" w:rsidP="006D4BF1">
      <w:pPr>
        <w:tabs>
          <w:tab w:val="clear" w:pos="360"/>
        </w:tabs>
        <w:rPr>
          <w:rFonts w:ascii="TimesNewRomanPSMT" w:hAnsi="TimesNewRomanPSMT" w:cs="TimesNewRomanPSMT"/>
          <w:bCs/>
        </w:rPr>
      </w:pPr>
      <w:r>
        <w:rPr>
          <w:rFonts w:ascii="TimesNewRomanPSMT" w:hAnsi="TimesNewRomanPSMT" w:cs="TimesNewRomanPSMT"/>
          <w:bCs/>
        </w:rPr>
        <w:t>If the Heroes agree with Andreas and agree to leave and return to Mil Takara, go to Conclusion A.</w:t>
      </w:r>
    </w:p>
    <w:p w:rsidR="00D17D30" w:rsidRDefault="00D17D30" w:rsidP="006D4BF1">
      <w:pPr>
        <w:tabs>
          <w:tab w:val="clear" w:pos="360"/>
        </w:tabs>
        <w:rPr>
          <w:rFonts w:ascii="TimesNewRomanPSMT" w:hAnsi="TimesNewRomanPSMT" w:cs="TimesNewRomanPSMT"/>
          <w:bCs/>
        </w:rPr>
      </w:pPr>
    </w:p>
    <w:p w:rsidR="00D17D30" w:rsidRDefault="00D17D30" w:rsidP="006D4BF1">
      <w:pPr>
        <w:tabs>
          <w:tab w:val="clear" w:pos="360"/>
        </w:tabs>
        <w:rPr>
          <w:rFonts w:ascii="TimesNewRomanPSMT" w:hAnsi="TimesNewRomanPSMT" w:cs="TimesNewRomanPSMT"/>
          <w:bCs/>
        </w:rPr>
      </w:pPr>
      <w:r>
        <w:rPr>
          <w:rFonts w:ascii="TimesNewRomanPSMT" w:hAnsi="TimesNewRomanPSMT" w:cs="TimesNewRomanPSMT"/>
          <w:bCs/>
        </w:rPr>
        <w:t xml:space="preserve">If not, the Andreas will shake his head and say that he'll do what he must to safeguard the Crusade. He salutes </w:t>
      </w:r>
      <w:r w:rsidR="00B57E4F">
        <w:rPr>
          <w:rFonts w:ascii="TimesNewRomanPSMT" w:hAnsi="TimesNewRomanPSMT" w:cs="TimesNewRomanPSMT"/>
          <w:bCs/>
        </w:rPr>
        <w:t>the Heroes</w:t>
      </w:r>
      <w:r>
        <w:rPr>
          <w:rFonts w:ascii="TimesNewRomanPSMT" w:hAnsi="TimesNewRomanPSMT" w:cs="TimesNewRomanPSMT"/>
          <w:bCs/>
        </w:rPr>
        <w:t xml:space="preserve"> and goes to his alternate position on the map. </w:t>
      </w:r>
    </w:p>
    <w:p w:rsidR="00D17D30" w:rsidRDefault="00D17D30" w:rsidP="006D4BF1">
      <w:pPr>
        <w:tabs>
          <w:tab w:val="clear" w:pos="360"/>
        </w:tabs>
        <w:rPr>
          <w:rFonts w:ascii="TimesNewRomanPSMT" w:hAnsi="TimesNewRomanPSMT" w:cs="TimesNewRomanPSMT"/>
          <w:bCs/>
        </w:rPr>
      </w:pPr>
    </w:p>
    <w:p w:rsidR="00D17D30" w:rsidRDefault="00D17D30" w:rsidP="006D4BF1">
      <w:pPr>
        <w:tabs>
          <w:tab w:val="clear" w:pos="360"/>
        </w:tabs>
        <w:rPr>
          <w:rFonts w:ascii="TimesNewRomanPSMT" w:hAnsi="TimesNewRomanPSMT" w:cs="TimesNewRomanPSMT"/>
          <w:bCs/>
        </w:rPr>
      </w:pPr>
      <w:r>
        <w:rPr>
          <w:rFonts w:ascii="TimesNewRomanPSMT" w:hAnsi="TimesNewRomanPSMT" w:cs="TimesNewRomanPSMT"/>
          <w:bCs/>
        </w:rPr>
        <w:t>Roll Initiative.</w:t>
      </w:r>
    </w:p>
    <w:p w:rsidR="00D17D30" w:rsidRDefault="00D17D30" w:rsidP="006D4BF1">
      <w:pPr>
        <w:tabs>
          <w:tab w:val="clear" w:pos="360"/>
        </w:tabs>
        <w:rPr>
          <w:rFonts w:ascii="TimesNewRomanPSMT" w:hAnsi="TimesNewRomanPSMT" w:cs="TimesNewRomanPSMT"/>
          <w:bCs/>
        </w:rPr>
      </w:pPr>
    </w:p>
    <w:p w:rsidR="006B465D" w:rsidRDefault="00543811" w:rsidP="006D4BF1">
      <w:pPr>
        <w:tabs>
          <w:tab w:val="clear" w:pos="360"/>
        </w:tabs>
        <w:rPr>
          <w:rFonts w:ascii="TimesNewRomanPSMT" w:hAnsi="TimesNewRomanPSMT" w:cs="TimesNewRomanPSMT"/>
          <w:bCs/>
          <w:i/>
        </w:rPr>
      </w:pPr>
      <w:r>
        <w:rPr>
          <w:rFonts w:ascii="TimesNewRomanPSMT" w:hAnsi="TimesNewRomanPSMT" w:cs="TimesNewRomanPSMT"/>
          <w:bCs/>
        </w:rPr>
        <w:t>Remember that the Sorcerer-Priest has already summoned the Devils</w:t>
      </w:r>
      <w:r w:rsidR="00B57E4F">
        <w:rPr>
          <w:rFonts w:ascii="TimesNewRomanPSMT" w:hAnsi="TimesNewRomanPSMT" w:cs="TimesNewRomanPSMT"/>
          <w:bCs/>
        </w:rPr>
        <w:t>.</w:t>
      </w:r>
      <w:r>
        <w:rPr>
          <w:rFonts w:ascii="TimesNewRomanPSMT" w:hAnsi="TimesNewRomanPSMT" w:cs="TimesNewRomanPSMT"/>
          <w:bCs/>
        </w:rPr>
        <w:t xml:space="preserve"> When his Initiative comes around, have him say, </w:t>
      </w:r>
      <w:r w:rsidRPr="006D4BF1">
        <w:rPr>
          <w:rFonts w:ascii="TimesNewRomanPSMT" w:hAnsi="TimesNewRomanPSMT" w:cs="TimesNewRomanPSMT"/>
          <w:b/>
          <w:bCs/>
          <w:i/>
        </w:rPr>
        <w:t>"As you protected my grandfather, so now protect me</w:t>
      </w:r>
      <w:r w:rsidR="00B57E4F">
        <w:rPr>
          <w:rFonts w:ascii="TimesNewRomanPSMT" w:hAnsi="TimesNewRomanPSMT" w:cs="TimesNewRomanPSMT"/>
          <w:b/>
          <w:bCs/>
          <w:i/>
        </w:rPr>
        <w:t>:</w:t>
      </w:r>
      <w:r w:rsidRPr="006D4BF1">
        <w:rPr>
          <w:rFonts w:ascii="TimesNewRomanPSMT" w:hAnsi="TimesNewRomanPSMT" w:cs="TimesNewRomanPSMT"/>
          <w:b/>
          <w:bCs/>
          <w:i/>
        </w:rPr>
        <w:t xml:space="preserve"> </w:t>
      </w:r>
      <w:proofErr w:type="spellStart"/>
      <w:r w:rsidRPr="006D4BF1">
        <w:rPr>
          <w:rFonts w:ascii="TimesNewRomanPSMT" w:hAnsi="TimesNewRomanPSMT" w:cs="TimesNewRomanPSMT"/>
          <w:b/>
          <w:bCs/>
          <w:i/>
        </w:rPr>
        <w:t>W</w:t>
      </w:r>
      <w:r w:rsidR="009A3A8C" w:rsidRPr="006D4BF1">
        <w:rPr>
          <w:rFonts w:ascii="TimesNewRomanPSMT" w:hAnsi="TimesNewRomanPSMT" w:cs="TimesNewRomanPSMT"/>
          <w:b/>
          <w:bCs/>
          <w:i/>
        </w:rPr>
        <w:t>hiele</w:t>
      </w:r>
      <w:proofErr w:type="spellEnd"/>
      <w:r w:rsidR="009A3A8C" w:rsidRPr="006D4BF1">
        <w:rPr>
          <w:rFonts w:ascii="TimesNewRomanPSMT" w:hAnsi="TimesNewRomanPSMT" w:cs="TimesNewRomanPSMT"/>
          <w:b/>
          <w:bCs/>
          <w:i/>
        </w:rPr>
        <w:t xml:space="preserve"> and </w:t>
      </w:r>
      <w:proofErr w:type="spellStart"/>
      <w:r w:rsidR="009A3A8C" w:rsidRPr="006D4BF1">
        <w:rPr>
          <w:rFonts w:ascii="TimesNewRomanPSMT" w:hAnsi="TimesNewRomanPSMT" w:cs="TimesNewRomanPSMT"/>
          <w:b/>
          <w:bCs/>
          <w:i/>
        </w:rPr>
        <w:t>Ozkara</w:t>
      </w:r>
      <w:proofErr w:type="spellEnd"/>
      <w:r w:rsidR="009A3A8C" w:rsidRPr="006D4BF1">
        <w:rPr>
          <w:rFonts w:ascii="TimesNewRomanPSMT" w:hAnsi="TimesNewRomanPSMT" w:cs="TimesNewRomanPSMT"/>
          <w:b/>
          <w:bCs/>
          <w:i/>
        </w:rPr>
        <w:t xml:space="preserve"> - attack."</w:t>
      </w:r>
    </w:p>
    <w:p w:rsidR="007E2168" w:rsidRDefault="007E2168" w:rsidP="007E2168"/>
    <w:p w:rsidR="00634E4B" w:rsidRPr="00634E4B" w:rsidRDefault="00634E4B" w:rsidP="0046650A">
      <w:pPr>
        <w:tabs>
          <w:tab w:val="clear" w:pos="360"/>
        </w:tabs>
        <w:jc w:val="left"/>
        <w:rPr>
          <w:rFonts w:ascii="TimesNewRomanPSMT" w:hAnsi="TimesNewRomanPSMT" w:cs="TimesNewRomanPSMT"/>
          <w:bCs/>
        </w:rPr>
      </w:pPr>
      <w:r>
        <w:rPr>
          <w:rFonts w:ascii="TimesNewRomanPSMT" w:hAnsi="TimesNewRomanPSMT" w:cs="TimesNewRomanPSMT"/>
          <w:b/>
          <w:bCs/>
        </w:rPr>
        <w:t xml:space="preserve">Development: </w:t>
      </w:r>
      <w:r>
        <w:rPr>
          <w:rFonts w:ascii="TimesNewRomanPSMT" w:hAnsi="TimesNewRomanPSMT" w:cs="TimesNewRomanPSMT"/>
          <w:bCs/>
        </w:rPr>
        <w:t>Assuming the</w:t>
      </w:r>
      <w:r w:rsidR="00B57E4F">
        <w:rPr>
          <w:rFonts w:ascii="TimesNewRomanPSMT" w:hAnsi="TimesNewRomanPSMT" w:cs="TimesNewRomanPSMT"/>
          <w:bCs/>
        </w:rPr>
        <w:t xml:space="preserve"> Heroes</w:t>
      </w:r>
      <w:r>
        <w:rPr>
          <w:rFonts w:ascii="TimesNewRomanPSMT" w:hAnsi="TimesNewRomanPSMT" w:cs="TimesNewRomanPSMT"/>
          <w:bCs/>
        </w:rPr>
        <w:t xml:space="preserve"> are victorious, proceed to Conclusion B. </w:t>
      </w:r>
    </w:p>
    <w:p w:rsidR="00C97C6F" w:rsidRDefault="00C97C6F">
      <w:pPr>
        <w:pStyle w:val="Heading1"/>
        <w:jc w:val="both"/>
      </w:pPr>
    </w:p>
    <w:p w:rsidR="0046650A" w:rsidRPr="000268A7" w:rsidRDefault="0046650A" w:rsidP="003108A8">
      <w:pPr>
        <w:pStyle w:val="Heading1"/>
      </w:pPr>
      <w:r w:rsidRPr="000268A7">
        <w:t>Conclusions &amp; Endings</w:t>
      </w:r>
    </w:p>
    <w:p w:rsidR="0046650A" w:rsidRPr="007F1B79" w:rsidRDefault="0046650A" w:rsidP="0046650A">
      <w:pPr>
        <w:widowControl w:val="0"/>
        <w:autoSpaceDE w:val="0"/>
        <w:autoSpaceDN w:val="0"/>
        <w:adjustRightInd w:val="0"/>
        <w:rPr>
          <w:rFonts w:ascii="TimesNewRomanPSMT" w:hAnsi="TimesNewRomanPSMT" w:cs="TimesNewRomanPSMT"/>
        </w:rPr>
      </w:pPr>
    </w:p>
    <w:p w:rsidR="00D95E90" w:rsidRPr="00D95E90" w:rsidRDefault="0011233D" w:rsidP="00AB53D0">
      <w:pPr>
        <w:pStyle w:val="Heading2"/>
      </w:pPr>
      <w:r>
        <w:rPr>
          <w:noProof/>
          <w:lang w:eastAsia="zh-TW"/>
        </w:rPr>
        <w:pict>
          <v:shape id="_x0000_s1031" type="#_x0000_t202" style="position:absolute;left:0;text-align:left;margin-left:247.05pt;margin-top:-44.8pt;width:228.65pt;height:278.8pt;z-index:-251650048;mso-position-horizontal:absolute;mso-position-horizontal-relative:margin;mso-position-vertical:absolute;mso-position-vertical-relative:margin;mso-width-relative:margin;mso-height-relative:margin" wrapcoords="-87 -210 -87 21390 21687 21390 21687 -210 -87 -210">
            <v:textbox style="mso-next-textbox:#_x0000_s1035">
              <w:txbxContent>
                <w:p w:rsidR="00EF28C1" w:rsidRDefault="00EF28C1" w:rsidP="003108A8">
                  <w:pPr>
                    <w:pStyle w:val="Heading4"/>
                  </w:pPr>
                  <w:proofErr w:type="gramStart"/>
                  <w:r>
                    <w:t>Combat Statistics - Scene Eleven Cont.</w:t>
                  </w:r>
                  <w:proofErr w:type="gramEnd"/>
                </w:p>
                <w:tbl>
                  <w:tblPr>
                    <w:tblW w:w="0" w:type="auto"/>
                    <w:tblLook w:val="00A0" w:firstRow="1" w:lastRow="0" w:firstColumn="1" w:lastColumn="0" w:noHBand="0" w:noVBand="0"/>
                  </w:tblPr>
                  <w:tblGrid>
                    <w:gridCol w:w="691"/>
                    <w:gridCol w:w="227"/>
                    <w:gridCol w:w="436"/>
                    <w:gridCol w:w="1004"/>
                    <w:gridCol w:w="322"/>
                    <w:gridCol w:w="1326"/>
                  </w:tblGrid>
                  <w:tr w:rsidR="00EF28C1" w:rsidRPr="004E4A91">
                    <w:trPr>
                      <w:trHeight w:val="103"/>
                    </w:trPr>
                    <w:tc>
                      <w:tcPr>
                        <w:tcW w:w="2358" w:type="dxa"/>
                        <w:gridSpan w:val="4"/>
                        <w:vMerge w:val="restart"/>
                        <w:tcBorders>
                          <w:top w:val="double" w:sz="4" w:space="0" w:color="auto"/>
                        </w:tcBorders>
                        <w:vAlign w:val="center"/>
                      </w:tcPr>
                      <w:p w:rsidR="00EF28C1" w:rsidRPr="009A3A8C" w:rsidRDefault="00EF28C1" w:rsidP="00FA35FD">
                        <w:pPr>
                          <w:pStyle w:val="NoSpacing"/>
                          <w:rPr>
                            <w:rFonts w:asciiTheme="majorHAnsi" w:hAnsiTheme="majorHAnsi" w:cs="TimesNewRomanPSMT"/>
                            <w:b/>
                            <w:bCs/>
                          </w:rPr>
                        </w:pPr>
                        <w:proofErr w:type="spellStart"/>
                        <w:r w:rsidRPr="009A3A8C">
                          <w:rPr>
                            <w:rFonts w:asciiTheme="majorHAnsi" w:hAnsiTheme="majorHAnsi" w:cs="TimesNewRomanPSMT"/>
                            <w:b/>
                            <w:bCs/>
                          </w:rPr>
                          <w:t>Helic</w:t>
                        </w:r>
                        <w:proofErr w:type="spellEnd"/>
                        <w:r w:rsidRPr="009A3A8C">
                          <w:rPr>
                            <w:rFonts w:asciiTheme="majorHAnsi" w:hAnsiTheme="majorHAnsi" w:cs="TimesNewRomanPSMT"/>
                            <w:b/>
                            <w:bCs/>
                          </w:rPr>
                          <w:t xml:space="preserve"> </w:t>
                        </w:r>
                        <w:proofErr w:type="spellStart"/>
                        <w:r w:rsidRPr="009A3A8C">
                          <w:rPr>
                            <w:rFonts w:asciiTheme="majorHAnsi" w:hAnsiTheme="majorHAnsi" w:cs="TimesNewRomanPSMT"/>
                            <w:b/>
                            <w:bCs/>
                          </w:rPr>
                          <w:t>Vargreturk</w:t>
                        </w:r>
                        <w:proofErr w:type="spellEnd"/>
                        <w:r w:rsidRPr="009A3A8C">
                          <w:rPr>
                            <w:rFonts w:asciiTheme="majorHAnsi" w:hAnsiTheme="majorHAnsi" w:cs="TimesNewRomanPSMT"/>
                            <w:b/>
                            <w:bCs/>
                          </w:rPr>
                          <w:t xml:space="preserve"> </w:t>
                        </w:r>
                      </w:p>
                      <w:p w:rsidR="00EF28C1" w:rsidRPr="00355EF9" w:rsidRDefault="00EF28C1" w:rsidP="00FA35FD">
                        <w:pPr>
                          <w:pStyle w:val="NoSpacing"/>
                          <w:rPr>
                            <w:b/>
                            <w:sz w:val="16"/>
                          </w:rPr>
                        </w:pPr>
                        <w:r>
                          <w:rPr>
                            <w:b/>
                            <w:sz w:val="16"/>
                          </w:rPr>
                          <w:t>Human Sarishan Sorcerer</w:t>
                        </w:r>
                      </w:p>
                    </w:tc>
                    <w:tc>
                      <w:tcPr>
                        <w:tcW w:w="1648" w:type="dxa"/>
                        <w:gridSpan w:val="2"/>
                        <w:tcBorders>
                          <w:top w:val="double" w:sz="4" w:space="0" w:color="auto"/>
                        </w:tcBorders>
                      </w:tcPr>
                      <w:p w:rsidR="00EF28C1" w:rsidRPr="00CA0E6B" w:rsidRDefault="00EF28C1" w:rsidP="00FA35FD">
                        <w:pPr>
                          <w:pStyle w:val="NoSpacing"/>
                          <w:jc w:val="right"/>
                          <w:rPr>
                            <w:b/>
                            <w:sz w:val="16"/>
                          </w:rPr>
                        </w:pPr>
                        <w:r>
                          <w:rPr>
                            <w:b/>
                            <w:sz w:val="16"/>
                          </w:rPr>
                          <w:t>d10</w:t>
                        </w:r>
                        <w:r w:rsidRPr="00CA0E6B">
                          <w:rPr>
                            <w:b/>
                            <w:sz w:val="16"/>
                          </w:rPr>
                          <w:t xml:space="preserve">, </w:t>
                        </w:r>
                        <w:r>
                          <w:rPr>
                            <w:b/>
                            <w:sz w:val="16"/>
                          </w:rPr>
                          <w:t>Med, Humanoid</w:t>
                        </w:r>
                      </w:p>
                    </w:tc>
                  </w:tr>
                  <w:tr w:rsidR="00EF28C1" w:rsidRPr="004E4A91">
                    <w:trPr>
                      <w:trHeight w:val="324"/>
                    </w:trPr>
                    <w:tc>
                      <w:tcPr>
                        <w:tcW w:w="2358" w:type="dxa"/>
                        <w:gridSpan w:val="4"/>
                        <w:vMerge/>
                        <w:tcBorders>
                          <w:bottom w:val="double" w:sz="4" w:space="0" w:color="auto"/>
                        </w:tcBorders>
                      </w:tcPr>
                      <w:p w:rsidR="00EF28C1" w:rsidRPr="00D42656" w:rsidRDefault="00EF28C1" w:rsidP="00FA35FD">
                        <w:pPr>
                          <w:pStyle w:val="NoSpacing"/>
                          <w:jc w:val="center"/>
                          <w:rPr>
                            <w:sz w:val="16"/>
                          </w:rPr>
                        </w:pPr>
                      </w:p>
                    </w:tc>
                    <w:tc>
                      <w:tcPr>
                        <w:tcW w:w="1648" w:type="dxa"/>
                        <w:gridSpan w:val="2"/>
                        <w:tcBorders>
                          <w:bottom w:val="double" w:sz="4" w:space="0" w:color="auto"/>
                        </w:tcBorders>
                      </w:tcPr>
                      <w:p w:rsidR="00EF28C1" w:rsidRPr="00CA0E6B" w:rsidRDefault="00EF28C1" w:rsidP="00FA35FD">
                        <w:pPr>
                          <w:pStyle w:val="NoSpacing"/>
                          <w:jc w:val="right"/>
                          <w:rPr>
                            <w:b/>
                            <w:sz w:val="16"/>
                          </w:rPr>
                        </w:pPr>
                        <w:r>
                          <w:rPr>
                            <w:b/>
                            <w:sz w:val="16"/>
                          </w:rPr>
                          <w:t>Adversary (Tier 1</w:t>
                        </w:r>
                        <w:r w:rsidRPr="00CA0E6B">
                          <w:rPr>
                            <w:b/>
                            <w:sz w:val="16"/>
                          </w:rPr>
                          <w:t>)</w:t>
                        </w:r>
                      </w:p>
                    </w:tc>
                  </w:tr>
                  <w:tr w:rsidR="00EF28C1" w:rsidRPr="004E4A91">
                    <w:trPr>
                      <w:trHeight w:val="195"/>
                    </w:trPr>
                    <w:tc>
                      <w:tcPr>
                        <w:tcW w:w="1354" w:type="dxa"/>
                        <w:gridSpan w:val="3"/>
                      </w:tcPr>
                      <w:p w:rsidR="00EF28C1" w:rsidRPr="008F502B" w:rsidRDefault="00EF28C1" w:rsidP="00FA35FD">
                        <w:pPr>
                          <w:pStyle w:val="NoSpacing"/>
                          <w:jc w:val="center"/>
                          <w:rPr>
                            <w:b/>
                            <w:sz w:val="16"/>
                          </w:rPr>
                        </w:pPr>
                        <w:r w:rsidRPr="008F502B">
                          <w:rPr>
                            <w:b/>
                            <w:sz w:val="16"/>
                          </w:rPr>
                          <w:t>Avoidance</w:t>
                        </w:r>
                      </w:p>
                    </w:tc>
                    <w:tc>
                      <w:tcPr>
                        <w:tcW w:w="1326" w:type="dxa"/>
                        <w:gridSpan w:val="2"/>
                      </w:tcPr>
                      <w:p w:rsidR="00EF28C1" w:rsidRPr="008F502B" w:rsidRDefault="00EF28C1" w:rsidP="00FA35FD">
                        <w:pPr>
                          <w:pStyle w:val="NoSpacing"/>
                          <w:jc w:val="center"/>
                          <w:rPr>
                            <w:b/>
                            <w:sz w:val="16"/>
                          </w:rPr>
                        </w:pPr>
                        <w:r w:rsidRPr="008F502B">
                          <w:rPr>
                            <w:b/>
                            <w:sz w:val="16"/>
                          </w:rPr>
                          <w:t>Fortitude</w:t>
                        </w:r>
                      </w:p>
                    </w:tc>
                    <w:tc>
                      <w:tcPr>
                        <w:tcW w:w="1326" w:type="dxa"/>
                      </w:tcPr>
                      <w:p w:rsidR="00EF28C1" w:rsidRPr="008F502B" w:rsidRDefault="00EF28C1" w:rsidP="00FA35FD">
                        <w:pPr>
                          <w:pStyle w:val="NoSpacing"/>
                          <w:jc w:val="center"/>
                          <w:rPr>
                            <w:b/>
                            <w:sz w:val="16"/>
                          </w:rPr>
                        </w:pPr>
                        <w:r w:rsidRPr="008F502B">
                          <w:rPr>
                            <w:b/>
                            <w:sz w:val="16"/>
                          </w:rPr>
                          <w:t>Discipline</w:t>
                        </w:r>
                      </w:p>
                    </w:tc>
                  </w:tr>
                  <w:tr w:rsidR="00EF28C1" w:rsidRPr="00121DA9">
                    <w:trPr>
                      <w:trHeight w:val="44"/>
                    </w:trPr>
                    <w:tc>
                      <w:tcPr>
                        <w:tcW w:w="1354" w:type="dxa"/>
                        <w:gridSpan w:val="3"/>
                        <w:tcBorders>
                          <w:bottom w:val="single" w:sz="4" w:space="0" w:color="auto"/>
                        </w:tcBorders>
                      </w:tcPr>
                      <w:p w:rsidR="00EF28C1" w:rsidRPr="00D42656" w:rsidRDefault="00EF28C1" w:rsidP="00FA35FD">
                        <w:pPr>
                          <w:pStyle w:val="NoSpacing"/>
                          <w:jc w:val="center"/>
                          <w:rPr>
                            <w:sz w:val="16"/>
                          </w:rPr>
                        </w:pPr>
                        <w:r>
                          <w:rPr>
                            <w:sz w:val="16"/>
                          </w:rPr>
                          <w:t>17</w:t>
                        </w:r>
                      </w:p>
                    </w:tc>
                    <w:tc>
                      <w:tcPr>
                        <w:tcW w:w="1326" w:type="dxa"/>
                        <w:gridSpan w:val="2"/>
                        <w:tcBorders>
                          <w:bottom w:val="single" w:sz="4" w:space="0" w:color="auto"/>
                        </w:tcBorders>
                      </w:tcPr>
                      <w:p w:rsidR="00EF28C1" w:rsidRPr="00D42656" w:rsidRDefault="00EF28C1" w:rsidP="00FA35FD">
                        <w:pPr>
                          <w:pStyle w:val="NoSpacing"/>
                          <w:jc w:val="center"/>
                          <w:rPr>
                            <w:sz w:val="16"/>
                          </w:rPr>
                        </w:pPr>
                        <w:r>
                          <w:rPr>
                            <w:sz w:val="16"/>
                          </w:rPr>
                          <w:t>21</w:t>
                        </w:r>
                      </w:p>
                    </w:tc>
                    <w:tc>
                      <w:tcPr>
                        <w:tcW w:w="1326" w:type="dxa"/>
                        <w:tcBorders>
                          <w:bottom w:val="single" w:sz="4" w:space="0" w:color="auto"/>
                        </w:tcBorders>
                      </w:tcPr>
                      <w:p w:rsidR="00EF28C1" w:rsidRPr="00D42656" w:rsidRDefault="00EF28C1" w:rsidP="00FA35FD">
                        <w:pPr>
                          <w:pStyle w:val="NoSpacing"/>
                          <w:jc w:val="center"/>
                          <w:rPr>
                            <w:sz w:val="16"/>
                          </w:rPr>
                        </w:pPr>
                        <w:r>
                          <w:rPr>
                            <w:sz w:val="16"/>
                          </w:rPr>
                          <w:t>20</w:t>
                        </w:r>
                      </w:p>
                    </w:tc>
                  </w:tr>
                  <w:tr w:rsidR="00EF28C1" w:rsidRPr="004E4A91">
                    <w:trPr>
                      <w:trHeight w:val="195"/>
                    </w:trPr>
                    <w:tc>
                      <w:tcPr>
                        <w:tcW w:w="691" w:type="dxa"/>
                        <w:tcBorders>
                          <w:top w:val="single" w:sz="4" w:space="0" w:color="auto"/>
                        </w:tcBorders>
                      </w:tcPr>
                      <w:p w:rsidR="00EF28C1" w:rsidRPr="00747857" w:rsidRDefault="00EF28C1" w:rsidP="00FA35FD">
                        <w:pPr>
                          <w:pStyle w:val="NoSpacing"/>
                          <w:rPr>
                            <w:b/>
                            <w:sz w:val="16"/>
                          </w:rPr>
                        </w:pPr>
                        <w:r w:rsidRPr="00747857">
                          <w:rPr>
                            <w:b/>
                            <w:sz w:val="16"/>
                          </w:rPr>
                          <w:t>St/</w:t>
                        </w:r>
                        <w:proofErr w:type="spellStart"/>
                        <w:r w:rsidRPr="00747857">
                          <w:rPr>
                            <w:b/>
                            <w:sz w:val="16"/>
                          </w:rPr>
                          <w:t>Wo</w:t>
                        </w:r>
                        <w:proofErr w:type="spellEnd"/>
                        <w:r w:rsidRPr="00747857">
                          <w:rPr>
                            <w:b/>
                            <w:sz w:val="16"/>
                          </w:rPr>
                          <w:t>:</w:t>
                        </w:r>
                      </w:p>
                    </w:tc>
                    <w:tc>
                      <w:tcPr>
                        <w:tcW w:w="663" w:type="dxa"/>
                        <w:gridSpan w:val="2"/>
                        <w:tcBorders>
                          <w:top w:val="single" w:sz="4" w:space="0" w:color="auto"/>
                        </w:tcBorders>
                      </w:tcPr>
                      <w:p w:rsidR="00EF28C1" w:rsidRPr="00D42656" w:rsidRDefault="00EF28C1" w:rsidP="00FA35FD">
                        <w:pPr>
                          <w:pStyle w:val="NoSpacing"/>
                          <w:rPr>
                            <w:sz w:val="16"/>
                          </w:rPr>
                        </w:pPr>
                        <w:r>
                          <w:rPr>
                            <w:sz w:val="16"/>
                          </w:rPr>
                          <w:t>61 (1)</w:t>
                        </w:r>
                      </w:p>
                    </w:tc>
                    <w:tc>
                      <w:tcPr>
                        <w:tcW w:w="1326" w:type="dxa"/>
                        <w:gridSpan w:val="2"/>
                        <w:tcBorders>
                          <w:top w:val="single" w:sz="4" w:space="0" w:color="auto"/>
                        </w:tcBorders>
                      </w:tcPr>
                      <w:p w:rsidR="00EF28C1" w:rsidRPr="00747857" w:rsidRDefault="00EF28C1" w:rsidP="00FA35FD">
                        <w:pPr>
                          <w:pStyle w:val="NoSpacing"/>
                          <w:jc w:val="right"/>
                          <w:rPr>
                            <w:b/>
                            <w:sz w:val="16"/>
                          </w:rPr>
                        </w:pPr>
                        <w:r w:rsidRPr="00747857">
                          <w:rPr>
                            <w:b/>
                            <w:sz w:val="16"/>
                          </w:rPr>
                          <w:t>Pace:</w:t>
                        </w:r>
                      </w:p>
                    </w:tc>
                    <w:tc>
                      <w:tcPr>
                        <w:tcW w:w="1326" w:type="dxa"/>
                        <w:tcBorders>
                          <w:top w:val="single" w:sz="4" w:space="0" w:color="auto"/>
                        </w:tcBorders>
                      </w:tcPr>
                      <w:p w:rsidR="00EF28C1" w:rsidRPr="00D42656" w:rsidRDefault="00EF28C1" w:rsidP="00FA35FD">
                        <w:pPr>
                          <w:pStyle w:val="NoSpacing"/>
                          <w:rPr>
                            <w:sz w:val="16"/>
                          </w:rPr>
                        </w:pPr>
                        <w:r>
                          <w:rPr>
                            <w:sz w:val="16"/>
                          </w:rPr>
                          <w:t>30’</w:t>
                        </w:r>
                      </w:p>
                    </w:tc>
                  </w:tr>
                  <w:tr w:rsidR="00EF28C1" w:rsidRPr="004E4A91">
                    <w:trPr>
                      <w:trHeight w:val="196"/>
                    </w:trPr>
                    <w:tc>
                      <w:tcPr>
                        <w:tcW w:w="691" w:type="dxa"/>
                      </w:tcPr>
                      <w:p w:rsidR="00EF28C1" w:rsidRPr="00747857" w:rsidRDefault="00EF28C1" w:rsidP="00FA35FD">
                        <w:pPr>
                          <w:pStyle w:val="NoSpacing"/>
                          <w:rPr>
                            <w:b/>
                            <w:sz w:val="16"/>
                          </w:rPr>
                        </w:pPr>
                        <w:r>
                          <w:rPr>
                            <w:b/>
                            <w:sz w:val="16"/>
                          </w:rPr>
                          <w:t>AR</w:t>
                        </w:r>
                        <w:r w:rsidRPr="00747857">
                          <w:rPr>
                            <w:b/>
                            <w:sz w:val="16"/>
                          </w:rPr>
                          <w:t>:</w:t>
                        </w:r>
                      </w:p>
                    </w:tc>
                    <w:tc>
                      <w:tcPr>
                        <w:tcW w:w="663" w:type="dxa"/>
                        <w:gridSpan w:val="2"/>
                      </w:tcPr>
                      <w:p w:rsidR="00EF28C1" w:rsidRPr="00D42656" w:rsidRDefault="00EF28C1" w:rsidP="00FA35FD">
                        <w:pPr>
                          <w:pStyle w:val="NoSpacing"/>
                          <w:rPr>
                            <w:sz w:val="16"/>
                          </w:rPr>
                        </w:pPr>
                        <w:r>
                          <w:rPr>
                            <w:sz w:val="16"/>
                          </w:rPr>
                          <w:t>3</w:t>
                        </w:r>
                      </w:p>
                    </w:tc>
                    <w:tc>
                      <w:tcPr>
                        <w:tcW w:w="1326" w:type="dxa"/>
                        <w:gridSpan w:val="2"/>
                      </w:tcPr>
                      <w:p w:rsidR="00EF28C1" w:rsidRPr="00667AF7" w:rsidRDefault="00EF28C1" w:rsidP="00FA35FD">
                        <w:pPr>
                          <w:pStyle w:val="NoSpacing"/>
                          <w:jc w:val="right"/>
                          <w:rPr>
                            <w:b/>
                            <w:sz w:val="16"/>
                          </w:rPr>
                        </w:pPr>
                        <w:r>
                          <w:rPr>
                            <w:b/>
                            <w:sz w:val="16"/>
                          </w:rPr>
                          <w:t>Initiative:</w:t>
                        </w:r>
                      </w:p>
                    </w:tc>
                    <w:tc>
                      <w:tcPr>
                        <w:tcW w:w="1326" w:type="dxa"/>
                      </w:tcPr>
                      <w:p w:rsidR="00EF28C1" w:rsidRPr="00D42656" w:rsidRDefault="00EF28C1" w:rsidP="00FA35FD">
                        <w:pPr>
                          <w:pStyle w:val="NoSpacing"/>
                          <w:rPr>
                            <w:sz w:val="16"/>
                          </w:rPr>
                        </w:pPr>
                        <w:r>
                          <w:rPr>
                            <w:sz w:val="16"/>
                          </w:rPr>
                          <w:t>5</w:t>
                        </w:r>
                      </w:p>
                    </w:tc>
                  </w:tr>
                  <w:tr w:rsidR="00EF28C1" w:rsidRPr="004E4A91">
                    <w:trPr>
                      <w:trHeight w:val="195"/>
                    </w:trPr>
                    <w:tc>
                      <w:tcPr>
                        <w:tcW w:w="918" w:type="dxa"/>
                        <w:gridSpan w:val="2"/>
                        <w:tcBorders>
                          <w:top w:val="single" w:sz="4" w:space="0" w:color="auto"/>
                        </w:tcBorders>
                      </w:tcPr>
                      <w:p w:rsidR="00EF28C1" w:rsidRPr="00747857" w:rsidRDefault="00EF28C1" w:rsidP="00FA35FD">
                        <w:pPr>
                          <w:pStyle w:val="NoSpacing"/>
                          <w:rPr>
                            <w:b/>
                            <w:sz w:val="16"/>
                          </w:rPr>
                        </w:pPr>
                        <w:r w:rsidRPr="00747857">
                          <w:rPr>
                            <w:b/>
                            <w:sz w:val="16"/>
                          </w:rPr>
                          <w:t>Attacks:</w:t>
                        </w:r>
                      </w:p>
                    </w:tc>
                    <w:tc>
                      <w:tcPr>
                        <w:tcW w:w="1762" w:type="dxa"/>
                        <w:gridSpan w:val="3"/>
                        <w:tcBorders>
                          <w:top w:val="single" w:sz="4" w:space="0" w:color="auto"/>
                        </w:tcBorders>
                      </w:tcPr>
                      <w:p w:rsidR="00EF28C1" w:rsidRPr="00CA0E6B" w:rsidRDefault="00EF28C1" w:rsidP="00FA35FD">
                        <w:pPr>
                          <w:pStyle w:val="NoSpacing"/>
                          <w:rPr>
                            <w:sz w:val="16"/>
                          </w:rPr>
                        </w:pPr>
                        <w:r>
                          <w:rPr>
                            <w:i/>
                            <w:sz w:val="16"/>
                          </w:rPr>
                          <w:t>Quarter Staff</w:t>
                        </w:r>
                        <w:r>
                          <w:rPr>
                            <w:sz w:val="16"/>
                          </w:rPr>
                          <w:t>: +4 (</w:t>
                        </w:r>
                        <w:r>
                          <w:rPr>
                            <w:i/>
                            <w:sz w:val="16"/>
                          </w:rPr>
                          <w:t>a</w:t>
                        </w:r>
                        <w:r>
                          <w:rPr>
                            <w:sz w:val="16"/>
                          </w:rPr>
                          <w:t>)</w:t>
                        </w:r>
                      </w:p>
                    </w:tc>
                    <w:tc>
                      <w:tcPr>
                        <w:tcW w:w="1326" w:type="dxa"/>
                        <w:tcBorders>
                          <w:top w:val="single" w:sz="4" w:space="0" w:color="auto"/>
                        </w:tcBorders>
                      </w:tcPr>
                      <w:p w:rsidR="00EF28C1" w:rsidRPr="00D42656" w:rsidRDefault="00EF28C1" w:rsidP="00FA35FD">
                        <w:pPr>
                          <w:pStyle w:val="NoSpacing"/>
                          <w:rPr>
                            <w:sz w:val="16"/>
                          </w:rPr>
                        </w:pPr>
                        <w:r>
                          <w:rPr>
                            <w:sz w:val="16"/>
                          </w:rPr>
                          <w:t>d6 (d10)</w:t>
                        </w:r>
                      </w:p>
                    </w:tc>
                  </w:tr>
                  <w:tr w:rsidR="00EF28C1" w:rsidRPr="004E4A91">
                    <w:trPr>
                      <w:trHeight w:val="196"/>
                    </w:trPr>
                    <w:tc>
                      <w:tcPr>
                        <w:tcW w:w="918" w:type="dxa"/>
                        <w:gridSpan w:val="2"/>
                      </w:tcPr>
                      <w:p w:rsidR="00EF28C1" w:rsidRPr="00D42656" w:rsidRDefault="00EF28C1" w:rsidP="00FA35FD">
                        <w:pPr>
                          <w:pStyle w:val="NoSpacing"/>
                          <w:rPr>
                            <w:sz w:val="16"/>
                          </w:rPr>
                        </w:pPr>
                      </w:p>
                    </w:tc>
                    <w:tc>
                      <w:tcPr>
                        <w:tcW w:w="3088" w:type="dxa"/>
                        <w:gridSpan w:val="4"/>
                      </w:tcPr>
                      <w:p w:rsidR="00EF28C1" w:rsidRPr="00D42656" w:rsidRDefault="00EF28C1" w:rsidP="00FA35FD">
                        <w:pPr>
                          <w:pStyle w:val="NoSpacing"/>
                          <w:rPr>
                            <w:sz w:val="16"/>
                          </w:rPr>
                        </w:pPr>
                        <w:proofErr w:type="spellStart"/>
                        <w:r>
                          <w:rPr>
                            <w:sz w:val="16"/>
                          </w:rPr>
                          <w:t>Sp</w:t>
                        </w:r>
                        <w:proofErr w:type="spellEnd"/>
                        <w:r>
                          <w:rPr>
                            <w:sz w:val="16"/>
                          </w:rPr>
                          <w:t>: 4, Ra: Melee</w:t>
                        </w:r>
                      </w:p>
                    </w:tc>
                  </w:tr>
                  <w:tr w:rsidR="00EF28C1" w:rsidRPr="004E4A91">
                    <w:trPr>
                      <w:trHeight w:val="195"/>
                    </w:trPr>
                    <w:tc>
                      <w:tcPr>
                        <w:tcW w:w="918" w:type="dxa"/>
                        <w:gridSpan w:val="2"/>
                      </w:tcPr>
                      <w:p w:rsidR="00EF28C1" w:rsidRPr="00D42656" w:rsidRDefault="00EF28C1" w:rsidP="00FA35FD">
                        <w:pPr>
                          <w:pStyle w:val="NoSpacing"/>
                          <w:rPr>
                            <w:sz w:val="16"/>
                          </w:rPr>
                        </w:pPr>
                      </w:p>
                    </w:tc>
                    <w:tc>
                      <w:tcPr>
                        <w:tcW w:w="1762" w:type="dxa"/>
                        <w:gridSpan w:val="3"/>
                      </w:tcPr>
                      <w:p w:rsidR="00EF28C1" w:rsidRPr="00CA0E6B" w:rsidRDefault="00EF28C1" w:rsidP="00FA35FD">
                        <w:pPr>
                          <w:pStyle w:val="NoSpacing"/>
                          <w:rPr>
                            <w:sz w:val="16"/>
                          </w:rPr>
                        </w:pPr>
                        <w:r>
                          <w:rPr>
                            <w:i/>
                            <w:sz w:val="16"/>
                          </w:rPr>
                          <w:t>Elemental Bolt</w:t>
                        </w:r>
                        <w:r>
                          <w:rPr>
                            <w:sz w:val="16"/>
                          </w:rPr>
                          <w:t>: +4 (</w:t>
                        </w:r>
                        <w:r>
                          <w:rPr>
                            <w:i/>
                            <w:sz w:val="16"/>
                          </w:rPr>
                          <w:t>a</w:t>
                        </w:r>
                        <w:r>
                          <w:rPr>
                            <w:sz w:val="16"/>
                          </w:rPr>
                          <w:t>)</w:t>
                        </w:r>
                      </w:p>
                    </w:tc>
                    <w:tc>
                      <w:tcPr>
                        <w:tcW w:w="1326" w:type="dxa"/>
                      </w:tcPr>
                      <w:p w:rsidR="00EF28C1" w:rsidRPr="00D42656" w:rsidRDefault="00EF28C1" w:rsidP="00FA35FD">
                        <w:pPr>
                          <w:pStyle w:val="NoSpacing"/>
                          <w:rPr>
                            <w:sz w:val="16"/>
                          </w:rPr>
                        </w:pPr>
                        <w:r>
                          <w:rPr>
                            <w:sz w:val="16"/>
                          </w:rPr>
                          <w:t>d6 (d12)</w:t>
                        </w:r>
                      </w:p>
                    </w:tc>
                  </w:tr>
                  <w:tr w:rsidR="00EF28C1" w:rsidRPr="004E4A91">
                    <w:trPr>
                      <w:trHeight w:val="195"/>
                    </w:trPr>
                    <w:tc>
                      <w:tcPr>
                        <w:tcW w:w="918" w:type="dxa"/>
                        <w:gridSpan w:val="2"/>
                      </w:tcPr>
                      <w:p w:rsidR="00EF28C1" w:rsidRPr="00D42656" w:rsidRDefault="00EF28C1" w:rsidP="00FA35FD">
                        <w:pPr>
                          <w:pStyle w:val="NoSpacing"/>
                          <w:rPr>
                            <w:sz w:val="16"/>
                          </w:rPr>
                        </w:pPr>
                      </w:p>
                    </w:tc>
                    <w:tc>
                      <w:tcPr>
                        <w:tcW w:w="3088" w:type="dxa"/>
                        <w:gridSpan w:val="4"/>
                      </w:tcPr>
                      <w:p w:rsidR="00EF28C1" w:rsidRPr="00D42656" w:rsidRDefault="00EF28C1" w:rsidP="00FA35FD">
                        <w:pPr>
                          <w:pStyle w:val="NoSpacing"/>
                          <w:rPr>
                            <w:sz w:val="16"/>
                          </w:rPr>
                        </w:pPr>
                        <w:proofErr w:type="spellStart"/>
                        <w:r>
                          <w:rPr>
                            <w:sz w:val="16"/>
                          </w:rPr>
                          <w:t>Sp</w:t>
                        </w:r>
                        <w:proofErr w:type="spellEnd"/>
                        <w:r>
                          <w:rPr>
                            <w:sz w:val="16"/>
                          </w:rPr>
                          <w:t>: 4 (2), Ra: 30’ (1 target)</w:t>
                        </w:r>
                      </w:p>
                    </w:tc>
                  </w:tr>
                  <w:tr w:rsidR="00EF28C1" w:rsidRPr="004E4A91">
                    <w:trPr>
                      <w:trHeight w:val="196"/>
                    </w:trPr>
                    <w:tc>
                      <w:tcPr>
                        <w:tcW w:w="918" w:type="dxa"/>
                        <w:gridSpan w:val="2"/>
                        <w:tcBorders>
                          <w:top w:val="single" w:sz="4" w:space="0" w:color="auto"/>
                        </w:tcBorders>
                      </w:tcPr>
                      <w:p w:rsidR="00EF28C1" w:rsidRPr="00747857" w:rsidRDefault="00EF28C1" w:rsidP="00FA35FD">
                        <w:pPr>
                          <w:pStyle w:val="NoSpacing"/>
                          <w:rPr>
                            <w:b/>
                            <w:sz w:val="16"/>
                          </w:rPr>
                        </w:pPr>
                        <w:r w:rsidRPr="00747857">
                          <w:rPr>
                            <w:b/>
                            <w:sz w:val="16"/>
                          </w:rPr>
                          <w:t>Talents</w:t>
                        </w:r>
                      </w:p>
                    </w:tc>
                    <w:tc>
                      <w:tcPr>
                        <w:tcW w:w="3088" w:type="dxa"/>
                        <w:gridSpan w:val="4"/>
                        <w:vMerge w:val="restart"/>
                        <w:tcBorders>
                          <w:top w:val="single" w:sz="4" w:space="0" w:color="auto"/>
                        </w:tcBorders>
                      </w:tcPr>
                      <w:p w:rsidR="00EF28C1" w:rsidRPr="00D42656" w:rsidRDefault="00EF28C1" w:rsidP="00FA35FD">
                        <w:pPr>
                          <w:pStyle w:val="NoSpacing"/>
                          <w:rPr>
                            <w:sz w:val="16"/>
                          </w:rPr>
                        </w:pPr>
                        <w:r>
                          <w:rPr>
                            <w:sz w:val="16"/>
                          </w:rPr>
                          <w:t xml:space="preserve">Mighty Foe (Logic d12), Sarishan Mage, </w:t>
                        </w:r>
                        <w:r w:rsidRPr="004819B9">
                          <w:rPr>
                            <w:sz w:val="16"/>
                          </w:rPr>
                          <w:t>Prestidigitation</w:t>
                        </w:r>
                        <w:r>
                          <w:rPr>
                            <w:sz w:val="16"/>
                          </w:rPr>
                          <w:t xml:space="preserve">, </w:t>
                        </w:r>
                        <w:r w:rsidRPr="00E3622B">
                          <w:rPr>
                            <w:sz w:val="16"/>
                          </w:rPr>
                          <w:t>Sense Infernal Taint</w:t>
                        </w:r>
                        <w:r>
                          <w:rPr>
                            <w:sz w:val="16"/>
                          </w:rPr>
                          <w:t>, Spell Affinity (Boil Blood)</w:t>
                        </w:r>
                      </w:p>
                    </w:tc>
                  </w:tr>
                  <w:tr w:rsidR="00EF28C1" w:rsidRPr="004E4A91">
                    <w:trPr>
                      <w:trHeight w:val="196"/>
                    </w:trPr>
                    <w:tc>
                      <w:tcPr>
                        <w:tcW w:w="918" w:type="dxa"/>
                        <w:gridSpan w:val="2"/>
                      </w:tcPr>
                      <w:p w:rsidR="00EF28C1" w:rsidRPr="00D42656" w:rsidRDefault="00EF28C1" w:rsidP="00FA35FD">
                        <w:pPr>
                          <w:pStyle w:val="NoSpacing"/>
                          <w:rPr>
                            <w:sz w:val="16"/>
                          </w:rPr>
                        </w:pPr>
                      </w:p>
                    </w:tc>
                    <w:tc>
                      <w:tcPr>
                        <w:tcW w:w="3088" w:type="dxa"/>
                        <w:gridSpan w:val="4"/>
                        <w:vMerge/>
                      </w:tcPr>
                      <w:p w:rsidR="00EF28C1" w:rsidRPr="00D42656" w:rsidRDefault="00EF28C1" w:rsidP="00FA35FD">
                        <w:pPr>
                          <w:pStyle w:val="NoSpacing"/>
                          <w:rPr>
                            <w:sz w:val="16"/>
                          </w:rPr>
                        </w:pPr>
                      </w:p>
                    </w:tc>
                  </w:tr>
                  <w:tr w:rsidR="00EF28C1" w:rsidRPr="004E4A91">
                    <w:trPr>
                      <w:trHeight w:val="196"/>
                    </w:trPr>
                    <w:tc>
                      <w:tcPr>
                        <w:tcW w:w="918" w:type="dxa"/>
                        <w:gridSpan w:val="2"/>
                        <w:tcBorders>
                          <w:top w:val="single" w:sz="4" w:space="0" w:color="auto"/>
                        </w:tcBorders>
                      </w:tcPr>
                      <w:p w:rsidR="00EF28C1" w:rsidRPr="00747857" w:rsidRDefault="00EF28C1" w:rsidP="00FA35FD">
                        <w:pPr>
                          <w:pStyle w:val="NoSpacing"/>
                          <w:rPr>
                            <w:b/>
                            <w:sz w:val="16"/>
                          </w:rPr>
                        </w:pPr>
                        <w:r>
                          <w:rPr>
                            <w:b/>
                            <w:sz w:val="16"/>
                          </w:rPr>
                          <w:t>Spells Known</w:t>
                        </w:r>
                      </w:p>
                    </w:tc>
                    <w:tc>
                      <w:tcPr>
                        <w:tcW w:w="3088" w:type="dxa"/>
                        <w:gridSpan w:val="4"/>
                        <w:tcBorders>
                          <w:top w:val="single" w:sz="4" w:space="0" w:color="auto"/>
                        </w:tcBorders>
                      </w:tcPr>
                      <w:p w:rsidR="00EF28C1" w:rsidRPr="004819B9" w:rsidRDefault="00EF28C1" w:rsidP="00FA35FD">
                        <w:pPr>
                          <w:pStyle w:val="NoSpacing"/>
                          <w:rPr>
                            <w:i/>
                            <w:sz w:val="16"/>
                            <w:u w:val="single"/>
                          </w:rPr>
                        </w:pPr>
                        <w:r w:rsidRPr="004819B9">
                          <w:rPr>
                            <w:i/>
                            <w:sz w:val="16"/>
                            <w:u w:val="single"/>
                          </w:rPr>
                          <w:t>Tradition: Blood</w:t>
                        </w:r>
                      </w:p>
                      <w:p w:rsidR="00EF28C1" w:rsidRDefault="00EF28C1" w:rsidP="00FA35FD">
                        <w:pPr>
                          <w:pStyle w:val="NoSpacing"/>
                          <w:rPr>
                            <w:sz w:val="16"/>
                          </w:rPr>
                        </w:pPr>
                        <w:r w:rsidRPr="004819B9">
                          <w:rPr>
                            <w:sz w:val="16"/>
                          </w:rPr>
                          <w:t>Diminish Fatigue</w:t>
                        </w:r>
                      </w:p>
                      <w:p w:rsidR="00EF28C1" w:rsidRDefault="00EF28C1" w:rsidP="00FA35FD">
                        <w:pPr>
                          <w:pStyle w:val="NoSpacing"/>
                          <w:rPr>
                            <w:sz w:val="16"/>
                          </w:rPr>
                        </w:pPr>
                        <w:r>
                          <w:rPr>
                            <w:sz w:val="16"/>
                          </w:rPr>
                          <w:t>Bleed</w:t>
                        </w:r>
                      </w:p>
                      <w:p w:rsidR="00EF28C1" w:rsidRDefault="00EF28C1" w:rsidP="00FA35FD">
                        <w:pPr>
                          <w:pStyle w:val="NoSpacing"/>
                          <w:rPr>
                            <w:sz w:val="16"/>
                          </w:rPr>
                        </w:pPr>
                        <w:r>
                          <w:rPr>
                            <w:sz w:val="16"/>
                          </w:rPr>
                          <w:t>Blood Boil</w:t>
                        </w:r>
                      </w:p>
                      <w:p w:rsidR="00EF28C1" w:rsidRPr="004819B9" w:rsidRDefault="00EF28C1" w:rsidP="00FA35FD">
                        <w:pPr>
                          <w:pStyle w:val="NoSpacing"/>
                          <w:rPr>
                            <w:i/>
                            <w:sz w:val="16"/>
                            <w:u w:val="single"/>
                          </w:rPr>
                        </w:pPr>
                        <w:r w:rsidRPr="004819B9">
                          <w:rPr>
                            <w:i/>
                            <w:sz w:val="16"/>
                            <w:u w:val="single"/>
                          </w:rPr>
                          <w:t xml:space="preserve">Tradition: Elemental </w:t>
                        </w:r>
                      </w:p>
                      <w:p w:rsidR="00EF28C1" w:rsidRDefault="00EF28C1" w:rsidP="00FA35FD">
                        <w:pPr>
                          <w:pStyle w:val="NoSpacing"/>
                          <w:rPr>
                            <w:sz w:val="16"/>
                          </w:rPr>
                        </w:pPr>
                        <w:r>
                          <w:rPr>
                            <w:sz w:val="16"/>
                          </w:rPr>
                          <w:t>Elemental Bolt</w:t>
                        </w:r>
                      </w:p>
                      <w:p w:rsidR="00EF28C1" w:rsidRPr="004819B9" w:rsidRDefault="00EF28C1" w:rsidP="00FA35FD">
                        <w:pPr>
                          <w:pStyle w:val="NoSpacing"/>
                          <w:rPr>
                            <w:i/>
                            <w:sz w:val="16"/>
                            <w:u w:val="single"/>
                          </w:rPr>
                        </w:pPr>
                        <w:r w:rsidRPr="004819B9">
                          <w:rPr>
                            <w:i/>
                            <w:sz w:val="16"/>
                            <w:u w:val="single"/>
                          </w:rPr>
                          <w:t>Tradition: Demonology</w:t>
                        </w:r>
                      </w:p>
                      <w:p w:rsidR="00EF28C1" w:rsidRDefault="00EF28C1" w:rsidP="00FA35FD">
                        <w:pPr>
                          <w:pStyle w:val="NoSpacing"/>
                          <w:rPr>
                            <w:sz w:val="16"/>
                          </w:rPr>
                        </w:pPr>
                        <w:r>
                          <w:rPr>
                            <w:sz w:val="16"/>
                          </w:rPr>
                          <w:t xml:space="preserve">Summons: Lesser </w:t>
                        </w:r>
                        <w:proofErr w:type="spellStart"/>
                        <w:r>
                          <w:rPr>
                            <w:sz w:val="16"/>
                          </w:rPr>
                          <w:t>Infernals</w:t>
                        </w:r>
                        <w:proofErr w:type="spellEnd"/>
                        <w:r>
                          <w:rPr>
                            <w:sz w:val="16"/>
                          </w:rPr>
                          <w:t xml:space="preserve"> </w:t>
                        </w:r>
                      </w:p>
                    </w:tc>
                  </w:tr>
                  <w:tr w:rsidR="00EF28C1" w:rsidRPr="004E4A91">
                    <w:trPr>
                      <w:trHeight w:val="323"/>
                    </w:trPr>
                    <w:tc>
                      <w:tcPr>
                        <w:tcW w:w="918" w:type="dxa"/>
                        <w:gridSpan w:val="2"/>
                        <w:tcBorders>
                          <w:top w:val="single" w:sz="4" w:space="0" w:color="auto"/>
                        </w:tcBorders>
                      </w:tcPr>
                      <w:p w:rsidR="00EF28C1" w:rsidRPr="00747857" w:rsidRDefault="00EF28C1" w:rsidP="00FA35FD">
                        <w:pPr>
                          <w:pStyle w:val="NoSpacing"/>
                          <w:rPr>
                            <w:b/>
                            <w:sz w:val="16"/>
                          </w:rPr>
                        </w:pPr>
                        <w:r w:rsidRPr="00747857">
                          <w:rPr>
                            <w:b/>
                            <w:sz w:val="16"/>
                          </w:rPr>
                          <w:t xml:space="preserve">Skills </w:t>
                        </w:r>
                      </w:p>
                    </w:tc>
                    <w:tc>
                      <w:tcPr>
                        <w:tcW w:w="3088" w:type="dxa"/>
                        <w:gridSpan w:val="4"/>
                        <w:tcBorders>
                          <w:top w:val="single" w:sz="4" w:space="0" w:color="auto"/>
                        </w:tcBorders>
                      </w:tcPr>
                      <w:p w:rsidR="00EF28C1" w:rsidRDefault="00EF28C1" w:rsidP="00FA35FD">
                        <w:pPr>
                          <w:pStyle w:val="NoSpacing"/>
                          <w:rPr>
                            <w:sz w:val="16"/>
                          </w:rPr>
                        </w:pPr>
                        <w:r>
                          <w:rPr>
                            <w:sz w:val="16"/>
                          </w:rPr>
                          <w:t>(+4/17/14</w:t>
                        </w:r>
                        <w:r w:rsidRPr="00EC512D">
                          <w:rPr>
                            <w:sz w:val="16"/>
                          </w:rPr>
                          <w:t>)</w:t>
                        </w:r>
                      </w:p>
                      <w:p w:rsidR="00EF28C1" w:rsidRPr="00D42656" w:rsidRDefault="00EF28C1" w:rsidP="00FA35FD">
                        <w:pPr>
                          <w:pStyle w:val="NoSpacing"/>
                          <w:rPr>
                            <w:sz w:val="16"/>
                          </w:rPr>
                        </w:pPr>
                        <w:r w:rsidRPr="004501B2">
                          <w:rPr>
                            <w:sz w:val="16"/>
                          </w:rPr>
                          <w:t xml:space="preserve">Athletics, </w:t>
                        </w:r>
                        <w:r>
                          <w:rPr>
                            <w:sz w:val="16"/>
                          </w:rPr>
                          <w:t xml:space="preserve">Arcanum:  </w:t>
                        </w:r>
                        <w:r w:rsidRPr="00E3622B">
                          <w:rPr>
                            <w:sz w:val="16"/>
                          </w:rPr>
                          <w:t>Sorcery</w:t>
                        </w:r>
                        <w:r>
                          <w:rPr>
                            <w:sz w:val="16"/>
                          </w:rPr>
                          <w:t>, Melee: Unbalanced &amp; Unarmed, Perception.</w:t>
                        </w:r>
                      </w:p>
                    </w:tc>
                  </w:tr>
                  <w:tr w:rsidR="00EF28C1" w:rsidRPr="004E4A91">
                    <w:trPr>
                      <w:trHeight w:val="51"/>
                    </w:trPr>
                    <w:tc>
                      <w:tcPr>
                        <w:tcW w:w="4006" w:type="dxa"/>
                        <w:gridSpan w:val="6"/>
                      </w:tcPr>
                      <w:p w:rsidR="00EF28C1" w:rsidRPr="00BC6A9D" w:rsidRDefault="00EF28C1" w:rsidP="00FA35FD">
                        <w:pPr>
                          <w:pStyle w:val="NoSpacing"/>
                          <w:rPr>
                            <w:sz w:val="4"/>
                          </w:rPr>
                        </w:pPr>
                      </w:p>
                    </w:tc>
                  </w:tr>
                  <w:tr w:rsidR="00EF28C1" w:rsidRPr="004E4A91">
                    <w:trPr>
                      <w:trHeight w:val="196"/>
                    </w:trPr>
                    <w:tc>
                      <w:tcPr>
                        <w:tcW w:w="918" w:type="dxa"/>
                        <w:gridSpan w:val="2"/>
                        <w:tcBorders>
                          <w:bottom w:val="double" w:sz="4" w:space="0" w:color="auto"/>
                        </w:tcBorders>
                      </w:tcPr>
                      <w:p w:rsidR="00EF28C1" w:rsidRPr="00747857" w:rsidRDefault="00EF28C1" w:rsidP="00FA35FD">
                        <w:pPr>
                          <w:pStyle w:val="NoSpacing"/>
                          <w:rPr>
                            <w:b/>
                            <w:sz w:val="16"/>
                          </w:rPr>
                        </w:pPr>
                        <w:r w:rsidRPr="00747857">
                          <w:rPr>
                            <w:b/>
                            <w:sz w:val="16"/>
                          </w:rPr>
                          <w:t>Gear</w:t>
                        </w:r>
                      </w:p>
                    </w:tc>
                    <w:tc>
                      <w:tcPr>
                        <w:tcW w:w="3088" w:type="dxa"/>
                        <w:gridSpan w:val="4"/>
                        <w:tcBorders>
                          <w:bottom w:val="double" w:sz="4" w:space="0" w:color="auto"/>
                        </w:tcBorders>
                      </w:tcPr>
                      <w:p w:rsidR="00EF28C1" w:rsidRPr="00EC512D" w:rsidRDefault="00EF28C1" w:rsidP="00FA35FD">
                        <w:pPr>
                          <w:pStyle w:val="NoSpacing"/>
                          <w:rPr>
                            <w:sz w:val="16"/>
                          </w:rPr>
                        </w:pPr>
                        <w:r>
                          <w:rPr>
                            <w:sz w:val="16"/>
                          </w:rPr>
                          <w:t xml:space="preserve">Quarter Staff, Chain Shirt    </w:t>
                        </w:r>
                      </w:p>
                    </w:tc>
                  </w:tr>
                </w:tbl>
                <w:p w:rsidR="00EF28C1" w:rsidRDefault="00EF28C1" w:rsidP="005B36F9"/>
                <w:p w:rsidR="00EF28C1" w:rsidRPr="007E68DA" w:rsidRDefault="00EF28C1" w:rsidP="00AB53D0">
                  <w:pPr>
                    <w:pStyle w:val="Heading4"/>
                  </w:pPr>
                  <w:r w:rsidRPr="007E68DA">
                    <w:t xml:space="preserve">Summons: Lesser </w:t>
                  </w:r>
                  <w:proofErr w:type="spellStart"/>
                  <w:r w:rsidRPr="007E68DA">
                    <w:t>Infernals</w:t>
                  </w:r>
                  <w:proofErr w:type="spellEnd"/>
                  <w:r w:rsidRPr="007E68DA">
                    <w:t xml:space="preserve"> </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Tradition:</w:t>
                  </w:r>
                  <w:r w:rsidRPr="007E68DA">
                    <w:rPr>
                      <w:rFonts w:ascii="Times New Roman" w:hAnsi="Times New Roman"/>
                      <w:sz w:val="20"/>
                      <w:szCs w:val="20"/>
                    </w:rPr>
                    <w:t xml:space="preserve"> Demonology [Tier 1]</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Category:</w:t>
                  </w:r>
                  <w:r w:rsidRPr="007E68DA">
                    <w:rPr>
                      <w:rFonts w:ascii="Times New Roman" w:hAnsi="Times New Roman"/>
                      <w:sz w:val="20"/>
                      <w:szCs w:val="20"/>
                    </w:rPr>
                    <w:t xml:space="preserve"> Binding (D)</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CTN:</w:t>
                  </w:r>
                  <w:r w:rsidRPr="007E68DA">
                    <w:rPr>
                      <w:rFonts w:ascii="Times New Roman" w:hAnsi="Times New Roman"/>
                      <w:sz w:val="20"/>
                      <w:szCs w:val="20"/>
                    </w:rPr>
                    <w:t xml:space="preserve"> 16 </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Speed:</w:t>
                  </w:r>
                  <w:r w:rsidRPr="007E68DA">
                    <w:rPr>
                      <w:rFonts w:ascii="Times New Roman" w:hAnsi="Times New Roman"/>
                      <w:sz w:val="20"/>
                      <w:szCs w:val="20"/>
                    </w:rPr>
                    <w:t xml:space="preserve"> 7 (+5)</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Range:</w:t>
                  </w:r>
                  <w:r w:rsidRPr="007E68DA">
                    <w:rPr>
                      <w:rFonts w:ascii="Times New Roman" w:hAnsi="Times New Roman"/>
                      <w:sz w:val="20"/>
                      <w:szCs w:val="20"/>
                    </w:rPr>
                    <w:t xml:space="preserve"> 20’</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Effect:</w:t>
                  </w:r>
                  <w:r w:rsidRPr="007E68DA">
                    <w:rPr>
                      <w:rFonts w:ascii="Times New Roman" w:hAnsi="Times New Roman"/>
                      <w:sz w:val="20"/>
                      <w:szCs w:val="20"/>
                    </w:rPr>
                    <w:t xml:space="preserve"> Though pure force of will you hastily prepare a summoning circle of pure arcane energy ripping a rift to the hells, pulling through a lesser infernal (any </w:t>
                  </w:r>
                  <w:r w:rsidRPr="007E68DA">
                    <w:rPr>
                      <w:rFonts w:ascii="Times New Roman" w:hAnsi="Times New Roman"/>
                      <w:i/>
                      <w:sz w:val="20"/>
                      <w:szCs w:val="20"/>
                    </w:rPr>
                    <w:t>Tier 1 common threat, infernal</w:t>
                  </w:r>
                  <w:r w:rsidRPr="007E68DA">
                    <w:rPr>
                      <w:rFonts w:ascii="Times New Roman" w:hAnsi="Times New Roman"/>
                      <w:sz w:val="20"/>
                      <w:szCs w:val="20"/>
                    </w:rPr>
                    <w:t xml:space="preserve">) this infernal is bound to you and will follow your orders </w:t>
                  </w:r>
                  <w:r w:rsidRPr="007E68DA">
                    <w:rPr>
                      <w:rFonts w:ascii="Times New Roman" w:hAnsi="Times New Roman"/>
                      <w:i/>
                      <w:sz w:val="20"/>
                      <w:szCs w:val="20"/>
                    </w:rPr>
                    <w:t>to the letter</w:t>
                  </w:r>
                  <w:r w:rsidRPr="007E68DA">
                    <w:rPr>
                      <w:rFonts w:ascii="Times New Roman" w:hAnsi="Times New Roman"/>
                      <w:sz w:val="20"/>
                      <w:szCs w:val="20"/>
                    </w:rPr>
                    <w:t xml:space="preserve"> You may command them to attack specific targets, not to attack, or perform tasks.</w:t>
                  </w:r>
                </w:p>
                <w:p w:rsidR="00EF28C1" w:rsidRPr="007E68DA"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Adaptation:</w:t>
                  </w:r>
                  <w:r w:rsidRPr="007E68DA">
                    <w:rPr>
                      <w:rFonts w:ascii="Times New Roman" w:hAnsi="Times New Roman"/>
                      <w:sz w:val="20"/>
                      <w:szCs w:val="20"/>
                    </w:rPr>
                    <w:t xml:space="preserve"> By increasing the CTN by 4 and sacrifice 10 Stamina to summon an additional infernal of the same type. This lost Stamina may not be recovered until this Binding Arcanum ends.</w:t>
                  </w:r>
                </w:p>
                <w:p w:rsidR="00EF28C1" w:rsidRPr="005B36F9" w:rsidRDefault="00EF28C1" w:rsidP="005B36F9">
                  <w:pPr>
                    <w:pStyle w:val="NoSpacing"/>
                    <w:jc w:val="both"/>
                    <w:rPr>
                      <w:rFonts w:ascii="Times New Roman" w:hAnsi="Times New Roman"/>
                      <w:sz w:val="20"/>
                      <w:szCs w:val="20"/>
                    </w:rPr>
                  </w:pPr>
                  <w:r w:rsidRPr="007E68DA">
                    <w:rPr>
                      <w:rFonts w:ascii="Times New Roman" w:hAnsi="Times New Roman"/>
                      <w:b/>
                      <w:sz w:val="20"/>
                      <w:szCs w:val="20"/>
                    </w:rPr>
                    <w:t>Adaptation:</w:t>
                  </w:r>
                  <w:r w:rsidRPr="007E68DA">
                    <w:rPr>
                      <w:rFonts w:ascii="Times New Roman" w:hAnsi="Times New Roman"/>
                      <w:sz w:val="20"/>
                      <w:szCs w:val="20"/>
                    </w:rPr>
                    <w:t xml:space="preserve"> By increasing the CTN by 6 and you grant the infernal +3 bonus to all defenses and attack rolls. This</w:t>
                  </w:r>
                  <w:r>
                    <w:rPr>
                      <w:rFonts w:ascii="Times New Roman" w:hAnsi="Times New Roman"/>
                      <w:sz w:val="20"/>
                      <w:szCs w:val="20"/>
                    </w:rPr>
                    <w:t xml:space="preserve"> a</w:t>
                  </w:r>
                  <w:r w:rsidRPr="007E68DA">
                    <w:rPr>
                      <w:rFonts w:ascii="Times New Roman" w:hAnsi="Times New Roman"/>
                      <w:sz w:val="20"/>
                      <w:szCs w:val="20"/>
                    </w:rPr>
                    <w:t>daptation</w:t>
                  </w:r>
                  <w:r>
                    <w:rPr>
                      <w:rFonts w:ascii="Times New Roman" w:hAnsi="Times New Roman"/>
                      <w:sz w:val="20"/>
                      <w:szCs w:val="20"/>
                    </w:rPr>
                    <w:t xml:space="preserve"> may be applied multiple times.</w:t>
                  </w:r>
                </w:p>
              </w:txbxContent>
            </v:textbox>
            <w10:wrap type="tight" anchorx="margin" anchory="margin"/>
          </v:shape>
        </w:pict>
      </w:r>
      <w:r w:rsidR="00D95E90" w:rsidRPr="00D95E90">
        <w:t>Conclusion A</w:t>
      </w:r>
    </w:p>
    <w:p w:rsidR="007C3054" w:rsidRPr="007E68DA" w:rsidRDefault="007C3054" w:rsidP="007E68DA">
      <w:pPr>
        <w:tabs>
          <w:tab w:val="clear" w:pos="360"/>
        </w:tabs>
        <w:rPr>
          <w:b/>
          <w:i/>
        </w:rPr>
      </w:pPr>
      <w:r w:rsidRPr="007E68DA">
        <w:rPr>
          <w:b/>
          <w:i/>
        </w:rPr>
        <w:t>You have decided that the needs of the many outweigh that of a few innocent victims - even if their souls are damned forever due to demonic possession.</w:t>
      </w:r>
    </w:p>
    <w:p w:rsidR="00A23B38" w:rsidRDefault="007C3054" w:rsidP="007E68DA">
      <w:pPr>
        <w:tabs>
          <w:tab w:val="clear" w:pos="360"/>
        </w:tabs>
        <w:rPr>
          <w:b/>
          <w:i/>
        </w:rPr>
      </w:pPr>
      <w:r w:rsidRPr="007E68DA">
        <w:rPr>
          <w:b/>
          <w:i/>
        </w:rPr>
        <w:tab/>
      </w:r>
    </w:p>
    <w:p w:rsidR="009B06EB" w:rsidRPr="007E68DA" w:rsidRDefault="007C3054" w:rsidP="007E68DA">
      <w:pPr>
        <w:tabs>
          <w:tab w:val="clear" w:pos="360"/>
        </w:tabs>
        <w:rPr>
          <w:b/>
          <w:i/>
        </w:rPr>
      </w:pPr>
      <w:r w:rsidRPr="007E68DA">
        <w:rPr>
          <w:b/>
          <w:i/>
        </w:rPr>
        <w:t xml:space="preserve">On the other hand, true to </w:t>
      </w:r>
      <w:r w:rsidR="00B57E4F">
        <w:rPr>
          <w:b/>
          <w:i/>
        </w:rPr>
        <w:t>the Sorcerer-Priest’s</w:t>
      </w:r>
      <w:r w:rsidRPr="007E68DA">
        <w:rPr>
          <w:b/>
          <w:i/>
        </w:rPr>
        <w:t xml:space="preserve"> word, </w:t>
      </w:r>
      <w:r w:rsidR="009B06EB" w:rsidRPr="007E68DA">
        <w:rPr>
          <w:b/>
          <w:i/>
        </w:rPr>
        <w:t>the supply of Sarishan Steel miraculously increased almost overni</w:t>
      </w:r>
      <w:r w:rsidR="00FA5753">
        <w:rPr>
          <w:b/>
          <w:i/>
        </w:rPr>
        <w:t>ght. You are issued your weapon</w:t>
      </w:r>
      <w:r w:rsidR="009B06EB" w:rsidRPr="007E68DA">
        <w:rPr>
          <w:b/>
          <w:i/>
        </w:rPr>
        <w:t xml:space="preserve"> before you are sent to the Wall. </w:t>
      </w:r>
    </w:p>
    <w:p w:rsidR="00A23B38" w:rsidRDefault="00A23B38" w:rsidP="007E68DA">
      <w:pPr>
        <w:tabs>
          <w:tab w:val="clear" w:pos="360"/>
        </w:tabs>
        <w:rPr>
          <w:b/>
          <w:i/>
        </w:rPr>
      </w:pPr>
    </w:p>
    <w:p w:rsidR="009B06EB" w:rsidRPr="007E68DA" w:rsidRDefault="009B06EB" w:rsidP="007E68DA">
      <w:pPr>
        <w:tabs>
          <w:tab w:val="clear" w:pos="360"/>
        </w:tabs>
        <w:rPr>
          <w:b/>
          <w:i/>
        </w:rPr>
      </w:pPr>
      <w:r w:rsidRPr="007E68DA">
        <w:rPr>
          <w:b/>
          <w:i/>
        </w:rPr>
        <w:t>Unfortunately, the Knight-Commander is not there to see you off</w:t>
      </w:r>
      <w:r w:rsidR="00B57E4F">
        <w:rPr>
          <w:b/>
          <w:i/>
        </w:rPr>
        <w:t>.</w:t>
      </w:r>
      <w:r w:rsidRPr="007E68DA">
        <w:rPr>
          <w:b/>
          <w:i/>
        </w:rPr>
        <w:t xml:space="preserve"> It appears that he was killed by a </w:t>
      </w:r>
      <w:proofErr w:type="spellStart"/>
      <w:r w:rsidRPr="007E68DA">
        <w:rPr>
          <w:b/>
          <w:i/>
        </w:rPr>
        <w:t>Khur</w:t>
      </w:r>
      <w:proofErr w:type="spellEnd"/>
      <w:r w:rsidRPr="007E68DA">
        <w:rPr>
          <w:b/>
          <w:i/>
        </w:rPr>
        <w:t xml:space="preserve"> </w:t>
      </w:r>
      <w:proofErr w:type="spellStart"/>
      <w:r w:rsidRPr="007E68DA">
        <w:rPr>
          <w:b/>
          <w:i/>
        </w:rPr>
        <w:t>Gi</w:t>
      </w:r>
      <w:proofErr w:type="spellEnd"/>
      <w:r w:rsidRPr="007E68DA">
        <w:rPr>
          <w:b/>
          <w:i/>
        </w:rPr>
        <w:t xml:space="preserve"> assassin and that the tribe is now being hunted down to face justice for the murder of such a beloved hero. </w:t>
      </w:r>
    </w:p>
    <w:p w:rsidR="009B06EB" w:rsidRDefault="009B06EB" w:rsidP="0046650A">
      <w:pPr>
        <w:tabs>
          <w:tab w:val="clear" w:pos="360"/>
        </w:tabs>
        <w:jc w:val="left"/>
        <w:rPr>
          <w:i/>
        </w:rPr>
      </w:pPr>
    </w:p>
    <w:p w:rsidR="009B06EB" w:rsidRDefault="009B06EB" w:rsidP="00AB53D0">
      <w:pPr>
        <w:pStyle w:val="Heading2"/>
      </w:pPr>
      <w:r w:rsidRPr="00D95E90">
        <w:t xml:space="preserve">Conclusion </w:t>
      </w:r>
      <w:r>
        <w:t>B</w:t>
      </w:r>
    </w:p>
    <w:p w:rsidR="00F97EF7" w:rsidRPr="007E68DA" w:rsidRDefault="00F97EF7" w:rsidP="007E68DA">
      <w:pPr>
        <w:tabs>
          <w:tab w:val="clear" w:pos="360"/>
        </w:tabs>
        <w:rPr>
          <w:b/>
          <w:i/>
        </w:rPr>
      </w:pPr>
      <w:r w:rsidRPr="007E68DA">
        <w:rPr>
          <w:b/>
          <w:i/>
        </w:rPr>
        <w:t>News of you expos</w:t>
      </w:r>
      <w:r w:rsidR="00B57E4F">
        <w:rPr>
          <w:b/>
          <w:i/>
        </w:rPr>
        <w:t>ing</w:t>
      </w:r>
      <w:r w:rsidRPr="007E68DA">
        <w:rPr>
          <w:b/>
          <w:i/>
        </w:rPr>
        <w:t xml:space="preserve"> the plot to sacrifice innocent </w:t>
      </w:r>
      <w:proofErr w:type="spellStart"/>
      <w:r w:rsidRPr="007E68DA">
        <w:rPr>
          <w:b/>
          <w:i/>
        </w:rPr>
        <w:t>Khur</w:t>
      </w:r>
      <w:proofErr w:type="spellEnd"/>
      <w:r w:rsidRPr="007E68DA">
        <w:rPr>
          <w:b/>
          <w:i/>
        </w:rPr>
        <w:t xml:space="preserve"> </w:t>
      </w:r>
      <w:proofErr w:type="spellStart"/>
      <w:r w:rsidRPr="007E68DA">
        <w:rPr>
          <w:b/>
          <w:i/>
        </w:rPr>
        <w:t>Gi</w:t>
      </w:r>
      <w:proofErr w:type="spellEnd"/>
      <w:r w:rsidRPr="007E68DA">
        <w:rPr>
          <w:b/>
          <w:i/>
        </w:rPr>
        <w:t xml:space="preserve"> lives in some misconceived plan to supply Sarishan Steel to the Crusade almost ignited full out war between the </w:t>
      </w:r>
      <w:proofErr w:type="spellStart"/>
      <w:r w:rsidRPr="007E68DA">
        <w:rPr>
          <w:b/>
          <w:i/>
        </w:rPr>
        <w:t>Khur</w:t>
      </w:r>
      <w:proofErr w:type="spellEnd"/>
      <w:r w:rsidRPr="007E68DA">
        <w:rPr>
          <w:b/>
          <w:i/>
        </w:rPr>
        <w:t xml:space="preserve"> </w:t>
      </w:r>
      <w:proofErr w:type="spellStart"/>
      <w:r w:rsidRPr="007E68DA">
        <w:rPr>
          <w:b/>
          <w:i/>
        </w:rPr>
        <w:t>Gi</w:t>
      </w:r>
      <w:proofErr w:type="spellEnd"/>
      <w:r w:rsidRPr="007E68DA">
        <w:rPr>
          <w:b/>
          <w:i/>
        </w:rPr>
        <w:t xml:space="preserve"> and the </w:t>
      </w:r>
      <w:proofErr w:type="spellStart"/>
      <w:r w:rsidRPr="007E68DA">
        <w:rPr>
          <w:b/>
          <w:i/>
        </w:rPr>
        <w:t>Milandisians</w:t>
      </w:r>
      <w:proofErr w:type="spellEnd"/>
      <w:r w:rsidRPr="007E68DA">
        <w:rPr>
          <w:b/>
          <w:i/>
        </w:rPr>
        <w:t xml:space="preserve">. Luckily, a very sober and effective Knight-Commander has managed to calm things down and brokered a peace with the </w:t>
      </w:r>
      <w:proofErr w:type="spellStart"/>
      <w:r w:rsidRPr="007E68DA">
        <w:rPr>
          <w:b/>
          <w:i/>
        </w:rPr>
        <w:t>Khur</w:t>
      </w:r>
      <w:proofErr w:type="spellEnd"/>
      <w:r w:rsidRPr="007E68DA">
        <w:rPr>
          <w:b/>
          <w:i/>
        </w:rPr>
        <w:t xml:space="preserve"> </w:t>
      </w:r>
      <w:proofErr w:type="spellStart"/>
      <w:r w:rsidRPr="007E68DA">
        <w:rPr>
          <w:b/>
          <w:i/>
        </w:rPr>
        <w:t>Gi</w:t>
      </w:r>
      <w:proofErr w:type="spellEnd"/>
      <w:r w:rsidRPr="007E68DA">
        <w:rPr>
          <w:b/>
          <w:i/>
        </w:rPr>
        <w:t xml:space="preserve">. In exchange for the person behind the plot, the </w:t>
      </w:r>
      <w:proofErr w:type="spellStart"/>
      <w:r w:rsidRPr="007E68DA">
        <w:rPr>
          <w:b/>
          <w:i/>
        </w:rPr>
        <w:t>Khur</w:t>
      </w:r>
      <w:proofErr w:type="spellEnd"/>
      <w:r w:rsidRPr="007E68DA">
        <w:rPr>
          <w:b/>
          <w:i/>
        </w:rPr>
        <w:t xml:space="preserve"> </w:t>
      </w:r>
      <w:proofErr w:type="spellStart"/>
      <w:r w:rsidRPr="007E68DA">
        <w:rPr>
          <w:b/>
          <w:i/>
        </w:rPr>
        <w:t>Gi</w:t>
      </w:r>
      <w:proofErr w:type="spellEnd"/>
      <w:r w:rsidRPr="007E68DA">
        <w:rPr>
          <w:b/>
          <w:i/>
        </w:rPr>
        <w:t xml:space="preserve"> </w:t>
      </w:r>
      <w:proofErr w:type="gramStart"/>
      <w:r w:rsidRPr="007E68DA">
        <w:rPr>
          <w:b/>
          <w:i/>
        </w:rPr>
        <w:t>have</w:t>
      </w:r>
      <w:proofErr w:type="gramEnd"/>
      <w:r w:rsidRPr="007E68DA">
        <w:rPr>
          <w:b/>
          <w:i/>
        </w:rPr>
        <w:t xml:space="preserve"> agreed to help as scouts for the Crusade.</w:t>
      </w:r>
    </w:p>
    <w:p w:rsidR="00A23B38" w:rsidRDefault="00A23B38" w:rsidP="007E68DA">
      <w:pPr>
        <w:tabs>
          <w:tab w:val="clear" w:pos="360"/>
        </w:tabs>
        <w:rPr>
          <w:b/>
          <w:i/>
        </w:rPr>
      </w:pPr>
    </w:p>
    <w:p w:rsidR="00F97EF7" w:rsidRPr="007E68DA" w:rsidRDefault="00F97EF7" w:rsidP="007E68DA">
      <w:pPr>
        <w:tabs>
          <w:tab w:val="clear" w:pos="360"/>
        </w:tabs>
        <w:rPr>
          <w:b/>
          <w:i/>
        </w:rPr>
      </w:pPr>
      <w:r w:rsidRPr="007E68DA">
        <w:rPr>
          <w:b/>
          <w:i/>
        </w:rPr>
        <w:t xml:space="preserve">Templar Andreas confessed to being the mastermind behind the plot and exonerated Templar </w:t>
      </w:r>
      <w:proofErr w:type="spellStart"/>
      <w:r w:rsidRPr="007E68DA">
        <w:rPr>
          <w:b/>
          <w:i/>
        </w:rPr>
        <w:t>Tillmin</w:t>
      </w:r>
      <w:proofErr w:type="spellEnd"/>
      <w:r w:rsidRPr="007E68DA">
        <w:rPr>
          <w:b/>
          <w:i/>
        </w:rPr>
        <w:t xml:space="preserve"> from any wrongdoing. </w:t>
      </w:r>
      <w:r w:rsidR="00B57E4F">
        <w:rPr>
          <w:b/>
          <w:i/>
        </w:rPr>
        <w:t>However, f</w:t>
      </w:r>
      <w:r w:rsidRPr="007E68DA">
        <w:rPr>
          <w:b/>
          <w:i/>
        </w:rPr>
        <w:t xml:space="preserve">or his negligence in not having rooted out this plot right under his nose, Templar </w:t>
      </w:r>
      <w:proofErr w:type="spellStart"/>
      <w:r w:rsidRPr="007E68DA">
        <w:rPr>
          <w:b/>
          <w:i/>
        </w:rPr>
        <w:t>Tillmin</w:t>
      </w:r>
      <w:proofErr w:type="spellEnd"/>
      <w:r w:rsidRPr="007E68DA">
        <w:rPr>
          <w:b/>
          <w:i/>
        </w:rPr>
        <w:t xml:space="preserve"> has been transferred to the Wall.</w:t>
      </w:r>
    </w:p>
    <w:p w:rsidR="00A23B38" w:rsidRDefault="00A23B38" w:rsidP="007E68DA">
      <w:pPr>
        <w:tabs>
          <w:tab w:val="clear" w:pos="360"/>
        </w:tabs>
        <w:rPr>
          <w:b/>
          <w:i/>
        </w:rPr>
      </w:pPr>
    </w:p>
    <w:p w:rsidR="00F97EF7" w:rsidRPr="007E68DA" w:rsidRDefault="00F97EF7" w:rsidP="007E68DA">
      <w:pPr>
        <w:tabs>
          <w:tab w:val="clear" w:pos="360"/>
        </w:tabs>
        <w:rPr>
          <w:b/>
          <w:i/>
        </w:rPr>
      </w:pPr>
      <w:r w:rsidRPr="007E68DA">
        <w:rPr>
          <w:b/>
          <w:i/>
        </w:rPr>
        <w:t xml:space="preserve">The Knight-Commander himself recommended you for placement in a very special unit known for its unorthodox methods and assignments that are normally beyond the scope of the usual Crusader unit. You are to report to Count Felix </w:t>
      </w:r>
      <w:proofErr w:type="spellStart"/>
      <w:r w:rsidRPr="007E68DA">
        <w:rPr>
          <w:b/>
          <w:i/>
        </w:rPr>
        <w:t>val’Ossan</w:t>
      </w:r>
      <w:proofErr w:type="spellEnd"/>
      <w:r w:rsidR="003F62CA" w:rsidRPr="007E68DA">
        <w:rPr>
          <w:b/>
          <w:i/>
        </w:rPr>
        <w:t xml:space="preserve"> and his Irregulars. </w:t>
      </w:r>
    </w:p>
    <w:p w:rsidR="00A23B38" w:rsidRDefault="00A23B38" w:rsidP="007E68DA">
      <w:pPr>
        <w:tabs>
          <w:tab w:val="clear" w:pos="360"/>
        </w:tabs>
        <w:rPr>
          <w:b/>
          <w:i/>
        </w:rPr>
      </w:pPr>
    </w:p>
    <w:p w:rsidR="0014663D" w:rsidRPr="007E68DA" w:rsidRDefault="003F62CA" w:rsidP="007E68DA">
      <w:pPr>
        <w:tabs>
          <w:tab w:val="clear" w:pos="360"/>
        </w:tabs>
        <w:rPr>
          <w:b/>
          <w:i/>
        </w:rPr>
      </w:pPr>
      <w:r w:rsidRPr="007E68DA">
        <w:rPr>
          <w:b/>
          <w:i/>
        </w:rPr>
        <w:t xml:space="preserve">Privately, the Knight-Commander thanked you for restoring the purity of the Crusade as well as saving his </w:t>
      </w:r>
      <w:r w:rsidR="00B57E4F">
        <w:rPr>
          <w:b/>
          <w:i/>
        </w:rPr>
        <w:t>honor</w:t>
      </w:r>
      <w:r w:rsidRPr="007E68DA">
        <w:rPr>
          <w:b/>
          <w:i/>
        </w:rPr>
        <w:t xml:space="preserve">. As thanks, he gives each of you </w:t>
      </w:r>
      <w:r w:rsidR="0014663D" w:rsidRPr="007E68DA">
        <w:rPr>
          <w:b/>
          <w:i/>
        </w:rPr>
        <w:t>a</w:t>
      </w:r>
      <w:r w:rsidRPr="007E68DA">
        <w:rPr>
          <w:b/>
          <w:i/>
        </w:rPr>
        <w:t xml:space="preserve"> Sarishan Steel weapon</w:t>
      </w:r>
      <w:r w:rsidR="0014663D" w:rsidRPr="007E68DA">
        <w:rPr>
          <w:b/>
          <w:i/>
        </w:rPr>
        <w:t xml:space="preserve"> to help keep you alive </w:t>
      </w:r>
      <w:r w:rsidR="00B57E4F">
        <w:rPr>
          <w:b/>
          <w:i/>
        </w:rPr>
        <w:t>at the Wall</w:t>
      </w:r>
      <w:r w:rsidR="0014663D" w:rsidRPr="007E68DA">
        <w:rPr>
          <w:b/>
          <w:i/>
        </w:rPr>
        <w:t xml:space="preserve">. </w:t>
      </w:r>
    </w:p>
    <w:p w:rsidR="00A23B38" w:rsidRDefault="00A23B38" w:rsidP="007E68DA">
      <w:pPr>
        <w:tabs>
          <w:tab w:val="clear" w:pos="360"/>
        </w:tabs>
        <w:rPr>
          <w:b/>
          <w:i/>
        </w:rPr>
      </w:pPr>
    </w:p>
    <w:p w:rsidR="0014663D" w:rsidRPr="007E68DA" w:rsidRDefault="0014663D" w:rsidP="007E68DA">
      <w:pPr>
        <w:tabs>
          <w:tab w:val="clear" w:pos="360"/>
        </w:tabs>
        <w:rPr>
          <w:b/>
          <w:i/>
        </w:rPr>
      </w:pPr>
      <w:r w:rsidRPr="007E68DA">
        <w:rPr>
          <w:b/>
          <w:i/>
        </w:rPr>
        <w:lastRenderedPageBreak/>
        <w:t xml:space="preserve">One last thing </w:t>
      </w:r>
      <w:r w:rsidR="00B57E4F">
        <w:rPr>
          <w:b/>
          <w:i/>
        </w:rPr>
        <w:t>– each and every one of</w:t>
      </w:r>
      <w:r w:rsidRPr="007E68DA">
        <w:rPr>
          <w:b/>
          <w:i/>
        </w:rPr>
        <w:t xml:space="preserve"> those slavers that you left for </w:t>
      </w:r>
      <w:r w:rsidR="00B57E4F">
        <w:rPr>
          <w:b/>
          <w:i/>
        </w:rPr>
        <w:t xml:space="preserve">the Knight-Commander’s forces </w:t>
      </w:r>
      <w:r w:rsidRPr="007E68DA">
        <w:rPr>
          <w:b/>
          <w:i/>
        </w:rPr>
        <w:t>to pick up at that small valley</w:t>
      </w:r>
      <w:r w:rsidR="0083285B">
        <w:rPr>
          <w:b/>
          <w:i/>
        </w:rPr>
        <w:t xml:space="preserve"> </w:t>
      </w:r>
      <w:r w:rsidR="00B57E4F">
        <w:rPr>
          <w:b/>
          <w:i/>
        </w:rPr>
        <w:t>are</w:t>
      </w:r>
      <w:r w:rsidRPr="007E68DA">
        <w:rPr>
          <w:b/>
          <w:i/>
        </w:rPr>
        <w:t xml:space="preserve"> dead. In fact, if </w:t>
      </w:r>
      <w:r w:rsidR="00B57E4F">
        <w:rPr>
          <w:b/>
          <w:i/>
        </w:rPr>
        <w:t>t</w:t>
      </w:r>
      <w:r w:rsidRPr="007E68DA">
        <w:rPr>
          <w:b/>
          <w:i/>
        </w:rPr>
        <w:t xml:space="preserve">he </w:t>
      </w:r>
      <w:r w:rsidR="00B57E4F">
        <w:rPr>
          <w:b/>
          <w:i/>
        </w:rPr>
        <w:t xml:space="preserve">Knight-Commander </w:t>
      </w:r>
      <w:r w:rsidRPr="007E68DA">
        <w:rPr>
          <w:b/>
          <w:i/>
        </w:rPr>
        <w:t>didn't know any better, he could have sworn they were turned to wood.</w:t>
      </w:r>
      <w:r w:rsidR="00B57E4F">
        <w:rPr>
          <w:b/>
          <w:i/>
        </w:rPr>
        <w:t xml:space="preserve"> It m</w:t>
      </w:r>
      <w:r w:rsidRPr="007E68DA">
        <w:rPr>
          <w:b/>
          <w:i/>
        </w:rPr>
        <w:t xml:space="preserve">ust </w:t>
      </w:r>
      <w:r w:rsidR="00B57E4F">
        <w:rPr>
          <w:b/>
          <w:i/>
        </w:rPr>
        <w:t>have</w:t>
      </w:r>
      <w:r w:rsidRPr="007E68DA">
        <w:rPr>
          <w:b/>
          <w:i/>
        </w:rPr>
        <w:t xml:space="preserve"> been a hel</w:t>
      </w:r>
      <w:r w:rsidR="00E51132" w:rsidRPr="007E68DA">
        <w:rPr>
          <w:b/>
          <w:i/>
        </w:rPr>
        <w:t>l</w:t>
      </w:r>
      <w:r w:rsidRPr="007E68DA">
        <w:rPr>
          <w:b/>
          <w:i/>
        </w:rPr>
        <w:t xml:space="preserve">acious battle, though, to have knocked over that pair of intertwined trees. </w:t>
      </w:r>
      <w:r w:rsidR="00B57E4F">
        <w:rPr>
          <w:b/>
          <w:i/>
        </w:rPr>
        <w:t>He w</w:t>
      </w:r>
      <w:r w:rsidRPr="007E68DA">
        <w:rPr>
          <w:b/>
          <w:i/>
        </w:rPr>
        <w:t>ish</w:t>
      </w:r>
      <w:r w:rsidR="00B57E4F">
        <w:rPr>
          <w:b/>
          <w:i/>
        </w:rPr>
        <w:t>es</w:t>
      </w:r>
      <w:r w:rsidRPr="007E68DA">
        <w:rPr>
          <w:b/>
          <w:i/>
        </w:rPr>
        <w:t xml:space="preserve"> he </w:t>
      </w:r>
      <w:r w:rsidR="00E51132" w:rsidRPr="007E68DA">
        <w:rPr>
          <w:b/>
          <w:i/>
        </w:rPr>
        <w:t>could</w:t>
      </w:r>
      <w:r w:rsidRPr="007E68DA">
        <w:rPr>
          <w:b/>
          <w:i/>
        </w:rPr>
        <w:t xml:space="preserve"> have seen it!</w:t>
      </w:r>
    </w:p>
    <w:p w:rsidR="0014663D" w:rsidRDefault="0014663D" w:rsidP="009B06EB">
      <w:pPr>
        <w:tabs>
          <w:tab w:val="clear" w:pos="360"/>
        </w:tabs>
        <w:jc w:val="left"/>
        <w:rPr>
          <w:i/>
        </w:rPr>
      </w:pPr>
    </w:p>
    <w:p w:rsidR="003F62CA" w:rsidRPr="00F97EF7" w:rsidRDefault="0014663D" w:rsidP="009B06EB">
      <w:pPr>
        <w:tabs>
          <w:tab w:val="clear" w:pos="360"/>
        </w:tabs>
        <w:jc w:val="left"/>
        <w:rPr>
          <w:i/>
        </w:rPr>
      </w:pPr>
      <w:r>
        <w:rPr>
          <w:i/>
        </w:rPr>
        <w:t xml:space="preserve"> </w:t>
      </w:r>
      <w:r w:rsidR="003F62CA">
        <w:rPr>
          <w:i/>
        </w:rPr>
        <w:t xml:space="preserve"> </w:t>
      </w:r>
    </w:p>
    <w:p w:rsidR="00E51132" w:rsidRPr="000268A7" w:rsidRDefault="00F97EF7" w:rsidP="00E51132">
      <w:pPr>
        <w:widowControl w:val="0"/>
        <w:autoSpaceDE w:val="0"/>
        <w:autoSpaceDN w:val="0"/>
        <w:adjustRightInd w:val="0"/>
        <w:jc w:val="center"/>
        <w:rPr>
          <w:rFonts w:ascii="TimesNewRomanPSMT" w:hAnsi="TimesNewRomanPSMT" w:cs="TimesNewRomanPSMT"/>
          <w:b/>
          <w:bCs/>
          <w:u w:val="single"/>
        </w:rPr>
      </w:pPr>
      <w:r>
        <w:rPr>
          <w:i/>
        </w:rPr>
        <w:tab/>
        <w:t xml:space="preserve"> </w:t>
      </w:r>
      <w:r w:rsidR="00E51132" w:rsidRPr="000268A7">
        <w:rPr>
          <w:rFonts w:ascii="TimesNewRomanPSMT" w:hAnsi="TimesNewRomanPSMT" w:cs="TimesNewRomanPSMT"/>
          <w:b/>
          <w:bCs/>
          <w:u w:val="single"/>
        </w:rPr>
        <w:t>The End</w:t>
      </w:r>
    </w:p>
    <w:p w:rsidR="009B06EB" w:rsidRPr="009B06EB" w:rsidRDefault="009B06EB" w:rsidP="009B06EB">
      <w:pPr>
        <w:tabs>
          <w:tab w:val="clear" w:pos="360"/>
        </w:tabs>
        <w:jc w:val="left"/>
        <w:rPr>
          <w:i/>
        </w:rPr>
      </w:pPr>
    </w:p>
    <w:p w:rsidR="00963108" w:rsidRDefault="00963108" w:rsidP="0046650A">
      <w:pPr>
        <w:tabs>
          <w:tab w:val="clear" w:pos="360"/>
        </w:tabs>
        <w:jc w:val="left"/>
      </w:pPr>
      <w:r>
        <w:br w:type="page"/>
      </w:r>
    </w:p>
    <w:p w:rsidR="00963108" w:rsidRDefault="00963108">
      <w:pPr>
        <w:jc w:val="center"/>
        <w:rPr>
          <w:b/>
          <w:u w:val="single"/>
        </w:rPr>
        <w:sectPr w:rsidR="00963108">
          <w:footerReference w:type="default" r:id="rId14"/>
          <w:endnotePr>
            <w:numFmt w:val="decimal"/>
          </w:endnotePr>
          <w:pgSz w:w="12240" w:h="15840"/>
          <w:pgMar w:top="1440" w:right="1440" w:bottom="1440" w:left="1440" w:header="720" w:footer="720" w:gutter="0"/>
          <w:cols w:num="2" w:space="720"/>
          <w:noEndnote/>
          <w:rtlGutter/>
        </w:sectPr>
      </w:pPr>
    </w:p>
    <w:p w:rsidR="00963108" w:rsidRDefault="00963108" w:rsidP="003108A8">
      <w:pPr>
        <w:pStyle w:val="Heading1"/>
      </w:pPr>
      <w:r>
        <w:lastRenderedPageBreak/>
        <w:t>Experience Point Summary</w:t>
      </w:r>
    </w:p>
    <w:p w:rsidR="00963108" w:rsidRDefault="00963108">
      <w:r>
        <w:t>Awarding experience points is easy. Sum up the experience listed on the table below for each objective that the heroes accomplished. Additionally, you can grant the Role-Playing Bonus, or any fraction there</w:t>
      </w:r>
      <w:r w:rsidR="00805973">
        <w:t>of</w:t>
      </w:r>
      <w:r>
        <w:t>, individually to each hero. In fact, we urge you to carefully consider this bonus; granting values in the middle of the range, with higher amounts for players who acted in character, even in challenging situations. Similarly, players who consistently act out of character should receive values at the low end of the range, even 0 if that would be appropriate.</w:t>
      </w:r>
    </w:p>
    <w:tbl>
      <w:tblPr>
        <w:tblW w:w="6600" w:type="dxa"/>
        <w:jc w:val="center"/>
        <w:tblInd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1140"/>
      </w:tblGrid>
      <w:tr w:rsidR="00963108">
        <w:trPr>
          <w:trHeight w:val="240"/>
          <w:jc w:val="center"/>
        </w:trPr>
        <w:tc>
          <w:tcPr>
            <w:tcW w:w="5460" w:type="dxa"/>
            <w:shd w:val="clear" w:color="auto" w:fill="D9D9D9"/>
          </w:tcPr>
          <w:p w:rsidR="00963108" w:rsidRDefault="00963108">
            <w:pPr>
              <w:rPr>
                <w:b/>
              </w:rPr>
            </w:pPr>
            <w:r>
              <w:rPr>
                <w:b/>
              </w:rPr>
              <w:t>Objective</w:t>
            </w:r>
          </w:p>
        </w:tc>
        <w:tc>
          <w:tcPr>
            <w:tcW w:w="1140" w:type="dxa"/>
            <w:shd w:val="clear" w:color="auto" w:fill="D9D9D9"/>
          </w:tcPr>
          <w:p w:rsidR="00963108" w:rsidRDefault="00963108">
            <w:pPr>
              <w:jc w:val="center"/>
              <w:rPr>
                <w:b/>
              </w:rPr>
            </w:pPr>
            <w:r>
              <w:rPr>
                <w:b/>
              </w:rPr>
              <w:t>XP value</w:t>
            </w:r>
          </w:p>
        </w:tc>
      </w:tr>
      <w:tr w:rsidR="00963108">
        <w:trPr>
          <w:trHeight w:val="240"/>
          <w:jc w:val="center"/>
        </w:trPr>
        <w:tc>
          <w:tcPr>
            <w:tcW w:w="5460" w:type="dxa"/>
          </w:tcPr>
          <w:p w:rsidR="00963108" w:rsidRPr="00AA3062" w:rsidRDefault="00963108">
            <w:r w:rsidRPr="00AA3062">
              <w:t>Playing the adventure to its completion</w:t>
            </w:r>
          </w:p>
        </w:tc>
        <w:tc>
          <w:tcPr>
            <w:tcW w:w="1140" w:type="dxa"/>
          </w:tcPr>
          <w:p w:rsidR="00963108" w:rsidRDefault="00963108">
            <w:pPr>
              <w:jc w:val="center"/>
            </w:pPr>
            <w:r>
              <w:t>150</w:t>
            </w:r>
          </w:p>
        </w:tc>
      </w:tr>
      <w:tr w:rsidR="00963108">
        <w:trPr>
          <w:trHeight w:val="240"/>
          <w:jc w:val="center"/>
        </w:trPr>
        <w:tc>
          <w:tcPr>
            <w:tcW w:w="5460" w:type="dxa"/>
            <w:shd w:val="clear" w:color="auto" w:fill="D9D9D9"/>
          </w:tcPr>
          <w:p w:rsidR="00963108" w:rsidRPr="00AA3062" w:rsidRDefault="006E2EF4" w:rsidP="006E2EF4">
            <w:r>
              <w:t xml:space="preserve">Figuring out what was behind the plot </w:t>
            </w:r>
          </w:p>
        </w:tc>
        <w:tc>
          <w:tcPr>
            <w:tcW w:w="1140" w:type="dxa"/>
            <w:shd w:val="clear" w:color="auto" w:fill="D9D9D9"/>
          </w:tcPr>
          <w:p w:rsidR="00963108" w:rsidRDefault="006E2EF4" w:rsidP="006E2EF4">
            <w:pPr>
              <w:jc w:val="center"/>
            </w:pPr>
            <w:r>
              <w:t>20</w:t>
            </w:r>
          </w:p>
        </w:tc>
      </w:tr>
      <w:tr w:rsidR="00963108">
        <w:trPr>
          <w:trHeight w:val="240"/>
          <w:jc w:val="center"/>
        </w:trPr>
        <w:tc>
          <w:tcPr>
            <w:tcW w:w="5460" w:type="dxa"/>
            <w:shd w:val="clear" w:color="auto" w:fill="D9D9D9"/>
          </w:tcPr>
          <w:p w:rsidR="00963108" w:rsidRPr="00AA3062" w:rsidRDefault="006E2EF4">
            <w:r>
              <w:t xml:space="preserve">Getting the </w:t>
            </w:r>
            <w:proofErr w:type="spellStart"/>
            <w:r>
              <w:t>Khur</w:t>
            </w:r>
            <w:proofErr w:type="spellEnd"/>
            <w:r>
              <w:t xml:space="preserve"> </w:t>
            </w:r>
            <w:proofErr w:type="spellStart"/>
            <w:r>
              <w:t>Gi</w:t>
            </w:r>
            <w:proofErr w:type="spellEnd"/>
            <w:r>
              <w:t xml:space="preserve"> to talk to you</w:t>
            </w:r>
          </w:p>
        </w:tc>
        <w:tc>
          <w:tcPr>
            <w:tcW w:w="1140" w:type="dxa"/>
            <w:shd w:val="clear" w:color="auto" w:fill="D9D9D9"/>
          </w:tcPr>
          <w:p w:rsidR="00963108" w:rsidRDefault="006E2EF4">
            <w:pPr>
              <w:jc w:val="center"/>
            </w:pPr>
            <w:r>
              <w:t>10</w:t>
            </w:r>
          </w:p>
        </w:tc>
      </w:tr>
      <w:tr w:rsidR="00963108">
        <w:trPr>
          <w:trHeight w:val="240"/>
          <w:jc w:val="center"/>
        </w:trPr>
        <w:tc>
          <w:tcPr>
            <w:tcW w:w="5460" w:type="dxa"/>
            <w:shd w:val="clear" w:color="auto" w:fill="D9D9D9"/>
          </w:tcPr>
          <w:p w:rsidR="00963108" w:rsidRPr="00AA3062" w:rsidRDefault="006E2EF4">
            <w:r>
              <w:t>Getting the Knight-Commander to divulge where the Slavers were encamped</w:t>
            </w:r>
          </w:p>
        </w:tc>
        <w:tc>
          <w:tcPr>
            <w:tcW w:w="1140" w:type="dxa"/>
            <w:shd w:val="clear" w:color="auto" w:fill="D9D9D9"/>
          </w:tcPr>
          <w:p w:rsidR="00963108" w:rsidRDefault="006E2EF4">
            <w:pPr>
              <w:jc w:val="center"/>
            </w:pPr>
            <w:r>
              <w:t>5</w:t>
            </w:r>
          </w:p>
        </w:tc>
      </w:tr>
      <w:tr w:rsidR="00963108">
        <w:trPr>
          <w:trHeight w:val="240"/>
          <w:jc w:val="center"/>
        </w:trPr>
        <w:tc>
          <w:tcPr>
            <w:tcW w:w="5460" w:type="dxa"/>
            <w:shd w:val="clear" w:color="auto" w:fill="D9D9D9"/>
          </w:tcPr>
          <w:p w:rsidR="00963108" w:rsidRPr="00AA3062" w:rsidRDefault="006E2EF4">
            <w:r>
              <w:t>Defeating the Slavers</w:t>
            </w:r>
          </w:p>
        </w:tc>
        <w:tc>
          <w:tcPr>
            <w:tcW w:w="1140" w:type="dxa"/>
            <w:shd w:val="clear" w:color="auto" w:fill="D9D9D9"/>
          </w:tcPr>
          <w:p w:rsidR="00963108" w:rsidRDefault="006E2EF4">
            <w:pPr>
              <w:jc w:val="center"/>
            </w:pPr>
            <w:r>
              <w:t>10</w:t>
            </w:r>
          </w:p>
        </w:tc>
      </w:tr>
      <w:tr w:rsidR="00963108">
        <w:trPr>
          <w:trHeight w:val="240"/>
          <w:jc w:val="center"/>
        </w:trPr>
        <w:tc>
          <w:tcPr>
            <w:tcW w:w="5460" w:type="dxa"/>
            <w:shd w:val="clear" w:color="auto" w:fill="D9D9D9"/>
          </w:tcPr>
          <w:p w:rsidR="00963108" w:rsidRPr="00AA3062" w:rsidRDefault="006E2EF4">
            <w:r>
              <w:t>Defeating Andreas and his group</w:t>
            </w:r>
          </w:p>
        </w:tc>
        <w:tc>
          <w:tcPr>
            <w:tcW w:w="1140" w:type="dxa"/>
            <w:shd w:val="clear" w:color="auto" w:fill="D9D9D9"/>
          </w:tcPr>
          <w:p w:rsidR="00963108" w:rsidRDefault="006E2EF4">
            <w:pPr>
              <w:jc w:val="center"/>
            </w:pPr>
            <w:r>
              <w:t>10</w:t>
            </w:r>
          </w:p>
        </w:tc>
      </w:tr>
      <w:tr w:rsidR="00963108">
        <w:trPr>
          <w:trHeight w:val="240"/>
          <w:jc w:val="center"/>
        </w:trPr>
        <w:tc>
          <w:tcPr>
            <w:tcW w:w="5460" w:type="dxa"/>
            <w:shd w:val="clear" w:color="auto" w:fill="D9D9D9"/>
          </w:tcPr>
          <w:p w:rsidR="00963108" w:rsidRPr="00AA3062" w:rsidRDefault="006E2EF4">
            <w:r>
              <w:t xml:space="preserve">Defeating the Optional </w:t>
            </w:r>
            <w:proofErr w:type="spellStart"/>
            <w:r w:rsidRPr="006E2EF4">
              <w:rPr>
                <w:sz w:val="18"/>
                <w:szCs w:val="18"/>
              </w:rPr>
              <w:t>Arachnosis</w:t>
            </w:r>
            <w:proofErr w:type="spellEnd"/>
          </w:p>
        </w:tc>
        <w:tc>
          <w:tcPr>
            <w:tcW w:w="1140" w:type="dxa"/>
            <w:shd w:val="clear" w:color="auto" w:fill="D9D9D9"/>
          </w:tcPr>
          <w:p w:rsidR="00963108" w:rsidRDefault="006E2EF4">
            <w:pPr>
              <w:jc w:val="center"/>
            </w:pPr>
            <w:r>
              <w:t>10</w:t>
            </w:r>
          </w:p>
        </w:tc>
      </w:tr>
      <w:tr w:rsidR="00963108">
        <w:trPr>
          <w:trHeight w:val="240"/>
          <w:jc w:val="center"/>
        </w:trPr>
        <w:tc>
          <w:tcPr>
            <w:tcW w:w="5460" w:type="dxa"/>
            <w:shd w:val="clear" w:color="auto" w:fill="D9D9D9"/>
          </w:tcPr>
          <w:p w:rsidR="00963108" w:rsidRDefault="00963108">
            <w:pPr>
              <w:rPr>
                <w:b/>
              </w:rPr>
            </w:pPr>
            <w:r>
              <w:rPr>
                <w:b/>
              </w:rPr>
              <w:t>Role-Playing Award</w:t>
            </w:r>
          </w:p>
        </w:tc>
        <w:tc>
          <w:tcPr>
            <w:tcW w:w="1140" w:type="dxa"/>
            <w:shd w:val="clear" w:color="auto" w:fill="D9D9D9"/>
          </w:tcPr>
          <w:p w:rsidR="00963108" w:rsidRDefault="00963108">
            <w:pPr>
              <w:jc w:val="center"/>
            </w:pPr>
            <w:r>
              <w:t>10</w:t>
            </w:r>
          </w:p>
        </w:tc>
      </w:tr>
      <w:tr w:rsidR="00963108">
        <w:trPr>
          <w:trHeight w:val="240"/>
          <w:jc w:val="center"/>
        </w:trPr>
        <w:tc>
          <w:tcPr>
            <w:tcW w:w="5460" w:type="dxa"/>
          </w:tcPr>
          <w:p w:rsidR="00963108" w:rsidRDefault="00963108">
            <w:pPr>
              <w:tabs>
                <w:tab w:val="right" w:pos="5304"/>
              </w:tabs>
              <w:rPr>
                <w:b/>
              </w:rPr>
            </w:pPr>
            <w:r>
              <w:rPr>
                <w:b/>
              </w:rPr>
              <w:t>Total Experience Possible</w:t>
            </w:r>
            <w:r>
              <w:rPr>
                <w:b/>
              </w:rPr>
              <w:tab/>
            </w:r>
          </w:p>
        </w:tc>
        <w:tc>
          <w:tcPr>
            <w:tcW w:w="1140" w:type="dxa"/>
          </w:tcPr>
          <w:p w:rsidR="00963108" w:rsidRDefault="00963108">
            <w:pPr>
              <w:jc w:val="center"/>
              <w:rPr>
                <w:b/>
              </w:rPr>
            </w:pPr>
            <w:r>
              <w:rPr>
                <w:b/>
              </w:rPr>
              <w:t>225</w:t>
            </w:r>
          </w:p>
        </w:tc>
      </w:tr>
    </w:tbl>
    <w:p w:rsidR="00963108" w:rsidRDefault="00963108">
      <w:pPr>
        <w:sectPr w:rsidR="00963108">
          <w:endnotePr>
            <w:numFmt w:val="decimal"/>
          </w:endnotePr>
          <w:pgSz w:w="12240" w:h="15840"/>
          <w:pgMar w:top="1440" w:right="1440" w:bottom="1440" w:left="1440" w:header="720" w:footer="720" w:gutter="0"/>
          <w:cols w:space="720"/>
          <w:noEndnote/>
        </w:sectPr>
      </w:pPr>
    </w:p>
    <w:p w:rsidR="00963108" w:rsidRDefault="00963108" w:rsidP="00D62478">
      <w:pPr>
        <w:sectPr w:rsidR="00963108">
          <w:endnotePr>
            <w:numFmt w:val="decimal"/>
          </w:endnotePr>
          <w:type w:val="continuous"/>
          <w:pgSz w:w="12240" w:h="15840"/>
          <w:pgMar w:top="1440" w:right="1440" w:bottom="1440" w:left="1440" w:header="720" w:footer="720" w:gutter="0"/>
          <w:cols w:space="720" w:equalWidth="0">
            <w:col w:w="9360"/>
          </w:cols>
          <w:noEndnote/>
        </w:sectPr>
      </w:pPr>
    </w:p>
    <w:p w:rsidR="00963108" w:rsidRDefault="00963108" w:rsidP="003108A8">
      <w:pPr>
        <w:pStyle w:val="Heading1"/>
      </w:pPr>
      <w:r>
        <w:lastRenderedPageBreak/>
        <w:t>Treasure Summary</w:t>
      </w:r>
    </w:p>
    <w:p w:rsidR="00963108" w:rsidRPr="005B36F9" w:rsidRDefault="00963108">
      <w:pPr>
        <w:rPr>
          <w:u w:val="single"/>
        </w:rPr>
      </w:pPr>
      <w:r w:rsidRPr="005B36F9">
        <w:rPr>
          <w:u w:val="single"/>
        </w:rPr>
        <w:t>Any item listed in the summary below is available for a character to keep; alternatively, the party may elect to sell the item for half-value</w:t>
      </w:r>
      <w:r>
        <w:t xml:space="preserve">.  Items of unusual quality or that possess magical properties will have an entry listed on the </w:t>
      </w:r>
      <w:r>
        <w:rPr>
          <w:i/>
        </w:rPr>
        <w:t>Chronicle Page</w:t>
      </w:r>
      <w:r>
        <w:t xml:space="preserve"> associated with this adventure (under Items Found); if the party did not find that item, strike that from the list. </w:t>
      </w:r>
      <w:r w:rsidRPr="005B36F9">
        <w:rPr>
          <w:u w:val="single"/>
        </w:rPr>
        <w:t xml:space="preserve">Any entry on the </w:t>
      </w:r>
      <w:r w:rsidRPr="005B36F9">
        <w:rPr>
          <w:i/>
          <w:u w:val="single"/>
        </w:rPr>
        <w:t>Chronicle Page</w:t>
      </w:r>
      <w:r w:rsidRPr="005B36F9">
        <w:rPr>
          <w:u w:val="single"/>
        </w:rPr>
        <w:t xml:space="preserve"> is available to all characters </w:t>
      </w:r>
      <w:proofErr w:type="gramStart"/>
      <w:r w:rsidRPr="005B36F9">
        <w:rPr>
          <w:u w:val="single"/>
        </w:rPr>
        <w:t>who</w:t>
      </w:r>
      <w:proofErr w:type="gramEnd"/>
      <w:r w:rsidRPr="005B36F9">
        <w:rPr>
          <w:u w:val="single"/>
        </w:rPr>
        <w:t xml:space="preserve"> completed the adventure, unless it specifically states otherwise on the </w:t>
      </w:r>
      <w:r w:rsidRPr="005B36F9">
        <w:rPr>
          <w:i/>
          <w:u w:val="single"/>
        </w:rPr>
        <w:t>Chronicle Page</w:t>
      </w:r>
      <w:r w:rsidRPr="005B36F9">
        <w:rPr>
          <w:u w:val="single"/>
        </w:rPr>
        <w:t xml:space="preserve"> or in the Treasure Summary.</w:t>
      </w:r>
    </w:p>
    <w:p w:rsidR="00963108" w:rsidRDefault="00963108"/>
    <w:p w:rsidR="00963108" w:rsidRDefault="00963108">
      <w:r>
        <w:t xml:space="preserve">On rare occasions, an item may have a certificate issued for it. In such situations, the item may only be kept by whichever character receives the certificate. </w:t>
      </w:r>
    </w:p>
    <w:p w:rsidR="00963108" w:rsidRDefault="00963108"/>
    <w:p w:rsidR="00963108" w:rsidRPr="004A1221" w:rsidRDefault="00963108">
      <w:r>
        <w:t xml:space="preserve">Living creatures, be they animals, dominated monsters, minions and so forth, may not be kept from a scenario unless specifically allowed for on the </w:t>
      </w:r>
      <w:r>
        <w:rPr>
          <w:i/>
        </w:rPr>
        <w:t>Chronicle Page</w:t>
      </w:r>
      <w:r>
        <w:t xml:space="preserve"> or a stand-alone certificate. </w:t>
      </w:r>
    </w:p>
    <w:p w:rsidR="00963108" w:rsidRDefault="00963108"/>
    <w:p w:rsidR="00963108" w:rsidRDefault="00963108">
      <w:r>
        <w:t xml:space="preserve">It is okay for the heroes to form relationships with NPCs, but these cannot bring material benefit to the character. Contacts and influence must also be specifically listed as Story Achievements on a </w:t>
      </w:r>
      <w:r>
        <w:rPr>
          <w:i/>
        </w:rPr>
        <w:t>Chronicle Page</w:t>
      </w:r>
      <w:r>
        <w:t>.</w:t>
      </w:r>
    </w:p>
    <w:p w:rsidR="00963108" w:rsidRPr="004A1221" w:rsidRDefault="00963108"/>
    <w:p w:rsidR="00963108" w:rsidRDefault="00963108" w:rsidP="00EE7DD0">
      <w:r>
        <w:t xml:space="preserve">Theft is against the law, but may be practiced by some heroes. A hero may steal, and keep the proceeds, up to 5% of the listed obtainable </w:t>
      </w:r>
      <w:proofErr w:type="spellStart"/>
      <w:proofErr w:type="gramStart"/>
      <w:r>
        <w:t>Gc</w:t>
      </w:r>
      <w:proofErr w:type="spellEnd"/>
      <w:proofErr w:type="gramEnd"/>
      <w:r>
        <w:t xml:space="preserve"> from the adventure. If the hero attempts to steal an item that is worth more than 100 </w:t>
      </w:r>
      <w:proofErr w:type="spellStart"/>
      <w:proofErr w:type="gramStart"/>
      <w:r>
        <w:t>Gc</w:t>
      </w:r>
      <w:proofErr w:type="spellEnd"/>
      <w:proofErr w:type="gramEnd"/>
      <w:r>
        <w:t xml:space="preserve"> that is of personal significance to the owner (including family </w:t>
      </w:r>
      <w:r>
        <w:lastRenderedPageBreak/>
        <w:t xml:space="preserve">heirlooms), or is a magical item; the character will be caught. Being caught stealing in this fashion, imposes a fine equal to five times the value of the item that was stolen; if the hero does not have sufficient coin, </w:t>
      </w:r>
      <w:proofErr w:type="gramStart"/>
      <w:r>
        <w:t>then</w:t>
      </w:r>
      <w:proofErr w:type="gramEnd"/>
      <w:r>
        <w:t xml:space="preserve"> items will be taken from the hero to cover the remainder that is owing.</w:t>
      </w:r>
    </w:p>
    <w:p w:rsidR="00963108" w:rsidRDefault="00963108" w:rsidP="00EE7DD0"/>
    <w:p w:rsidR="00963108" w:rsidRDefault="00963108">
      <w:r>
        <w:t>The campaign staff reserves the right to take away any item or gold acquired for things it later finds unreasonable but that were allowed at the time; although, the circumstances under which such an action will be taken are unusual at best.</w:t>
      </w:r>
    </w:p>
    <w:p w:rsidR="00963108" w:rsidRDefault="00963108"/>
    <w:p w:rsidR="00963108" w:rsidRDefault="00963108">
      <w:r>
        <w:t>The heroes should generally be awarded all items for encounters they defeat unless stated otherwise in the adventure. This includes guards giving the heroes items if they subdue or keep alive minions with those items.</w:t>
      </w:r>
    </w:p>
    <w:p w:rsidR="00963108" w:rsidRDefault="00963108"/>
    <w:p w:rsidR="00963108" w:rsidRDefault="00963108">
      <w:r>
        <w:t xml:space="preserve">The listed value beside items in the treasure summary is the sale price and represents half of the item's normal market value in </w:t>
      </w:r>
      <w:proofErr w:type="spellStart"/>
      <w:proofErr w:type="gramStart"/>
      <w:r>
        <w:t>Gc</w:t>
      </w:r>
      <w:proofErr w:type="spellEnd"/>
      <w:proofErr w:type="gramEnd"/>
      <w:r>
        <w:t>.</w:t>
      </w:r>
    </w:p>
    <w:p w:rsidR="00887F6B" w:rsidRDefault="00887F6B" w:rsidP="00887F6B"/>
    <w:p w:rsidR="00887F6B" w:rsidRDefault="00887F6B" w:rsidP="003108A8">
      <w:pPr>
        <w:pStyle w:val="Heading2"/>
      </w:pPr>
      <w:r>
        <w:t>Found Items</w:t>
      </w:r>
    </w:p>
    <w:p w:rsidR="00887F6B" w:rsidRPr="0050602B" w:rsidRDefault="00887F6B" w:rsidP="003108A8">
      <w:pPr>
        <w:pStyle w:val="Heading3"/>
      </w:pPr>
      <w:r w:rsidRPr="0050602B">
        <w:t xml:space="preserve">Scene </w:t>
      </w:r>
      <w:r>
        <w:t>Eight</w:t>
      </w:r>
    </w:p>
    <w:p w:rsidR="00887F6B" w:rsidRDefault="00887F6B" w:rsidP="00887F6B">
      <w:r>
        <w:t xml:space="preserve">Studded Leather (6; </w:t>
      </w:r>
      <w:r w:rsidR="00B908CD">
        <w:t>2 S</w:t>
      </w:r>
      <w:r>
        <w:t>c each)</w:t>
      </w:r>
      <w:r w:rsidR="00B001D5">
        <w:t xml:space="preserve"> </w:t>
      </w:r>
    </w:p>
    <w:p w:rsidR="00887F6B" w:rsidRDefault="00887F6B" w:rsidP="00887F6B">
      <w:r>
        <w:t xml:space="preserve">Dagger (14; </w:t>
      </w:r>
      <w:r w:rsidR="00B908CD">
        <w:t>7.5</w:t>
      </w:r>
      <w:r>
        <w:t xml:space="preserve"> </w:t>
      </w:r>
      <w:proofErr w:type="spellStart"/>
      <w:r w:rsidR="00B908CD">
        <w:t>Cp</w:t>
      </w:r>
      <w:proofErr w:type="spellEnd"/>
      <w:r>
        <w:t xml:space="preserve"> each)</w:t>
      </w:r>
      <w:r w:rsidR="00B001D5">
        <w:t xml:space="preserve"> </w:t>
      </w:r>
    </w:p>
    <w:p w:rsidR="00887F6B" w:rsidRDefault="00887F6B" w:rsidP="00887F6B">
      <w:r>
        <w:t xml:space="preserve">Short Sword (6; </w:t>
      </w:r>
      <w:r w:rsidR="00B908CD">
        <w:t>2</w:t>
      </w:r>
      <w:r>
        <w:t xml:space="preserve"> </w:t>
      </w:r>
      <w:r w:rsidR="00B908CD">
        <w:t>Sc</w:t>
      </w:r>
      <w:r>
        <w:t xml:space="preserve"> each)</w:t>
      </w:r>
      <w:r w:rsidR="00B001D5">
        <w:t xml:space="preserve"> </w:t>
      </w:r>
    </w:p>
    <w:p w:rsidR="00887F6B" w:rsidRDefault="00887F6B" w:rsidP="00887F6B">
      <w:r>
        <w:t xml:space="preserve">Horseman's Mace (2; </w:t>
      </w:r>
      <w:r w:rsidR="00B908CD">
        <w:t>3</w:t>
      </w:r>
      <w:r>
        <w:t xml:space="preserve"> </w:t>
      </w:r>
      <w:r w:rsidR="00B908CD">
        <w:t>Sc</w:t>
      </w:r>
      <w:r>
        <w:t xml:space="preserve"> each)</w:t>
      </w:r>
    </w:p>
    <w:p w:rsidR="00887F6B" w:rsidRDefault="00887F6B" w:rsidP="00887F6B">
      <w:r>
        <w:t xml:space="preserve">Ring Mail (2; </w:t>
      </w:r>
      <w:r w:rsidR="00B908CD">
        <w:t>7</w:t>
      </w:r>
      <w:r>
        <w:t xml:space="preserve"> </w:t>
      </w:r>
      <w:proofErr w:type="spellStart"/>
      <w:r w:rsidR="00B908CD">
        <w:t>Sc</w:t>
      </w:r>
      <w:proofErr w:type="spellEnd"/>
      <w:r w:rsidR="00B908CD">
        <w:t xml:space="preserve"> 50 </w:t>
      </w:r>
      <w:proofErr w:type="spellStart"/>
      <w:r w:rsidR="00B908CD">
        <w:t>Cp</w:t>
      </w:r>
      <w:proofErr w:type="spellEnd"/>
      <w:r>
        <w:t xml:space="preserve"> each)</w:t>
      </w:r>
    </w:p>
    <w:p w:rsidR="00887F6B" w:rsidRDefault="00887F6B" w:rsidP="00887F6B">
      <w:r>
        <w:t xml:space="preserve">Small Shield (2; </w:t>
      </w:r>
      <w:r w:rsidR="00B908CD">
        <w:t>1</w:t>
      </w:r>
      <w:r>
        <w:t xml:space="preserve"> </w:t>
      </w:r>
      <w:proofErr w:type="spellStart"/>
      <w:r w:rsidR="00B908CD">
        <w:t>Sc</w:t>
      </w:r>
      <w:proofErr w:type="spellEnd"/>
      <w:r w:rsidR="00B908CD">
        <w:t xml:space="preserve"> 50 </w:t>
      </w:r>
      <w:proofErr w:type="spellStart"/>
      <w:r w:rsidR="00B908CD">
        <w:t>Cp</w:t>
      </w:r>
      <w:proofErr w:type="spellEnd"/>
      <w:r>
        <w:t xml:space="preserve"> each)</w:t>
      </w:r>
    </w:p>
    <w:p w:rsidR="00887F6B" w:rsidRDefault="00887F6B" w:rsidP="00887F6B">
      <w:r>
        <w:t xml:space="preserve">Chain Shirt (2; </w:t>
      </w:r>
      <w:r w:rsidR="00B908CD">
        <w:t>6</w:t>
      </w:r>
      <w:r>
        <w:t xml:space="preserve"> </w:t>
      </w:r>
      <w:r w:rsidR="00B908CD">
        <w:t>Sc</w:t>
      </w:r>
      <w:r>
        <w:t xml:space="preserve"> each)</w:t>
      </w:r>
    </w:p>
    <w:p w:rsidR="00887F6B" w:rsidRDefault="00887F6B" w:rsidP="00887F6B">
      <w:proofErr w:type="spellStart"/>
      <w:r>
        <w:t>Tralian</w:t>
      </w:r>
      <w:proofErr w:type="spellEnd"/>
      <w:r>
        <w:t xml:space="preserve"> Hammer (</w:t>
      </w:r>
      <w:r w:rsidR="00B908CD">
        <w:t xml:space="preserve">6 </w:t>
      </w:r>
      <w:proofErr w:type="spellStart"/>
      <w:r w:rsidR="00B908CD">
        <w:t>Sc</w:t>
      </w:r>
      <w:proofErr w:type="spellEnd"/>
      <w:r>
        <w:t>)</w:t>
      </w:r>
    </w:p>
    <w:p w:rsidR="00887F6B" w:rsidRDefault="00887F6B" w:rsidP="00887F6B">
      <w:r>
        <w:lastRenderedPageBreak/>
        <w:t>War Axe (</w:t>
      </w:r>
      <w:r w:rsidR="00B908CD">
        <w:t>3</w:t>
      </w:r>
      <w:r>
        <w:t xml:space="preserve"> </w:t>
      </w:r>
      <w:r w:rsidR="00B908CD">
        <w:t>Sc</w:t>
      </w:r>
      <w:r>
        <w:t>)</w:t>
      </w:r>
      <w:r w:rsidR="00B001D5">
        <w:t xml:space="preserve"> </w:t>
      </w:r>
    </w:p>
    <w:p w:rsidR="00887F6B" w:rsidRDefault="00887F6B" w:rsidP="00887F6B">
      <w:r>
        <w:t>Side Sword (</w:t>
      </w:r>
      <w:r w:rsidR="00B908CD">
        <w:t>3</w:t>
      </w:r>
      <w:r>
        <w:t xml:space="preserve"> </w:t>
      </w:r>
      <w:proofErr w:type="spellStart"/>
      <w:r w:rsidR="00B908CD">
        <w:t>Sc</w:t>
      </w:r>
      <w:proofErr w:type="spellEnd"/>
      <w:r w:rsidR="00B908CD">
        <w:t xml:space="preserve"> 50 </w:t>
      </w:r>
      <w:proofErr w:type="spellStart"/>
      <w:r w:rsidR="00B908CD">
        <w:t>Cp</w:t>
      </w:r>
      <w:proofErr w:type="spellEnd"/>
      <w:r>
        <w:t>)</w:t>
      </w:r>
    </w:p>
    <w:p w:rsidR="00B001D5" w:rsidRDefault="00B001D5" w:rsidP="00887F6B"/>
    <w:p w:rsidR="00887F6B" w:rsidRPr="0050602B" w:rsidRDefault="00887F6B" w:rsidP="003108A8">
      <w:pPr>
        <w:pStyle w:val="Heading3"/>
      </w:pPr>
      <w:r w:rsidRPr="0050602B">
        <w:t xml:space="preserve">Scene </w:t>
      </w:r>
      <w:r>
        <w:t>Eleven</w:t>
      </w:r>
    </w:p>
    <w:p w:rsidR="00887F6B" w:rsidRDefault="00887F6B" w:rsidP="00887F6B">
      <w:r>
        <w:t>The Templar's equipment is property of the Templars and will be reclaimed by them.</w:t>
      </w:r>
    </w:p>
    <w:p w:rsidR="00887F6B" w:rsidRDefault="00887F6B" w:rsidP="00887F6B"/>
    <w:p w:rsidR="00887F6B" w:rsidRDefault="00887F6B" w:rsidP="00887F6B">
      <w:r>
        <w:t>Quarter Staff (nil)</w:t>
      </w:r>
    </w:p>
    <w:p w:rsidR="00887F6B" w:rsidRDefault="00887F6B" w:rsidP="00887F6B">
      <w:r>
        <w:t>Chain Shirt (</w:t>
      </w:r>
      <w:r w:rsidR="00B908CD">
        <w:t>6</w:t>
      </w:r>
      <w:r>
        <w:t xml:space="preserve"> </w:t>
      </w:r>
      <w:proofErr w:type="spellStart"/>
      <w:proofErr w:type="gramStart"/>
      <w:r>
        <w:t>Gc</w:t>
      </w:r>
      <w:proofErr w:type="spellEnd"/>
      <w:proofErr w:type="gramEnd"/>
      <w:r>
        <w:t>)</w:t>
      </w:r>
    </w:p>
    <w:p w:rsidR="00887F6B" w:rsidRDefault="00887F6B" w:rsidP="00887F6B"/>
    <w:p w:rsidR="00887F6B" w:rsidRDefault="00887F6B" w:rsidP="003108A8">
      <w:pPr>
        <w:pStyle w:val="Heading2"/>
      </w:pPr>
      <w:r>
        <w:t>Story Achievements and Special Items</w:t>
      </w:r>
    </w:p>
    <w:p w:rsidR="00887F6B" w:rsidRPr="0050602B" w:rsidRDefault="00887F6B" w:rsidP="003108A8">
      <w:pPr>
        <w:pStyle w:val="Heading3"/>
      </w:pPr>
      <w:r>
        <w:t>Conclusion</w:t>
      </w:r>
    </w:p>
    <w:p w:rsidR="00FA5753" w:rsidRDefault="00887F6B" w:rsidP="00A23B38">
      <w:r>
        <w:t xml:space="preserve">All heroes </w:t>
      </w:r>
      <w:r w:rsidR="00805973">
        <w:t>are</w:t>
      </w:r>
      <w:r w:rsidR="00FA5753">
        <w:t xml:space="preserve"> issued a Sarishan Steel weapon by the Crusade when this adventure ends.</w:t>
      </w:r>
    </w:p>
    <w:p w:rsidR="005B36F9" w:rsidRDefault="005B36F9" w:rsidP="00A23B38"/>
    <w:p w:rsidR="00B001D5" w:rsidRDefault="00B001D5" w:rsidP="00A23B38">
      <w:proofErr w:type="gramStart"/>
      <w:r>
        <w:t>Total maximum coin of 82 Sc, 53 Cc to be split among the heroes.</w:t>
      </w:r>
      <w:proofErr w:type="gramEnd"/>
      <w:r>
        <w:t xml:space="preserve"> </w:t>
      </w:r>
    </w:p>
    <w:p w:rsidR="00965F43" w:rsidRDefault="00965F43" w:rsidP="00A23B38">
      <w:pPr>
        <w:sectPr w:rsidR="00965F43">
          <w:endnotePr>
            <w:numFmt w:val="decimal"/>
          </w:endnotePr>
          <w:type w:val="continuous"/>
          <w:pgSz w:w="12240" w:h="15840"/>
          <w:pgMar w:top="1440" w:right="1440" w:bottom="1440" w:left="1440" w:header="720" w:footer="720" w:gutter="0"/>
          <w:cols w:num="2" w:space="720" w:equalWidth="0">
            <w:col w:w="4320" w:space="720"/>
            <w:col w:w="4320"/>
          </w:cols>
          <w:noEndnote/>
        </w:sectPr>
      </w:pPr>
    </w:p>
    <w:p w:rsidR="00D61A54" w:rsidRDefault="00D61A54" w:rsidP="003108A8">
      <w:pPr>
        <w:pStyle w:val="Heading1"/>
      </w:pPr>
      <w:r>
        <w:lastRenderedPageBreak/>
        <w:t xml:space="preserve">Adventure Map #1 – Scene </w:t>
      </w:r>
      <w:r w:rsidR="00F67482">
        <w:t>Eight</w:t>
      </w:r>
      <w:r>
        <w:t>: Slaver Caravan</w:t>
      </w:r>
    </w:p>
    <w:p w:rsidR="00D61A54" w:rsidRDefault="00004D7A" w:rsidP="00D61A54">
      <w:pPr>
        <w:jc w:val="center"/>
      </w:pPr>
      <w:r>
        <w:rPr>
          <w:noProof/>
        </w:rPr>
        <w:drawing>
          <wp:inline distT="0" distB="0" distL="0" distR="0" wp14:anchorId="4713B64B" wp14:editId="5A4528A5">
            <wp:extent cx="5943600" cy="5107940"/>
            <wp:effectExtent l="19050" t="0" r="0" b="0"/>
            <wp:docPr id="8" name="Picture 7" descr="CSE-A1-HP1-2_Map_Scen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A1-HP1-2_Map_Scene_8.jpg"/>
                    <pic:cNvPicPr/>
                  </pic:nvPicPr>
                  <pic:blipFill>
                    <a:blip r:embed="rId15" cstate="print"/>
                    <a:stretch>
                      <a:fillRect/>
                    </a:stretch>
                  </pic:blipFill>
                  <pic:spPr>
                    <a:xfrm>
                      <a:off x="0" y="0"/>
                      <a:ext cx="5943600" cy="5107940"/>
                    </a:xfrm>
                    <a:prstGeom prst="rect">
                      <a:avLst/>
                    </a:prstGeom>
                  </pic:spPr>
                </pic:pic>
              </a:graphicData>
            </a:graphic>
          </wp:inline>
        </w:drawing>
      </w:r>
    </w:p>
    <w:p w:rsidR="00D61A54" w:rsidRDefault="00D61A54" w:rsidP="00D61A54">
      <w:pPr>
        <w:pStyle w:val="CommentText"/>
        <w:sectPr w:rsidR="00D61A54">
          <w:endnotePr>
            <w:numFmt w:val="decimal"/>
          </w:endnotePr>
          <w:pgSz w:w="12240" w:h="15840"/>
          <w:pgMar w:top="1440" w:right="1440" w:bottom="1440" w:left="1440" w:header="720" w:footer="720" w:gutter="0"/>
          <w:cols w:space="720"/>
          <w:noEndnote/>
        </w:sectPr>
      </w:pPr>
    </w:p>
    <w:p w:rsidR="00D61A54" w:rsidRDefault="00D61A54" w:rsidP="003108A8">
      <w:pPr>
        <w:pStyle w:val="Heading1"/>
      </w:pPr>
      <w:r>
        <w:lastRenderedPageBreak/>
        <w:t xml:space="preserve">Adventure Map #2 – </w:t>
      </w:r>
      <w:r w:rsidR="00F67482">
        <w:t xml:space="preserve">Optional </w:t>
      </w:r>
      <w:r>
        <w:t xml:space="preserve">Scene </w:t>
      </w:r>
      <w:r w:rsidR="00F67482">
        <w:t>Ten</w:t>
      </w:r>
      <w:r>
        <w:t>: Ramp and Corridor</w:t>
      </w:r>
    </w:p>
    <w:p w:rsidR="00D61A54" w:rsidRDefault="00D61A54" w:rsidP="00D61A54">
      <w:pPr>
        <w:jc w:val="center"/>
      </w:pPr>
    </w:p>
    <w:p w:rsidR="00D61A54" w:rsidRDefault="00004D7A" w:rsidP="00D61A54">
      <w:pPr>
        <w:pStyle w:val="CommentText"/>
        <w:sectPr w:rsidR="00D61A54">
          <w:endnotePr>
            <w:numFmt w:val="decimal"/>
          </w:endnotePr>
          <w:pgSz w:w="12240" w:h="15840"/>
          <w:pgMar w:top="1440" w:right="1440" w:bottom="1440" w:left="1440" w:header="720" w:footer="720" w:gutter="0"/>
          <w:cols w:space="720"/>
          <w:noEndnote/>
        </w:sectPr>
      </w:pPr>
      <w:r>
        <w:rPr>
          <w:noProof/>
        </w:rPr>
        <w:drawing>
          <wp:inline distT="0" distB="0" distL="0" distR="0">
            <wp:extent cx="5562600" cy="6108700"/>
            <wp:effectExtent l="19050" t="0" r="0" b="0"/>
            <wp:docPr id="9" name="Picture 8" descr="CSE-A1-HP1-2_Map_Scen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A1-HP1-2_Map_Scene_10.jpg"/>
                    <pic:cNvPicPr/>
                  </pic:nvPicPr>
                  <pic:blipFill>
                    <a:blip r:embed="rId16" cstate="print"/>
                    <a:stretch>
                      <a:fillRect/>
                    </a:stretch>
                  </pic:blipFill>
                  <pic:spPr>
                    <a:xfrm>
                      <a:off x="0" y="0"/>
                      <a:ext cx="5562600" cy="6108700"/>
                    </a:xfrm>
                    <a:prstGeom prst="rect">
                      <a:avLst/>
                    </a:prstGeom>
                  </pic:spPr>
                </pic:pic>
              </a:graphicData>
            </a:graphic>
          </wp:inline>
        </w:drawing>
      </w:r>
    </w:p>
    <w:p w:rsidR="00780A4A" w:rsidRPr="00780A4A" w:rsidRDefault="00FA5753" w:rsidP="003108A8">
      <w:pPr>
        <w:pStyle w:val="Heading1"/>
      </w:pPr>
      <w:r>
        <w:lastRenderedPageBreak/>
        <w:t>Adventure Map #</w:t>
      </w:r>
      <w:r w:rsidR="00780A4A">
        <w:t>3</w:t>
      </w:r>
      <w:r>
        <w:t xml:space="preserve"> </w:t>
      </w:r>
      <w:r w:rsidR="00780A4A">
        <w:t xml:space="preserve">– Scene </w:t>
      </w:r>
      <w:r w:rsidR="00A23B38">
        <w:t>Eleven</w:t>
      </w:r>
      <w:r w:rsidR="00780A4A">
        <w:t>:</w:t>
      </w:r>
      <w:r>
        <w:t xml:space="preserve"> The Secret Forge</w:t>
      </w:r>
    </w:p>
    <w:p w:rsidR="00963108" w:rsidRDefault="0036271B" w:rsidP="00F4520D">
      <w:pPr>
        <w:jc w:val="center"/>
        <w:sectPr w:rsidR="00963108">
          <w:endnotePr>
            <w:numFmt w:val="decimal"/>
          </w:endnotePr>
          <w:pgSz w:w="12240" w:h="15840"/>
          <w:pgMar w:top="1440" w:right="1440" w:bottom="1440" w:left="1440" w:header="720" w:footer="720" w:gutter="0"/>
          <w:cols w:space="720"/>
          <w:noEndnote/>
        </w:sectPr>
      </w:pPr>
      <w:r>
        <w:rPr>
          <w:noProof/>
        </w:rPr>
        <w:drawing>
          <wp:inline distT="0" distB="0" distL="0" distR="0">
            <wp:extent cx="5943600" cy="6213763"/>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A1-HP1-2_Map_Scene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213763"/>
                    </a:xfrm>
                    <a:prstGeom prst="rect">
                      <a:avLst/>
                    </a:prstGeom>
                  </pic:spPr>
                </pic:pic>
              </a:graphicData>
            </a:graphic>
          </wp:inline>
        </w:drawing>
      </w:r>
    </w:p>
    <w:p w:rsidR="00963108" w:rsidRDefault="00963108" w:rsidP="003108A8">
      <w:pPr>
        <w:pStyle w:val="Heading1"/>
      </w:pPr>
    </w:p>
    <w:sectPr w:rsidR="00963108" w:rsidSect="00E33715">
      <w:footerReference w:type="default" r:id="rId18"/>
      <w:endnotePr>
        <w:numFmt w:val="decimal"/>
      </w:endnotePr>
      <w:type w:val="continuous"/>
      <w:pgSz w:w="12240" w:h="15840"/>
      <w:pgMar w:top="1440" w:right="1440" w:bottom="1440" w:left="1440" w:header="720" w:footer="720" w:gutter="0"/>
      <w:cols w:num="2" w:space="720" w:equalWidth="0">
        <w:col w:w="4320" w:space="720"/>
        <w:col w:w="43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33D" w:rsidRDefault="0011233D"/>
  </w:endnote>
  <w:endnote w:type="continuationSeparator" w:id="0">
    <w:p w:rsidR="0011233D" w:rsidRDefault="0011233D">
      <w:r>
        <w:t xml:space="preserve"> </w:t>
      </w:r>
    </w:p>
  </w:endnote>
  <w:endnote w:type="continuationNotice" w:id="1">
    <w:p w:rsidR="0011233D" w:rsidRDefault="0011233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omen Black">
    <w:altName w:val="Cambria"/>
    <w:panose1 w:val="00000000000000000000"/>
    <w:charset w:val="00"/>
    <w:family w:val="modern"/>
    <w:notTrueType/>
    <w:pitch w:val="variable"/>
    <w:sig w:usb0="A0000AAF" w:usb1="5000005A" w:usb2="00000000" w:usb3="00000000" w:csb0="000001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ncon Arcanis">
    <w:altName w:val="Times New Roman"/>
    <w:charset w:val="00"/>
    <w:family w:val="auto"/>
    <w:pitch w:val="variable"/>
    <w:sig w:usb0="00000083" w:usb1="00000000" w:usb2="00000000" w:usb3="00000000" w:csb0="0000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Default="00EF28C1">
    <w:r>
      <w:rPr>
        <w:i/>
        <w:iCs w:val="0"/>
      </w:rPr>
      <w:t>Temptations of the Flesh</w:t>
    </w:r>
    <w:r>
      <w:tab/>
      <w:t>[Round 1]</w:t>
    </w:r>
    <w:r>
      <w:tab/>
      <w:t xml:space="preserve">Page </w:t>
    </w:r>
    <w:r>
      <w:fldChar w:fldCharType="begin"/>
    </w:r>
    <w:r>
      <w:instrText>page \* arabic</w:instrText>
    </w:r>
    <w:r>
      <w:fldChar w:fldCharType="separate"/>
    </w:r>
    <w:r>
      <w:rPr>
        <w:noProof/>
      </w:rPr>
      <w:t>40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Pr="00EF28C1" w:rsidRDefault="00EF28C1" w:rsidP="00EF28C1">
    <w:pPr>
      <w:pStyle w:val="Footer"/>
    </w:pPr>
    <w:r w:rsidRPr="00EF28C1">
      <w:rPr>
        <w:iCs w:val="0"/>
        <w:smallCaps/>
        <w:sz w:val="18"/>
      </w:rPr>
      <w:t>ARCANIS, THE SHATTERED EMPIRES is the trademark of Paradigm Concepts, Inc. Adventure detail is © Copyright 2010 Paradigm Concepts, Inc.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Default="00EF28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Default="00EF28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Default="00EF28C1">
    <w:pPr>
      <w:pStyle w:val="Footer"/>
      <w:tabs>
        <w:tab w:val="clear" w:pos="8640"/>
        <w:tab w:val="right" w:pos="9360"/>
      </w:tabs>
    </w:pPr>
    <w:r>
      <w:rPr>
        <w:i/>
        <w:iCs w:val="0"/>
      </w:rPr>
      <w:t>Desperate Times</w:t>
    </w:r>
    <w:r>
      <w:tab/>
    </w:r>
    <w:r>
      <w:tab/>
      <w:t xml:space="preserve">Page </w:t>
    </w:r>
    <w:r>
      <w:fldChar w:fldCharType="begin"/>
    </w:r>
    <w:r>
      <w:instrText>page \* arabic</w:instrText>
    </w:r>
    <w:r>
      <w:fldChar w:fldCharType="separate"/>
    </w:r>
    <w:r w:rsidR="002E5404">
      <w:rPr>
        <w:noProof/>
      </w:rPr>
      <w:t>11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C1" w:rsidRDefault="00EF28C1">
    <w:r>
      <w:t>Open Game License v1.0a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33D" w:rsidRDefault="0011233D">
      <w:r>
        <w:separator/>
      </w:r>
    </w:p>
  </w:footnote>
  <w:footnote w:type="continuationSeparator" w:id="0">
    <w:p w:rsidR="0011233D" w:rsidRDefault="001123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2A4588"/>
    <w:lvl w:ilvl="0">
      <w:start w:val="1"/>
      <w:numFmt w:val="decimal"/>
      <w:lvlText w:val="%1."/>
      <w:lvlJc w:val="left"/>
      <w:pPr>
        <w:tabs>
          <w:tab w:val="num" w:pos="1800"/>
        </w:tabs>
        <w:ind w:left="1800" w:hanging="360"/>
      </w:pPr>
    </w:lvl>
  </w:abstractNum>
  <w:abstractNum w:abstractNumId="1">
    <w:nsid w:val="FFFFFF7D"/>
    <w:multiLevelType w:val="singleLevel"/>
    <w:tmpl w:val="D02492A6"/>
    <w:lvl w:ilvl="0">
      <w:start w:val="1"/>
      <w:numFmt w:val="decimal"/>
      <w:lvlText w:val="%1."/>
      <w:lvlJc w:val="left"/>
      <w:pPr>
        <w:tabs>
          <w:tab w:val="num" w:pos="1440"/>
        </w:tabs>
        <w:ind w:left="1440" w:hanging="360"/>
      </w:pPr>
    </w:lvl>
  </w:abstractNum>
  <w:abstractNum w:abstractNumId="2">
    <w:nsid w:val="FFFFFF7E"/>
    <w:multiLevelType w:val="singleLevel"/>
    <w:tmpl w:val="DF847E36"/>
    <w:lvl w:ilvl="0">
      <w:start w:val="1"/>
      <w:numFmt w:val="decimal"/>
      <w:lvlText w:val="%1."/>
      <w:lvlJc w:val="left"/>
      <w:pPr>
        <w:tabs>
          <w:tab w:val="num" w:pos="1080"/>
        </w:tabs>
        <w:ind w:left="1080" w:hanging="360"/>
      </w:pPr>
    </w:lvl>
  </w:abstractNum>
  <w:abstractNum w:abstractNumId="3">
    <w:nsid w:val="FFFFFF7F"/>
    <w:multiLevelType w:val="singleLevel"/>
    <w:tmpl w:val="39224114"/>
    <w:lvl w:ilvl="0">
      <w:start w:val="1"/>
      <w:numFmt w:val="decimal"/>
      <w:lvlText w:val="%1."/>
      <w:lvlJc w:val="left"/>
      <w:pPr>
        <w:tabs>
          <w:tab w:val="num" w:pos="720"/>
        </w:tabs>
        <w:ind w:left="720" w:hanging="360"/>
      </w:pPr>
    </w:lvl>
  </w:abstractNum>
  <w:abstractNum w:abstractNumId="4">
    <w:nsid w:val="FFFFFF80"/>
    <w:multiLevelType w:val="singleLevel"/>
    <w:tmpl w:val="75ACB59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D438E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42E0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5FC4C5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9AAEA82"/>
    <w:lvl w:ilvl="0">
      <w:start w:val="1"/>
      <w:numFmt w:val="decimal"/>
      <w:lvlText w:val="%1."/>
      <w:lvlJc w:val="left"/>
      <w:pPr>
        <w:tabs>
          <w:tab w:val="num" w:pos="360"/>
        </w:tabs>
        <w:ind w:left="360" w:hanging="360"/>
      </w:pPr>
    </w:lvl>
  </w:abstractNum>
  <w:abstractNum w:abstractNumId="9">
    <w:nsid w:val="FFFFFF89"/>
    <w:multiLevelType w:val="singleLevel"/>
    <w:tmpl w:val="ECBEB27A"/>
    <w:lvl w:ilvl="0">
      <w:start w:val="1"/>
      <w:numFmt w:val="bullet"/>
      <w:lvlText w:val=""/>
      <w:lvlJc w:val="left"/>
      <w:pPr>
        <w:tabs>
          <w:tab w:val="num" w:pos="360"/>
        </w:tabs>
        <w:ind w:left="360" w:hanging="360"/>
      </w:pPr>
      <w:rPr>
        <w:rFonts w:ascii="Symbol" w:hAnsi="Symbol" w:hint="default"/>
      </w:rPr>
    </w:lvl>
  </w:abstractNum>
  <w:abstractNum w:abstractNumId="10">
    <w:nsid w:val="006269AC"/>
    <w:multiLevelType w:val="hybridMultilevel"/>
    <w:tmpl w:val="6D4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E62AD"/>
    <w:multiLevelType w:val="hybridMultilevel"/>
    <w:tmpl w:val="3C120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540921"/>
    <w:multiLevelType w:val="hybridMultilevel"/>
    <w:tmpl w:val="10CE2E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F736B9"/>
    <w:multiLevelType w:val="hybridMultilevel"/>
    <w:tmpl w:val="3F760B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7A6382"/>
    <w:multiLevelType w:val="hybridMultilevel"/>
    <w:tmpl w:val="6740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757C65"/>
    <w:multiLevelType w:val="hybridMultilevel"/>
    <w:tmpl w:val="F892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B1852"/>
    <w:multiLevelType w:val="hybridMultilevel"/>
    <w:tmpl w:val="71F0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3F17DD"/>
    <w:multiLevelType w:val="hybridMultilevel"/>
    <w:tmpl w:val="5E38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D70E2C"/>
    <w:multiLevelType w:val="hybridMultilevel"/>
    <w:tmpl w:val="DBB4430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nsid w:val="39262E28"/>
    <w:multiLevelType w:val="hybridMultilevel"/>
    <w:tmpl w:val="C93E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9748F"/>
    <w:multiLevelType w:val="hybridMultilevel"/>
    <w:tmpl w:val="CD9A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31334B"/>
    <w:multiLevelType w:val="hybridMultilevel"/>
    <w:tmpl w:val="68A4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315AD4"/>
    <w:multiLevelType w:val="hybridMultilevel"/>
    <w:tmpl w:val="1778C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9D1427"/>
    <w:multiLevelType w:val="hybridMultilevel"/>
    <w:tmpl w:val="AEE03C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393A50"/>
    <w:multiLevelType w:val="hybridMultilevel"/>
    <w:tmpl w:val="9F4C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FE18E7"/>
    <w:multiLevelType w:val="hybridMultilevel"/>
    <w:tmpl w:val="38D8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14524A"/>
    <w:multiLevelType w:val="hybridMultilevel"/>
    <w:tmpl w:val="43C8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055580"/>
    <w:multiLevelType w:val="hybridMultilevel"/>
    <w:tmpl w:val="A16A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2D2AB8"/>
    <w:multiLevelType w:val="hybridMultilevel"/>
    <w:tmpl w:val="65C8108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C103A32"/>
    <w:multiLevelType w:val="hybridMultilevel"/>
    <w:tmpl w:val="BB66E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EE61D21"/>
    <w:multiLevelType w:val="hybridMultilevel"/>
    <w:tmpl w:val="5DBC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8"/>
  </w:num>
  <w:num w:numId="23">
    <w:abstractNumId w:val="18"/>
  </w:num>
  <w:num w:numId="24">
    <w:abstractNumId w:val="21"/>
  </w:num>
  <w:num w:numId="25">
    <w:abstractNumId w:val="27"/>
  </w:num>
  <w:num w:numId="26">
    <w:abstractNumId w:val="20"/>
  </w:num>
  <w:num w:numId="27">
    <w:abstractNumId w:val="16"/>
  </w:num>
  <w:num w:numId="28">
    <w:abstractNumId w:val="13"/>
  </w:num>
  <w:num w:numId="29">
    <w:abstractNumId w:val="26"/>
  </w:num>
  <w:num w:numId="30">
    <w:abstractNumId w:val="23"/>
  </w:num>
  <w:num w:numId="31">
    <w:abstractNumId w:val="19"/>
  </w:num>
  <w:num w:numId="32">
    <w:abstractNumId w:val="29"/>
  </w:num>
  <w:num w:numId="33">
    <w:abstractNumId w:val="11"/>
  </w:num>
  <w:num w:numId="34">
    <w:abstractNumId w:val="24"/>
  </w:num>
  <w:num w:numId="35">
    <w:abstractNumId w:val="15"/>
  </w:num>
  <w:num w:numId="36">
    <w:abstractNumId w:val="25"/>
  </w:num>
  <w:num w:numId="37">
    <w:abstractNumId w:val="14"/>
  </w:num>
  <w:num w:numId="38">
    <w:abstractNumId w:val="30"/>
  </w:num>
  <w:num w:numId="39">
    <w:abstractNumId w:val="22"/>
  </w:num>
  <w:num w:numId="40">
    <w:abstractNumId w:val="1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950"/>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2"/>
  </w:compat>
  <w:rsids>
    <w:rsidRoot w:val="00F35AFD"/>
    <w:rsid w:val="00004D7A"/>
    <w:rsid w:val="0001472E"/>
    <w:rsid w:val="00016E52"/>
    <w:rsid w:val="00022F70"/>
    <w:rsid w:val="000268A7"/>
    <w:rsid w:val="00027246"/>
    <w:rsid w:val="00030591"/>
    <w:rsid w:val="00031A4C"/>
    <w:rsid w:val="000368C0"/>
    <w:rsid w:val="000406AA"/>
    <w:rsid w:val="0006777A"/>
    <w:rsid w:val="000705DB"/>
    <w:rsid w:val="00096307"/>
    <w:rsid w:val="0009710D"/>
    <w:rsid w:val="000A109F"/>
    <w:rsid w:val="000A745D"/>
    <w:rsid w:val="000B0555"/>
    <w:rsid w:val="000C0046"/>
    <w:rsid w:val="000C119F"/>
    <w:rsid w:val="000C451A"/>
    <w:rsid w:val="000C48E4"/>
    <w:rsid w:val="000D4D9D"/>
    <w:rsid w:val="000D5A54"/>
    <w:rsid w:val="000E22C7"/>
    <w:rsid w:val="000E2CDB"/>
    <w:rsid w:val="000E4417"/>
    <w:rsid w:val="000F1C07"/>
    <w:rsid w:val="000F4A3C"/>
    <w:rsid w:val="000F5195"/>
    <w:rsid w:val="000F7A16"/>
    <w:rsid w:val="00100FBF"/>
    <w:rsid w:val="001014B0"/>
    <w:rsid w:val="00110C59"/>
    <w:rsid w:val="0011233D"/>
    <w:rsid w:val="00117108"/>
    <w:rsid w:val="00120C79"/>
    <w:rsid w:val="00121DA9"/>
    <w:rsid w:val="00145FD3"/>
    <w:rsid w:val="0014663D"/>
    <w:rsid w:val="00147014"/>
    <w:rsid w:val="00150F49"/>
    <w:rsid w:val="00152B6A"/>
    <w:rsid w:val="00154E49"/>
    <w:rsid w:val="00155DD7"/>
    <w:rsid w:val="00156908"/>
    <w:rsid w:val="00161BD3"/>
    <w:rsid w:val="00164E20"/>
    <w:rsid w:val="0017195D"/>
    <w:rsid w:val="001760F9"/>
    <w:rsid w:val="001773E1"/>
    <w:rsid w:val="00182218"/>
    <w:rsid w:val="0018223A"/>
    <w:rsid w:val="00182457"/>
    <w:rsid w:val="00191398"/>
    <w:rsid w:val="0019284F"/>
    <w:rsid w:val="001A03C1"/>
    <w:rsid w:val="001A7C08"/>
    <w:rsid w:val="001C4B57"/>
    <w:rsid w:val="001C6B7B"/>
    <w:rsid w:val="001D4087"/>
    <w:rsid w:val="001E26C9"/>
    <w:rsid w:val="001E35E2"/>
    <w:rsid w:val="001F3279"/>
    <w:rsid w:val="00220C10"/>
    <w:rsid w:val="002270F1"/>
    <w:rsid w:val="00234E04"/>
    <w:rsid w:val="002365E8"/>
    <w:rsid w:val="00247710"/>
    <w:rsid w:val="00247BFB"/>
    <w:rsid w:val="00253D08"/>
    <w:rsid w:val="0025674E"/>
    <w:rsid w:val="002577A5"/>
    <w:rsid w:val="00264584"/>
    <w:rsid w:val="00264E92"/>
    <w:rsid w:val="00271E1E"/>
    <w:rsid w:val="00276D4E"/>
    <w:rsid w:val="00285CDD"/>
    <w:rsid w:val="002946EF"/>
    <w:rsid w:val="002A07A2"/>
    <w:rsid w:val="002A68AB"/>
    <w:rsid w:val="002B43BB"/>
    <w:rsid w:val="002B444E"/>
    <w:rsid w:val="002B489B"/>
    <w:rsid w:val="002D60F7"/>
    <w:rsid w:val="002E026A"/>
    <w:rsid w:val="002E252E"/>
    <w:rsid w:val="002E5404"/>
    <w:rsid w:val="002F32CF"/>
    <w:rsid w:val="003045B6"/>
    <w:rsid w:val="003108A8"/>
    <w:rsid w:val="0031138C"/>
    <w:rsid w:val="00311784"/>
    <w:rsid w:val="003118C5"/>
    <w:rsid w:val="00312C41"/>
    <w:rsid w:val="003229CD"/>
    <w:rsid w:val="00326DD6"/>
    <w:rsid w:val="00343E4A"/>
    <w:rsid w:val="003445BD"/>
    <w:rsid w:val="00352F96"/>
    <w:rsid w:val="00354012"/>
    <w:rsid w:val="003556CA"/>
    <w:rsid w:val="00355EF9"/>
    <w:rsid w:val="00356C58"/>
    <w:rsid w:val="0035763E"/>
    <w:rsid w:val="0036271B"/>
    <w:rsid w:val="00363325"/>
    <w:rsid w:val="0036373B"/>
    <w:rsid w:val="00363F96"/>
    <w:rsid w:val="0036513B"/>
    <w:rsid w:val="003707EF"/>
    <w:rsid w:val="0037163B"/>
    <w:rsid w:val="00373F74"/>
    <w:rsid w:val="00374DF4"/>
    <w:rsid w:val="003A4467"/>
    <w:rsid w:val="003B0FCC"/>
    <w:rsid w:val="003B1112"/>
    <w:rsid w:val="003B14BF"/>
    <w:rsid w:val="003B41A8"/>
    <w:rsid w:val="003C1701"/>
    <w:rsid w:val="003D1579"/>
    <w:rsid w:val="003E573C"/>
    <w:rsid w:val="003E7F18"/>
    <w:rsid w:val="003F62CA"/>
    <w:rsid w:val="00403F00"/>
    <w:rsid w:val="00404D6C"/>
    <w:rsid w:val="00405259"/>
    <w:rsid w:val="004063EA"/>
    <w:rsid w:val="00407A7C"/>
    <w:rsid w:val="00411137"/>
    <w:rsid w:val="00411466"/>
    <w:rsid w:val="00416094"/>
    <w:rsid w:val="004222B0"/>
    <w:rsid w:val="004279DF"/>
    <w:rsid w:val="0043146A"/>
    <w:rsid w:val="004349B5"/>
    <w:rsid w:val="0044555F"/>
    <w:rsid w:val="004501B2"/>
    <w:rsid w:val="00451E37"/>
    <w:rsid w:val="00452425"/>
    <w:rsid w:val="0045482D"/>
    <w:rsid w:val="004552BB"/>
    <w:rsid w:val="0046650A"/>
    <w:rsid w:val="0047075F"/>
    <w:rsid w:val="00472E04"/>
    <w:rsid w:val="00475592"/>
    <w:rsid w:val="004819B9"/>
    <w:rsid w:val="00483C3B"/>
    <w:rsid w:val="00491FA6"/>
    <w:rsid w:val="004A1221"/>
    <w:rsid w:val="004A33A7"/>
    <w:rsid w:val="004B6379"/>
    <w:rsid w:val="004B651B"/>
    <w:rsid w:val="004B7E28"/>
    <w:rsid w:val="004C17D6"/>
    <w:rsid w:val="004C27D2"/>
    <w:rsid w:val="004C525F"/>
    <w:rsid w:val="004C5F6F"/>
    <w:rsid w:val="004E2278"/>
    <w:rsid w:val="004E4A91"/>
    <w:rsid w:val="004E5BCB"/>
    <w:rsid w:val="004E6DA1"/>
    <w:rsid w:val="004E70C3"/>
    <w:rsid w:val="004F5E60"/>
    <w:rsid w:val="00500A10"/>
    <w:rsid w:val="00505680"/>
    <w:rsid w:val="00531BFD"/>
    <w:rsid w:val="00540648"/>
    <w:rsid w:val="00541F0A"/>
    <w:rsid w:val="00543606"/>
    <w:rsid w:val="00543811"/>
    <w:rsid w:val="00543F84"/>
    <w:rsid w:val="00553AA8"/>
    <w:rsid w:val="00554EB3"/>
    <w:rsid w:val="00556A73"/>
    <w:rsid w:val="00565DA6"/>
    <w:rsid w:val="0057097E"/>
    <w:rsid w:val="00576FFC"/>
    <w:rsid w:val="0058171C"/>
    <w:rsid w:val="005913F0"/>
    <w:rsid w:val="005A2C96"/>
    <w:rsid w:val="005B36F9"/>
    <w:rsid w:val="005C30CF"/>
    <w:rsid w:val="005C3867"/>
    <w:rsid w:val="005D0F8D"/>
    <w:rsid w:val="005D2E96"/>
    <w:rsid w:val="005E3BBF"/>
    <w:rsid w:val="005E628F"/>
    <w:rsid w:val="005F18F6"/>
    <w:rsid w:val="0060435D"/>
    <w:rsid w:val="00622CCB"/>
    <w:rsid w:val="00631345"/>
    <w:rsid w:val="00634E4B"/>
    <w:rsid w:val="006362B8"/>
    <w:rsid w:val="0064047B"/>
    <w:rsid w:val="00640D29"/>
    <w:rsid w:val="00641C7D"/>
    <w:rsid w:val="006440E9"/>
    <w:rsid w:val="0064569E"/>
    <w:rsid w:val="006474BE"/>
    <w:rsid w:val="006555DF"/>
    <w:rsid w:val="0066501E"/>
    <w:rsid w:val="00665677"/>
    <w:rsid w:val="00667AF7"/>
    <w:rsid w:val="006779CF"/>
    <w:rsid w:val="00683B9C"/>
    <w:rsid w:val="006856CE"/>
    <w:rsid w:val="006904F5"/>
    <w:rsid w:val="006956D7"/>
    <w:rsid w:val="006A0DCD"/>
    <w:rsid w:val="006A71F8"/>
    <w:rsid w:val="006B12C5"/>
    <w:rsid w:val="006B465D"/>
    <w:rsid w:val="006B716D"/>
    <w:rsid w:val="006D4BF1"/>
    <w:rsid w:val="006D50EF"/>
    <w:rsid w:val="006D69E5"/>
    <w:rsid w:val="006D7ACD"/>
    <w:rsid w:val="006E0997"/>
    <w:rsid w:val="006E2EF4"/>
    <w:rsid w:val="006E699C"/>
    <w:rsid w:val="00700064"/>
    <w:rsid w:val="00703123"/>
    <w:rsid w:val="00711546"/>
    <w:rsid w:val="00715F36"/>
    <w:rsid w:val="00727A0B"/>
    <w:rsid w:val="00733479"/>
    <w:rsid w:val="00734D1B"/>
    <w:rsid w:val="0074659B"/>
    <w:rsid w:val="00747857"/>
    <w:rsid w:val="00755601"/>
    <w:rsid w:val="00755FC4"/>
    <w:rsid w:val="007659A4"/>
    <w:rsid w:val="007679DD"/>
    <w:rsid w:val="00767CAC"/>
    <w:rsid w:val="00777ED3"/>
    <w:rsid w:val="007806C8"/>
    <w:rsid w:val="00780A4A"/>
    <w:rsid w:val="00781EDC"/>
    <w:rsid w:val="00791908"/>
    <w:rsid w:val="007942FA"/>
    <w:rsid w:val="007A22A5"/>
    <w:rsid w:val="007A5193"/>
    <w:rsid w:val="007B14A1"/>
    <w:rsid w:val="007B44E7"/>
    <w:rsid w:val="007B4EBD"/>
    <w:rsid w:val="007C3054"/>
    <w:rsid w:val="007D06F3"/>
    <w:rsid w:val="007D3C60"/>
    <w:rsid w:val="007D6B22"/>
    <w:rsid w:val="007E2168"/>
    <w:rsid w:val="007E27B1"/>
    <w:rsid w:val="007E68DA"/>
    <w:rsid w:val="007F021C"/>
    <w:rsid w:val="007F1B62"/>
    <w:rsid w:val="007F1B79"/>
    <w:rsid w:val="007F7A73"/>
    <w:rsid w:val="00805973"/>
    <w:rsid w:val="00810D12"/>
    <w:rsid w:val="008148CA"/>
    <w:rsid w:val="00815B4D"/>
    <w:rsid w:val="008301D7"/>
    <w:rsid w:val="00832276"/>
    <w:rsid w:val="0083285B"/>
    <w:rsid w:val="00834819"/>
    <w:rsid w:val="00850090"/>
    <w:rsid w:val="00850C75"/>
    <w:rsid w:val="00853EE8"/>
    <w:rsid w:val="008666F4"/>
    <w:rsid w:val="0087346B"/>
    <w:rsid w:val="0087616F"/>
    <w:rsid w:val="0088752E"/>
    <w:rsid w:val="00887F00"/>
    <w:rsid w:val="00887F6B"/>
    <w:rsid w:val="008905A2"/>
    <w:rsid w:val="00897D05"/>
    <w:rsid w:val="008A255A"/>
    <w:rsid w:val="008A6BB9"/>
    <w:rsid w:val="008B6714"/>
    <w:rsid w:val="008C3C88"/>
    <w:rsid w:val="008D267F"/>
    <w:rsid w:val="008D2FA1"/>
    <w:rsid w:val="008D3121"/>
    <w:rsid w:val="008D65CA"/>
    <w:rsid w:val="008E0061"/>
    <w:rsid w:val="008E368A"/>
    <w:rsid w:val="008F502B"/>
    <w:rsid w:val="008F6C2C"/>
    <w:rsid w:val="0090289D"/>
    <w:rsid w:val="0091455C"/>
    <w:rsid w:val="009302DB"/>
    <w:rsid w:val="00933947"/>
    <w:rsid w:val="00945AD4"/>
    <w:rsid w:val="00951751"/>
    <w:rsid w:val="009538BB"/>
    <w:rsid w:val="0096108E"/>
    <w:rsid w:val="00963108"/>
    <w:rsid w:val="00965F43"/>
    <w:rsid w:val="00971C70"/>
    <w:rsid w:val="00992EBC"/>
    <w:rsid w:val="009941A1"/>
    <w:rsid w:val="009A3A8C"/>
    <w:rsid w:val="009A66A7"/>
    <w:rsid w:val="009A6E9F"/>
    <w:rsid w:val="009B06EB"/>
    <w:rsid w:val="009C03CB"/>
    <w:rsid w:val="009C2C9A"/>
    <w:rsid w:val="009C5EB9"/>
    <w:rsid w:val="009D165E"/>
    <w:rsid w:val="009D5871"/>
    <w:rsid w:val="009F4CD1"/>
    <w:rsid w:val="00A017B7"/>
    <w:rsid w:val="00A03EAE"/>
    <w:rsid w:val="00A05454"/>
    <w:rsid w:val="00A10F07"/>
    <w:rsid w:val="00A21455"/>
    <w:rsid w:val="00A2223B"/>
    <w:rsid w:val="00A23265"/>
    <w:rsid w:val="00A23B38"/>
    <w:rsid w:val="00A3155B"/>
    <w:rsid w:val="00A32BFF"/>
    <w:rsid w:val="00A35851"/>
    <w:rsid w:val="00A4352A"/>
    <w:rsid w:val="00A46F3C"/>
    <w:rsid w:val="00A50677"/>
    <w:rsid w:val="00A5269F"/>
    <w:rsid w:val="00A57731"/>
    <w:rsid w:val="00A617F4"/>
    <w:rsid w:val="00A667D1"/>
    <w:rsid w:val="00A93C16"/>
    <w:rsid w:val="00A94DCA"/>
    <w:rsid w:val="00A97108"/>
    <w:rsid w:val="00AA3062"/>
    <w:rsid w:val="00AA66CF"/>
    <w:rsid w:val="00AA731D"/>
    <w:rsid w:val="00AB0B77"/>
    <w:rsid w:val="00AB451B"/>
    <w:rsid w:val="00AB53D0"/>
    <w:rsid w:val="00AD5B27"/>
    <w:rsid w:val="00AD6996"/>
    <w:rsid w:val="00AE31CF"/>
    <w:rsid w:val="00AE5A9A"/>
    <w:rsid w:val="00AF1450"/>
    <w:rsid w:val="00AF77C1"/>
    <w:rsid w:val="00AF7B23"/>
    <w:rsid w:val="00B001D5"/>
    <w:rsid w:val="00B04A64"/>
    <w:rsid w:val="00B217E6"/>
    <w:rsid w:val="00B21847"/>
    <w:rsid w:val="00B42BC9"/>
    <w:rsid w:val="00B440BD"/>
    <w:rsid w:val="00B5180F"/>
    <w:rsid w:val="00B5581B"/>
    <w:rsid w:val="00B57E4F"/>
    <w:rsid w:val="00B64371"/>
    <w:rsid w:val="00B65F41"/>
    <w:rsid w:val="00B707F6"/>
    <w:rsid w:val="00B77DBA"/>
    <w:rsid w:val="00B850DC"/>
    <w:rsid w:val="00B85C9B"/>
    <w:rsid w:val="00B87A49"/>
    <w:rsid w:val="00B9064A"/>
    <w:rsid w:val="00B908CD"/>
    <w:rsid w:val="00B928DC"/>
    <w:rsid w:val="00BA4ABC"/>
    <w:rsid w:val="00BA4E62"/>
    <w:rsid w:val="00BA6055"/>
    <w:rsid w:val="00BA6E8B"/>
    <w:rsid w:val="00BA7A50"/>
    <w:rsid w:val="00BB6199"/>
    <w:rsid w:val="00BB6E24"/>
    <w:rsid w:val="00BC1D12"/>
    <w:rsid w:val="00BC5642"/>
    <w:rsid w:val="00BC6A9D"/>
    <w:rsid w:val="00BD0CAE"/>
    <w:rsid w:val="00BD4A15"/>
    <w:rsid w:val="00BE00D7"/>
    <w:rsid w:val="00C11B34"/>
    <w:rsid w:val="00C16174"/>
    <w:rsid w:val="00C24FCC"/>
    <w:rsid w:val="00C34653"/>
    <w:rsid w:val="00C439ED"/>
    <w:rsid w:val="00C52E81"/>
    <w:rsid w:val="00C6655D"/>
    <w:rsid w:val="00C7552E"/>
    <w:rsid w:val="00C87B8A"/>
    <w:rsid w:val="00C921CE"/>
    <w:rsid w:val="00C97C6F"/>
    <w:rsid w:val="00CA0E6B"/>
    <w:rsid w:val="00CB15C3"/>
    <w:rsid w:val="00CB676A"/>
    <w:rsid w:val="00CC3C8C"/>
    <w:rsid w:val="00CD48AE"/>
    <w:rsid w:val="00CD6265"/>
    <w:rsid w:val="00CF07C1"/>
    <w:rsid w:val="00CF402F"/>
    <w:rsid w:val="00CF4226"/>
    <w:rsid w:val="00CF709B"/>
    <w:rsid w:val="00CF7405"/>
    <w:rsid w:val="00D01855"/>
    <w:rsid w:val="00D026D2"/>
    <w:rsid w:val="00D139EC"/>
    <w:rsid w:val="00D13CB6"/>
    <w:rsid w:val="00D15FF5"/>
    <w:rsid w:val="00D17D30"/>
    <w:rsid w:val="00D33432"/>
    <w:rsid w:val="00D42656"/>
    <w:rsid w:val="00D61101"/>
    <w:rsid w:val="00D61A54"/>
    <w:rsid w:val="00D62478"/>
    <w:rsid w:val="00D62F5A"/>
    <w:rsid w:val="00D832E2"/>
    <w:rsid w:val="00D95E90"/>
    <w:rsid w:val="00DA02CB"/>
    <w:rsid w:val="00DA7D2A"/>
    <w:rsid w:val="00DC0521"/>
    <w:rsid w:val="00DC46D5"/>
    <w:rsid w:val="00DC5FB9"/>
    <w:rsid w:val="00DC72DD"/>
    <w:rsid w:val="00DE5231"/>
    <w:rsid w:val="00DF042C"/>
    <w:rsid w:val="00DF6459"/>
    <w:rsid w:val="00E12AD8"/>
    <w:rsid w:val="00E30068"/>
    <w:rsid w:val="00E33715"/>
    <w:rsid w:val="00E3622B"/>
    <w:rsid w:val="00E43C6D"/>
    <w:rsid w:val="00E51132"/>
    <w:rsid w:val="00E65568"/>
    <w:rsid w:val="00E74DCB"/>
    <w:rsid w:val="00E869DF"/>
    <w:rsid w:val="00EB4212"/>
    <w:rsid w:val="00EB4388"/>
    <w:rsid w:val="00EB4792"/>
    <w:rsid w:val="00EC512D"/>
    <w:rsid w:val="00EC6639"/>
    <w:rsid w:val="00ED08A7"/>
    <w:rsid w:val="00ED4427"/>
    <w:rsid w:val="00ED62E3"/>
    <w:rsid w:val="00ED76B8"/>
    <w:rsid w:val="00EE4234"/>
    <w:rsid w:val="00EE479E"/>
    <w:rsid w:val="00EE6524"/>
    <w:rsid w:val="00EE7DD0"/>
    <w:rsid w:val="00EF28C1"/>
    <w:rsid w:val="00EF3213"/>
    <w:rsid w:val="00EF58AD"/>
    <w:rsid w:val="00F0223B"/>
    <w:rsid w:val="00F11E87"/>
    <w:rsid w:val="00F26404"/>
    <w:rsid w:val="00F33383"/>
    <w:rsid w:val="00F34F65"/>
    <w:rsid w:val="00F35AFD"/>
    <w:rsid w:val="00F377E2"/>
    <w:rsid w:val="00F41545"/>
    <w:rsid w:val="00F434B4"/>
    <w:rsid w:val="00F4520D"/>
    <w:rsid w:val="00F45387"/>
    <w:rsid w:val="00F64BC2"/>
    <w:rsid w:val="00F65C3F"/>
    <w:rsid w:val="00F67482"/>
    <w:rsid w:val="00F72EDF"/>
    <w:rsid w:val="00F82341"/>
    <w:rsid w:val="00F93B74"/>
    <w:rsid w:val="00F97EF7"/>
    <w:rsid w:val="00FA35FD"/>
    <w:rsid w:val="00FA5753"/>
    <w:rsid w:val="00FB192B"/>
    <w:rsid w:val="00FB5156"/>
    <w:rsid w:val="00FD2FBE"/>
    <w:rsid w:val="00FD512A"/>
    <w:rsid w:val="00FD6D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caption" w:semiHidden="0" w:qFormat="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macro" w:unhideWhenUsed="1"/>
    <w:lsdException w:name="List" w:unhideWhenUsed="1"/>
    <w:lsdException w:name="List 2" w:unhideWhenUsed="1"/>
    <w:lsdException w:name="List 3" w:unhideWhenUsed="1"/>
    <w:lsdException w:name="List 4" w:unhideWhenUsed="1"/>
    <w:lsdException w:name="List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22"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E252E"/>
    <w:pPr>
      <w:tabs>
        <w:tab w:val="left" w:pos="360"/>
      </w:tabs>
      <w:jc w:val="both"/>
    </w:pPr>
    <w:rPr>
      <w:rFonts w:cs="Arial"/>
      <w:iCs/>
    </w:rPr>
  </w:style>
  <w:style w:type="paragraph" w:styleId="Heading1">
    <w:name w:val="heading 1"/>
    <w:basedOn w:val="Normal"/>
    <w:next w:val="Normal"/>
    <w:link w:val="Heading1Char"/>
    <w:uiPriority w:val="99"/>
    <w:qFormat/>
    <w:rsid w:val="003108A8"/>
    <w:pPr>
      <w:keepNext/>
      <w:keepLines/>
      <w:spacing w:after="60"/>
      <w:jc w:val="center"/>
      <w:outlineLvl w:val="0"/>
    </w:pPr>
    <w:rPr>
      <w:rFonts w:ascii="Newcomen Black" w:hAnsi="Newcomen Black"/>
      <w:b/>
      <w:bCs/>
      <w:sz w:val="28"/>
      <w:szCs w:val="32"/>
    </w:rPr>
  </w:style>
  <w:style w:type="paragraph" w:styleId="Heading2">
    <w:name w:val="heading 2"/>
    <w:basedOn w:val="Heading1"/>
    <w:next w:val="Normal"/>
    <w:link w:val="Heading2Char"/>
    <w:uiPriority w:val="99"/>
    <w:qFormat/>
    <w:rsid w:val="003108A8"/>
    <w:pPr>
      <w:outlineLvl w:val="1"/>
    </w:pPr>
    <w:rPr>
      <w:sz w:val="26"/>
      <w:szCs w:val="24"/>
      <w:u w:val="single"/>
    </w:rPr>
  </w:style>
  <w:style w:type="paragraph" w:styleId="Heading3">
    <w:name w:val="heading 3"/>
    <w:basedOn w:val="Heading2"/>
    <w:next w:val="Normal"/>
    <w:link w:val="Heading3Char"/>
    <w:uiPriority w:val="99"/>
    <w:qFormat/>
    <w:rsid w:val="002E252E"/>
    <w:pPr>
      <w:jc w:val="left"/>
      <w:outlineLvl w:val="2"/>
    </w:pPr>
    <w:rPr>
      <w:bCs w:val="0"/>
      <w:sz w:val="24"/>
      <w:szCs w:val="22"/>
    </w:rPr>
  </w:style>
  <w:style w:type="paragraph" w:styleId="Heading4">
    <w:name w:val="heading 4"/>
    <w:basedOn w:val="Heading3"/>
    <w:next w:val="Normal"/>
    <w:link w:val="Heading4Char"/>
    <w:uiPriority w:val="99"/>
    <w:qFormat/>
    <w:rsid w:val="003108A8"/>
    <w:pPr>
      <w:outlineLvl w:val="3"/>
    </w:pPr>
    <w:rPr>
      <w:sz w:val="16"/>
      <w:szCs w:val="16"/>
    </w:rPr>
  </w:style>
  <w:style w:type="paragraph" w:styleId="Heading5">
    <w:name w:val="heading 5"/>
    <w:basedOn w:val="Heading4"/>
    <w:next w:val="Normal"/>
    <w:link w:val="Heading5Char"/>
    <w:uiPriority w:val="99"/>
    <w:qFormat/>
    <w:rsid w:val="002E252E"/>
    <w:pPr>
      <w:ind w:left="720"/>
      <w:outlineLvl w:val="4"/>
    </w:pPr>
    <w:rPr>
      <w:b w:val="0"/>
      <w:bCs/>
    </w:rPr>
  </w:style>
  <w:style w:type="paragraph" w:styleId="Heading6">
    <w:name w:val="heading 6"/>
    <w:basedOn w:val="Normal"/>
    <w:next w:val="Normal"/>
    <w:link w:val="Heading6Char"/>
    <w:uiPriority w:val="99"/>
    <w:qFormat/>
    <w:rsid w:val="002E252E"/>
    <w:pPr>
      <w:keepNext/>
      <w:outlineLvl w:val="5"/>
    </w:pPr>
    <w:rPr>
      <w:b/>
      <w:bCs/>
    </w:rPr>
  </w:style>
  <w:style w:type="paragraph" w:styleId="Heading7">
    <w:name w:val="heading 7"/>
    <w:basedOn w:val="Normal"/>
    <w:next w:val="Normal"/>
    <w:link w:val="Heading7Char"/>
    <w:uiPriority w:val="99"/>
    <w:qFormat/>
    <w:rsid w:val="002E252E"/>
    <w:pPr>
      <w:keepNext/>
      <w:outlineLvl w:val="6"/>
    </w:pPr>
    <w:rPr>
      <w:rFonts w:cs="Times New Roman"/>
      <w:b/>
      <w:bCs/>
      <w:sz w:val="24"/>
      <w:szCs w:val="24"/>
      <w:u w:val="single"/>
    </w:rPr>
  </w:style>
  <w:style w:type="paragraph" w:styleId="Heading8">
    <w:name w:val="heading 8"/>
    <w:basedOn w:val="Normal"/>
    <w:next w:val="Normal"/>
    <w:link w:val="Heading8Char"/>
    <w:uiPriority w:val="99"/>
    <w:qFormat/>
    <w:rsid w:val="002E252E"/>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uiPriority w:val="99"/>
    <w:qFormat/>
    <w:rsid w:val="002E252E"/>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08A8"/>
    <w:rPr>
      <w:rFonts w:ascii="Newcomen Black" w:hAnsi="Newcomen Black" w:cs="Arial"/>
      <w:b/>
      <w:bCs/>
      <w:iCs/>
      <w:sz w:val="28"/>
      <w:szCs w:val="32"/>
    </w:rPr>
  </w:style>
  <w:style w:type="character" w:customStyle="1" w:styleId="Heading2Char">
    <w:name w:val="Heading 2 Char"/>
    <w:basedOn w:val="DefaultParagraphFont"/>
    <w:link w:val="Heading2"/>
    <w:uiPriority w:val="99"/>
    <w:rsid w:val="003108A8"/>
    <w:rPr>
      <w:rFonts w:ascii="Newcomen Black" w:hAnsi="Newcomen Black" w:cs="Arial"/>
      <w:b/>
      <w:bCs/>
      <w:iCs/>
      <w:sz w:val="26"/>
      <w:szCs w:val="24"/>
      <w:u w:val="single"/>
    </w:rPr>
  </w:style>
  <w:style w:type="character" w:customStyle="1" w:styleId="Heading3Char">
    <w:name w:val="Heading 3 Char"/>
    <w:basedOn w:val="DefaultParagraphFont"/>
    <w:link w:val="Heading3"/>
    <w:uiPriority w:val="99"/>
    <w:rsid w:val="000D4D9D"/>
    <w:rPr>
      <w:rFonts w:ascii="Calibri" w:hAnsi="Calibri" w:cs="Times New Roman"/>
      <w:b/>
      <w:bCs/>
      <w:iCs/>
      <w:sz w:val="26"/>
    </w:rPr>
  </w:style>
  <w:style w:type="character" w:customStyle="1" w:styleId="Heading4Char">
    <w:name w:val="Heading 4 Char"/>
    <w:basedOn w:val="DefaultParagraphFont"/>
    <w:link w:val="Heading4"/>
    <w:uiPriority w:val="99"/>
    <w:rsid w:val="003108A8"/>
    <w:rPr>
      <w:rFonts w:ascii="Newcomen Black" w:hAnsi="Newcomen Black" w:cs="Arial"/>
      <w:b/>
      <w:iCs/>
      <w:sz w:val="16"/>
      <w:szCs w:val="16"/>
      <w:u w:val="single"/>
    </w:rPr>
  </w:style>
  <w:style w:type="character" w:customStyle="1" w:styleId="Heading5Char">
    <w:name w:val="Heading 5 Char"/>
    <w:basedOn w:val="DefaultParagraphFont"/>
    <w:link w:val="Heading5"/>
    <w:uiPriority w:val="99"/>
    <w:semiHidden/>
    <w:rsid w:val="000D4D9D"/>
    <w:rPr>
      <w:rFonts w:ascii="Cambria" w:hAnsi="Cambria" w:cs="Times New Roman"/>
      <w:b/>
      <w:bCs/>
      <w:i/>
      <w:iCs/>
      <w:sz w:val="26"/>
    </w:rPr>
  </w:style>
  <w:style w:type="character" w:customStyle="1" w:styleId="Heading6Char">
    <w:name w:val="Heading 6 Char"/>
    <w:basedOn w:val="DefaultParagraphFont"/>
    <w:link w:val="Heading6"/>
    <w:uiPriority w:val="99"/>
    <w:semiHidden/>
    <w:rsid w:val="000D4D9D"/>
    <w:rPr>
      <w:rFonts w:ascii="Cambria" w:hAnsi="Cambria" w:cs="Times New Roman"/>
      <w:b/>
      <w:bCs/>
      <w:iCs/>
      <w:sz w:val="22"/>
    </w:rPr>
  </w:style>
  <w:style w:type="character" w:customStyle="1" w:styleId="Heading7Char">
    <w:name w:val="Heading 7 Char"/>
    <w:basedOn w:val="DefaultParagraphFont"/>
    <w:link w:val="Heading7"/>
    <w:uiPriority w:val="99"/>
    <w:semiHidden/>
    <w:rsid w:val="000D4D9D"/>
    <w:rPr>
      <w:rFonts w:ascii="Cambria" w:hAnsi="Cambria" w:cs="Times New Roman"/>
      <w:iCs/>
      <w:sz w:val="24"/>
    </w:rPr>
  </w:style>
  <w:style w:type="character" w:customStyle="1" w:styleId="Heading8Char">
    <w:name w:val="Heading 8 Char"/>
    <w:basedOn w:val="DefaultParagraphFont"/>
    <w:link w:val="Heading8"/>
    <w:uiPriority w:val="99"/>
    <w:semiHidden/>
    <w:rsid w:val="000D4D9D"/>
    <w:rPr>
      <w:rFonts w:ascii="Cambria" w:hAnsi="Cambria" w:cs="Times New Roman"/>
      <w:i/>
      <w:sz w:val="24"/>
    </w:rPr>
  </w:style>
  <w:style w:type="character" w:customStyle="1" w:styleId="Heading9Char">
    <w:name w:val="Heading 9 Char"/>
    <w:basedOn w:val="DefaultParagraphFont"/>
    <w:link w:val="Heading9"/>
    <w:uiPriority w:val="99"/>
    <w:semiHidden/>
    <w:rsid w:val="000D4D9D"/>
    <w:rPr>
      <w:rFonts w:ascii="Calibri" w:hAnsi="Calibri" w:cs="Times New Roman"/>
      <w:iCs/>
      <w:sz w:val="22"/>
    </w:rPr>
  </w:style>
  <w:style w:type="paragraph" w:customStyle="1" w:styleId="AdventureTitle">
    <w:name w:val="Adventure Title"/>
    <w:basedOn w:val="Heading1"/>
    <w:uiPriority w:val="99"/>
    <w:rsid w:val="002E252E"/>
    <w:rPr>
      <w:sz w:val="56"/>
    </w:rPr>
  </w:style>
  <w:style w:type="paragraph" w:customStyle="1" w:styleId="AdventureSubtitle">
    <w:name w:val="Adventure Subtitle"/>
    <w:basedOn w:val="Heading2"/>
    <w:uiPriority w:val="99"/>
    <w:rsid w:val="002E252E"/>
    <w:pPr>
      <w:outlineLvl w:val="9"/>
    </w:pPr>
    <w:rPr>
      <w:sz w:val="32"/>
      <w:u w:val="none"/>
    </w:rPr>
  </w:style>
  <w:style w:type="paragraph" w:customStyle="1" w:styleId="ReadAloudText">
    <w:name w:val="Read Aloud Text"/>
    <w:basedOn w:val="Normal"/>
    <w:uiPriority w:val="99"/>
    <w:rsid w:val="002E252E"/>
    <w:rPr>
      <w:b/>
      <w:bCs/>
      <w:i/>
      <w:iCs w:val="0"/>
    </w:rPr>
  </w:style>
  <w:style w:type="paragraph" w:customStyle="1" w:styleId="AdventureByline">
    <w:name w:val="Adventure Byline"/>
    <w:basedOn w:val="AdventureSubtitle"/>
    <w:uiPriority w:val="99"/>
    <w:rsid w:val="002E252E"/>
  </w:style>
  <w:style w:type="paragraph" w:customStyle="1" w:styleId="AdventureVersion">
    <w:name w:val="Adventure Version"/>
    <w:basedOn w:val="AdventureByline"/>
    <w:uiPriority w:val="99"/>
    <w:rsid w:val="002E252E"/>
    <w:rPr>
      <w:sz w:val="16"/>
      <w:szCs w:val="16"/>
    </w:rPr>
  </w:style>
  <w:style w:type="paragraph" w:customStyle="1" w:styleId="PCIHeader">
    <w:name w:val="PCI Header"/>
    <w:basedOn w:val="Normal"/>
    <w:uiPriority w:val="99"/>
    <w:rsid w:val="002E252E"/>
    <w:pPr>
      <w:jc w:val="center"/>
    </w:pPr>
    <w:rPr>
      <w:b/>
      <w:sz w:val="44"/>
    </w:rPr>
  </w:style>
  <w:style w:type="paragraph" w:customStyle="1" w:styleId="PCISub-Header">
    <w:name w:val="PCI Sub-Header"/>
    <w:basedOn w:val="Normal"/>
    <w:uiPriority w:val="99"/>
    <w:rsid w:val="002E252E"/>
    <w:pPr>
      <w:jc w:val="center"/>
    </w:pPr>
    <w:rPr>
      <w:rFonts w:cs="Times New Roman"/>
      <w:sz w:val="28"/>
      <w:szCs w:val="28"/>
    </w:rPr>
  </w:style>
  <w:style w:type="paragraph" w:customStyle="1" w:styleId="AdventureTeaser">
    <w:name w:val="Adventure Teaser"/>
    <w:basedOn w:val="Normal"/>
    <w:uiPriority w:val="99"/>
    <w:rsid w:val="002E252E"/>
    <w:rPr>
      <w:rFonts w:cs="Times New Roman"/>
      <w:i/>
      <w:sz w:val="18"/>
    </w:rPr>
  </w:style>
  <w:style w:type="paragraph" w:customStyle="1" w:styleId="AdventureInformation">
    <w:name w:val="Adventure Information"/>
    <w:basedOn w:val="Normal"/>
    <w:uiPriority w:val="99"/>
    <w:rsid w:val="002E252E"/>
    <w:rPr>
      <w:rFonts w:cs="Times New Roman"/>
    </w:rPr>
  </w:style>
  <w:style w:type="paragraph" w:customStyle="1" w:styleId="AdventureCategory">
    <w:name w:val="Adventure Category"/>
    <w:basedOn w:val="Normal"/>
    <w:uiPriority w:val="99"/>
    <w:rsid w:val="002E252E"/>
    <w:pPr>
      <w:jc w:val="center"/>
    </w:pPr>
    <w:rPr>
      <w:rFonts w:cs="Times New Roman"/>
      <w:b/>
      <w:bCs/>
    </w:rPr>
  </w:style>
  <w:style w:type="paragraph" w:customStyle="1" w:styleId="AdventureTrademarks">
    <w:name w:val="Adventure Trademarks"/>
    <w:basedOn w:val="Normal"/>
    <w:uiPriority w:val="99"/>
    <w:rsid w:val="002E252E"/>
    <w:pPr>
      <w:tabs>
        <w:tab w:val="clear" w:pos="360"/>
      </w:tabs>
      <w:autoSpaceDE w:val="0"/>
      <w:autoSpaceDN w:val="0"/>
      <w:adjustRightInd w:val="0"/>
    </w:pPr>
    <w:rPr>
      <w:sz w:val="18"/>
      <w:szCs w:val="18"/>
    </w:rPr>
  </w:style>
  <w:style w:type="paragraph" w:customStyle="1" w:styleId="AdventureOGLNotice">
    <w:name w:val="Adventure OGL Notice"/>
    <w:basedOn w:val="Normal"/>
    <w:uiPriority w:val="99"/>
    <w:rsid w:val="002E252E"/>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uiPriority w:val="99"/>
    <w:semiHidden/>
    <w:rsid w:val="002E252E"/>
    <w:pPr>
      <w:pBdr>
        <w:top w:val="single" w:sz="4" w:space="1" w:color="auto"/>
      </w:pBdr>
      <w:tabs>
        <w:tab w:val="clear" w:pos="360"/>
        <w:tab w:val="center" w:pos="4320"/>
        <w:tab w:val="right" w:pos="8640"/>
      </w:tabs>
    </w:pPr>
  </w:style>
  <w:style w:type="character" w:customStyle="1" w:styleId="FooterChar">
    <w:name w:val="Footer Char"/>
    <w:basedOn w:val="DefaultParagraphFont"/>
    <w:link w:val="Footer"/>
    <w:uiPriority w:val="99"/>
    <w:semiHidden/>
    <w:rsid w:val="000D4D9D"/>
    <w:rPr>
      <w:rFonts w:cs="Arial"/>
      <w:iCs/>
    </w:rPr>
  </w:style>
  <w:style w:type="paragraph" w:customStyle="1" w:styleId="ArcanisLogo">
    <w:name w:val="Arcanis Logo"/>
    <w:basedOn w:val="Normal"/>
    <w:uiPriority w:val="99"/>
    <w:rsid w:val="002E252E"/>
    <w:pPr>
      <w:jc w:val="center"/>
    </w:pPr>
    <w:rPr>
      <w:rFonts w:cs="Times New Roman"/>
      <w:iCs w:val="0"/>
    </w:rPr>
  </w:style>
  <w:style w:type="paragraph" w:customStyle="1" w:styleId="SecretOrders">
    <w:name w:val="Secret Orders"/>
    <w:basedOn w:val="Normal"/>
    <w:uiPriority w:val="99"/>
    <w:rsid w:val="002E252E"/>
    <w:rPr>
      <w:sz w:val="18"/>
    </w:rPr>
  </w:style>
  <w:style w:type="character" w:customStyle="1" w:styleId="SecretOrdersChar">
    <w:name w:val="Secret Orders Char"/>
    <w:basedOn w:val="DefaultParagraphFont"/>
    <w:uiPriority w:val="99"/>
    <w:rsid w:val="002E252E"/>
    <w:rPr>
      <w:rFonts w:cs="Arial"/>
      <w:iCs/>
      <w:sz w:val="18"/>
      <w:lang w:val="en-US" w:eastAsia="en-US"/>
    </w:rPr>
  </w:style>
  <w:style w:type="paragraph" w:customStyle="1" w:styleId="OGLText">
    <w:name w:val="OGL Text"/>
    <w:basedOn w:val="Normal"/>
    <w:uiPriority w:val="99"/>
    <w:rsid w:val="002E252E"/>
    <w:rPr>
      <w:sz w:val="14"/>
    </w:rPr>
  </w:style>
  <w:style w:type="character" w:customStyle="1" w:styleId="OGLTextChar">
    <w:name w:val="OGL Text Char"/>
    <w:basedOn w:val="DefaultParagraphFont"/>
    <w:uiPriority w:val="99"/>
    <w:rsid w:val="002E252E"/>
    <w:rPr>
      <w:rFonts w:cs="Arial"/>
      <w:iCs/>
      <w:sz w:val="16"/>
      <w:lang w:val="en-US" w:eastAsia="en-US"/>
    </w:rPr>
  </w:style>
  <w:style w:type="paragraph" w:styleId="Caption">
    <w:name w:val="caption"/>
    <w:basedOn w:val="Normal"/>
    <w:next w:val="Normal"/>
    <w:uiPriority w:val="99"/>
    <w:qFormat/>
    <w:rsid w:val="002E252E"/>
    <w:pPr>
      <w:spacing w:before="120" w:after="120"/>
    </w:pPr>
    <w:rPr>
      <w:b/>
      <w:bCs/>
    </w:rPr>
  </w:style>
  <w:style w:type="paragraph" w:styleId="CommentText">
    <w:name w:val="annotation text"/>
    <w:basedOn w:val="Normal"/>
    <w:link w:val="CommentTextChar"/>
    <w:uiPriority w:val="99"/>
    <w:semiHidden/>
    <w:rsid w:val="002E252E"/>
  </w:style>
  <w:style w:type="character" w:customStyle="1" w:styleId="CommentTextChar">
    <w:name w:val="Comment Text Char"/>
    <w:basedOn w:val="DefaultParagraphFont"/>
    <w:link w:val="CommentText"/>
    <w:uiPriority w:val="99"/>
    <w:semiHidden/>
    <w:rsid w:val="000D4D9D"/>
    <w:rPr>
      <w:rFonts w:cs="Arial"/>
      <w:iCs/>
      <w:sz w:val="24"/>
    </w:rPr>
  </w:style>
  <w:style w:type="paragraph" w:styleId="DocumentMap">
    <w:name w:val="Document Map"/>
    <w:basedOn w:val="Normal"/>
    <w:link w:val="DocumentMapChar"/>
    <w:uiPriority w:val="99"/>
    <w:semiHidden/>
    <w:rsid w:val="002E252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4D9D"/>
    <w:rPr>
      <w:rFonts w:ascii="Lucida Grande" w:hAnsi="Lucida Grande" w:cs="Arial"/>
      <w:iCs/>
      <w:sz w:val="24"/>
    </w:rPr>
  </w:style>
  <w:style w:type="paragraph" w:styleId="EndnoteText">
    <w:name w:val="endnote text"/>
    <w:basedOn w:val="Normal"/>
    <w:link w:val="EndnoteTextChar"/>
    <w:uiPriority w:val="99"/>
    <w:semiHidden/>
    <w:rsid w:val="002E252E"/>
  </w:style>
  <w:style w:type="character" w:customStyle="1" w:styleId="EndnoteTextChar">
    <w:name w:val="Endnote Text Char"/>
    <w:basedOn w:val="DefaultParagraphFont"/>
    <w:link w:val="EndnoteText"/>
    <w:uiPriority w:val="99"/>
    <w:semiHidden/>
    <w:rsid w:val="000D4D9D"/>
    <w:rPr>
      <w:rFonts w:cs="Arial"/>
      <w:iCs/>
      <w:sz w:val="24"/>
    </w:rPr>
  </w:style>
  <w:style w:type="paragraph" w:styleId="FootnoteText">
    <w:name w:val="footnote text"/>
    <w:basedOn w:val="Normal"/>
    <w:link w:val="FootnoteTextChar"/>
    <w:uiPriority w:val="99"/>
    <w:semiHidden/>
    <w:rsid w:val="002E252E"/>
  </w:style>
  <w:style w:type="character" w:customStyle="1" w:styleId="FootnoteTextChar">
    <w:name w:val="Footnote Text Char"/>
    <w:basedOn w:val="DefaultParagraphFont"/>
    <w:link w:val="FootnoteText"/>
    <w:uiPriority w:val="99"/>
    <w:semiHidden/>
    <w:rsid w:val="000D4D9D"/>
    <w:rPr>
      <w:rFonts w:cs="Arial"/>
      <w:iCs/>
      <w:sz w:val="24"/>
    </w:rPr>
  </w:style>
  <w:style w:type="paragraph" w:styleId="Index1">
    <w:name w:val="index 1"/>
    <w:basedOn w:val="Normal"/>
    <w:next w:val="Normal"/>
    <w:autoRedefine/>
    <w:uiPriority w:val="99"/>
    <w:semiHidden/>
    <w:rsid w:val="002E252E"/>
    <w:pPr>
      <w:tabs>
        <w:tab w:val="clear" w:pos="360"/>
      </w:tabs>
      <w:ind w:left="200" w:hanging="200"/>
    </w:pPr>
  </w:style>
  <w:style w:type="paragraph" w:styleId="Index2">
    <w:name w:val="index 2"/>
    <w:basedOn w:val="Normal"/>
    <w:next w:val="Normal"/>
    <w:autoRedefine/>
    <w:uiPriority w:val="99"/>
    <w:semiHidden/>
    <w:rsid w:val="002E252E"/>
    <w:pPr>
      <w:tabs>
        <w:tab w:val="clear" w:pos="360"/>
      </w:tabs>
      <w:ind w:left="400" w:hanging="200"/>
    </w:pPr>
  </w:style>
  <w:style w:type="paragraph" w:styleId="Index3">
    <w:name w:val="index 3"/>
    <w:basedOn w:val="Normal"/>
    <w:next w:val="Normal"/>
    <w:autoRedefine/>
    <w:uiPriority w:val="99"/>
    <w:semiHidden/>
    <w:rsid w:val="002E252E"/>
    <w:pPr>
      <w:tabs>
        <w:tab w:val="clear" w:pos="360"/>
      </w:tabs>
      <w:ind w:left="600" w:hanging="200"/>
    </w:pPr>
  </w:style>
  <w:style w:type="paragraph" w:styleId="Index4">
    <w:name w:val="index 4"/>
    <w:basedOn w:val="Normal"/>
    <w:next w:val="Normal"/>
    <w:autoRedefine/>
    <w:uiPriority w:val="99"/>
    <w:semiHidden/>
    <w:rsid w:val="002E252E"/>
    <w:pPr>
      <w:tabs>
        <w:tab w:val="clear" w:pos="360"/>
      </w:tabs>
      <w:ind w:left="800" w:hanging="200"/>
    </w:pPr>
  </w:style>
  <w:style w:type="paragraph" w:styleId="Index5">
    <w:name w:val="index 5"/>
    <w:basedOn w:val="Normal"/>
    <w:next w:val="Normal"/>
    <w:autoRedefine/>
    <w:uiPriority w:val="99"/>
    <w:semiHidden/>
    <w:rsid w:val="002E252E"/>
    <w:pPr>
      <w:tabs>
        <w:tab w:val="clear" w:pos="360"/>
      </w:tabs>
      <w:ind w:left="1000" w:hanging="200"/>
    </w:pPr>
  </w:style>
  <w:style w:type="paragraph" w:styleId="Index6">
    <w:name w:val="index 6"/>
    <w:basedOn w:val="Normal"/>
    <w:next w:val="Normal"/>
    <w:autoRedefine/>
    <w:uiPriority w:val="99"/>
    <w:semiHidden/>
    <w:rsid w:val="002E252E"/>
    <w:pPr>
      <w:tabs>
        <w:tab w:val="clear" w:pos="360"/>
      </w:tabs>
      <w:ind w:left="1200" w:hanging="200"/>
    </w:pPr>
  </w:style>
  <w:style w:type="paragraph" w:styleId="Index7">
    <w:name w:val="index 7"/>
    <w:basedOn w:val="Normal"/>
    <w:next w:val="Normal"/>
    <w:autoRedefine/>
    <w:uiPriority w:val="99"/>
    <w:semiHidden/>
    <w:rsid w:val="002E252E"/>
    <w:pPr>
      <w:tabs>
        <w:tab w:val="clear" w:pos="360"/>
      </w:tabs>
      <w:ind w:left="1400" w:hanging="200"/>
    </w:pPr>
  </w:style>
  <w:style w:type="paragraph" w:styleId="Index8">
    <w:name w:val="index 8"/>
    <w:basedOn w:val="Normal"/>
    <w:next w:val="Normal"/>
    <w:autoRedefine/>
    <w:uiPriority w:val="99"/>
    <w:semiHidden/>
    <w:rsid w:val="002E252E"/>
    <w:pPr>
      <w:tabs>
        <w:tab w:val="clear" w:pos="360"/>
      </w:tabs>
      <w:ind w:left="1600" w:hanging="200"/>
    </w:pPr>
  </w:style>
  <w:style w:type="paragraph" w:styleId="Index9">
    <w:name w:val="index 9"/>
    <w:basedOn w:val="Normal"/>
    <w:next w:val="Normal"/>
    <w:autoRedefine/>
    <w:uiPriority w:val="99"/>
    <w:semiHidden/>
    <w:rsid w:val="002E252E"/>
    <w:pPr>
      <w:tabs>
        <w:tab w:val="clear" w:pos="360"/>
      </w:tabs>
      <w:ind w:left="1800" w:hanging="200"/>
    </w:pPr>
  </w:style>
  <w:style w:type="paragraph" w:styleId="IndexHeading">
    <w:name w:val="index heading"/>
    <w:basedOn w:val="Normal"/>
    <w:next w:val="Index1"/>
    <w:uiPriority w:val="99"/>
    <w:semiHidden/>
    <w:rsid w:val="002E252E"/>
    <w:rPr>
      <w:rFonts w:ascii="Arial" w:hAnsi="Arial"/>
      <w:b/>
      <w:bCs/>
    </w:rPr>
  </w:style>
  <w:style w:type="paragraph" w:customStyle="1" w:styleId="MacroText1">
    <w:name w:val="Macro Text1"/>
    <w:uiPriority w:val="99"/>
    <w:semiHidden/>
    <w:rsid w:val="002E252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paragraph" w:styleId="TableofAuthorities">
    <w:name w:val="table of authorities"/>
    <w:basedOn w:val="Normal"/>
    <w:next w:val="Normal"/>
    <w:uiPriority w:val="99"/>
    <w:semiHidden/>
    <w:rsid w:val="002E252E"/>
    <w:pPr>
      <w:tabs>
        <w:tab w:val="clear" w:pos="360"/>
      </w:tabs>
      <w:ind w:left="200" w:hanging="200"/>
    </w:pPr>
  </w:style>
  <w:style w:type="paragraph" w:styleId="TableofFigures">
    <w:name w:val="table of figures"/>
    <w:basedOn w:val="Normal"/>
    <w:next w:val="Normal"/>
    <w:uiPriority w:val="99"/>
    <w:semiHidden/>
    <w:rsid w:val="002E252E"/>
    <w:pPr>
      <w:tabs>
        <w:tab w:val="clear" w:pos="360"/>
      </w:tabs>
      <w:ind w:left="400" w:hanging="400"/>
    </w:pPr>
  </w:style>
  <w:style w:type="paragraph" w:styleId="TOAHeading">
    <w:name w:val="toa heading"/>
    <w:basedOn w:val="Normal"/>
    <w:next w:val="Normal"/>
    <w:uiPriority w:val="99"/>
    <w:semiHidden/>
    <w:rsid w:val="002E252E"/>
    <w:pPr>
      <w:spacing w:before="120"/>
    </w:pPr>
    <w:rPr>
      <w:rFonts w:ascii="Arial" w:hAnsi="Arial"/>
      <w:b/>
      <w:bCs/>
      <w:sz w:val="24"/>
      <w:szCs w:val="24"/>
    </w:rPr>
  </w:style>
  <w:style w:type="paragraph" w:styleId="TOC1">
    <w:name w:val="toc 1"/>
    <w:basedOn w:val="Normal"/>
    <w:next w:val="Normal"/>
    <w:autoRedefine/>
    <w:uiPriority w:val="99"/>
    <w:semiHidden/>
    <w:rsid w:val="002E252E"/>
    <w:pPr>
      <w:tabs>
        <w:tab w:val="clear" w:pos="360"/>
      </w:tabs>
    </w:pPr>
  </w:style>
  <w:style w:type="paragraph" w:styleId="TOC2">
    <w:name w:val="toc 2"/>
    <w:basedOn w:val="Normal"/>
    <w:next w:val="Normal"/>
    <w:autoRedefine/>
    <w:uiPriority w:val="99"/>
    <w:semiHidden/>
    <w:rsid w:val="002E252E"/>
    <w:pPr>
      <w:tabs>
        <w:tab w:val="clear" w:pos="360"/>
      </w:tabs>
      <w:ind w:left="200"/>
    </w:pPr>
  </w:style>
  <w:style w:type="paragraph" w:styleId="TOC3">
    <w:name w:val="toc 3"/>
    <w:basedOn w:val="Normal"/>
    <w:next w:val="Normal"/>
    <w:autoRedefine/>
    <w:uiPriority w:val="99"/>
    <w:semiHidden/>
    <w:rsid w:val="002E252E"/>
    <w:pPr>
      <w:tabs>
        <w:tab w:val="clear" w:pos="360"/>
      </w:tabs>
      <w:ind w:left="400"/>
    </w:pPr>
  </w:style>
  <w:style w:type="paragraph" w:styleId="TOC4">
    <w:name w:val="toc 4"/>
    <w:basedOn w:val="Normal"/>
    <w:next w:val="Normal"/>
    <w:autoRedefine/>
    <w:uiPriority w:val="99"/>
    <w:semiHidden/>
    <w:rsid w:val="002E252E"/>
    <w:pPr>
      <w:tabs>
        <w:tab w:val="clear" w:pos="360"/>
      </w:tabs>
      <w:ind w:left="600"/>
    </w:pPr>
  </w:style>
  <w:style w:type="paragraph" w:styleId="TOC5">
    <w:name w:val="toc 5"/>
    <w:basedOn w:val="Normal"/>
    <w:next w:val="Normal"/>
    <w:autoRedefine/>
    <w:uiPriority w:val="99"/>
    <w:semiHidden/>
    <w:rsid w:val="002E252E"/>
    <w:pPr>
      <w:tabs>
        <w:tab w:val="clear" w:pos="360"/>
      </w:tabs>
      <w:ind w:left="800"/>
    </w:pPr>
  </w:style>
  <w:style w:type="paragraph" w:styleId="TOC6">
    <w:name w:val="toc 6"/>
    <w:basedOn w:val="Normal"/>
    <w:next w:val="Normal"/>
    <w:autoRedefine/>
    <w:uiPriority w:val="99"/>
    <w:semiHidden/>
    <w:rsid w:val="002E252E"/>
    <w:pPr>
      <w:tabs>
        <w:tab w:val="clear" w:pos="360"/>
      </w:tabs>
      <w:ind w:left="1000"/>
    </w:pPr>
  </w:style>
  <w:style w:type="paragraph" w:styleId="TOC7">
    <w:name w:val="toc 7"/>
    <w:basedOn w:val="Normal"/>
    <w:next w:val="Normal"/>
    <w:autoRedefine/>
    <w:uiPriority w:val="99"/>
    <w:semiHidden/>
    <w:rsid w:val="002E252E"/>
    <w:pPr>
      <w:tabs>
        <w:tab w:val="clear" w:pos="360"/>
      </w:tabs>
      <w:ind w:left="1200"/>
    </w:pPr>
  </w:style>
  <w:style w:type="paragraph" w:styleId="TOC8">
    <w:name w:val="toc 8"/>
    <w:basedOn w:val="Normal"/>
    <w:next w:val="Normal"/>
    <w:autoRedefine/>
    <w:uiPriority w:val="99"/>
    <w:semiHidden/>
    <w:rsid w:val="002E252E"/>
    <w:pPr>
      <w:tabs>
        <w:tab w:val="clear" w:pos="360"/>
      </w:tabs>
      <w:ind w:left="1400"/>
    </w:pPr>
  </w:style>
  <w:style w:type="paragraph" w:styleId="TOC9">
    <w:name w:val="toc 9"/>
    <w:basedOn w:val="Normal"/>
    <w:next w:val="Normal"/>
    <w:autoRedefine/>
    <w:uiPriority w:val="99"/>
    <w:semiHidden/>
    <w:rsid w:val="002E252E"/>
    <w:pPr>
      <w:tabs>
        <w:tab w:val="clear" w:pos="360"/>
      </w:tabs>
      <w:ind w:left="1600"/>
    </w:pPr>
  </w:style>
  <w:style w:type="paragraph" w:customStyle="1" w:styleId="OGLHeading">
    <w:name w:val="OGL Heading"/>
    <w:basedOn w:val="Heading1"/>
    <w:uiPriority w:val="99"/>
    <w:rsid w:val="002E252E"/>
    <w:pPr>
      <w:jc w:val="left"/>
    </w:pPr>
    <w:rPr>
      <w:sz w:val="20"/>
    </w:rPr>
  </w:style>
  <w:style w:type="paragraph" w:customStyle="1" w:styleId="Trap">
    <w:name w:val="Trap"/>
    <w:basedOn w:val="Normal"/>
    <w:next w:val="Normal"/>
    <w:uiPriority w:val="99"/>
    <w:rsid w:val="002E252E"/>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uiPriority w:val="99"/>
    <w:semiHidden/>
    <w:rsid w:val="002E252E"/>
    <w:pPr>
      <w:tabs>
        <w:tab w:val="clear" w:pos="360"/>
        <w:tab w:val="center" w:pos="4320"/>
        <w:tab w:val="right" w:pos="8640"/>
      </w:tabs>
    </w:pPr>
  </w:style>
  <w:style w:type="character" w:customStyle="1" w:styleId="HeaderChar">
    <w:name w:val="Header Char"/>
    <w:basedOn w:val="DefaultParagraphFont"/>
    <w:link w:val="Header"/>
    <w:uiPriority w:val="99"/>
    <w:semiHidden/>
    <w:rsid w:val="000D4D9D"/>
    <w:rPr>
      <w:rFonts w:cs="Arial"/>
      <w:iCs/>
    </w:rPr>
  </w:style>
  <w:style w:type="paragraph" w:styleId="ListBullet">
    <w:name w:val="List Bullet"/>
    <w:basedOn w:val="Normal"/>
    <w:autoRedefine/>
    <w:uiPriority w:val="99"/>
    <w:semiHidden/>
    <w:rsid w:val="002E252E"/>
    <w:pPr>
      <w:tabs>
        <w:tab w:val="num" w:pos="360"/>
      </w:tabs>
      <w:ind w:left="360" w:hanging="360"/>
    </w:pPr>
    <w:rPr>
      <w:rFonts w:ascii="Arial" w:hAnsi="Arial"/>
      <w:iCs w:val="0"/>
    </w:rPr>
  </w:style>
  <w:style w:type="paragraph" w:styleId="ListBullet2">
    <w:name w:val="List Bullet 2"/>
    <w:basedOn w:val="Normal"/>
    <w:autoRedefine/>
    <w:uiPriority w:val="99"/>
    <w:semiHidden/>
    <w:rsid w:val="002E252E"/>
    <w:pPr>
      <w:tabs>
        <w:tab w:val="num" w:pos="720"/>
      </w:tabs>
      <w:ind w:left="720" w:hanging="360"/>
    </w:pPr>
    <w:rPr>
      <w:rFonts w:ascii="Arial" w:hAnsi="Arial"/>
      <w:iCs w:val="0"/>
    </w:rPr>
  </w:style>
  <w:style w:type="paragraph" w:styleId="ListBullet3">
    <w:name w:val="List Bullet 3"/>
    <w:basedOn w:val="Normal"/>
    <w:autoRedefine/>
    <w:uiPriority w:val="99"/>
    <w:semiHidden/>
    <w:rsid w:val="002E252E"/>
    <w:pPr>
      <w:tabs>
        <w:tab w:val="num" w:pos="1080"/>
      </w:tabs>
      <w:ind w:left="1080" w:hanging="360"/>
    </w:pPr>
    <w:rPr>
      <w:rFonts w:ascii="Arial" w:hAnsi="Arial"/>
      <w:iCs w:val="0"/>
    </w:rPr>
  </w:style>
  <w:style w:type="paragraph" w:styleId="ListBullet4">
    <w:name w:val="List Bullet 4"/>
    <w:basedOn w:val="Normal"/>
    <w:autoRedefine/>
    <w:uiPriority w:val="99"/>
    <w:semiHidden/>
    <w:rsid w:val="002E252E"/>
    <w:pPr>
      <w:tabs>
        <w:tab w:val="num" w:pos="1440"/>
      </w:tabs>
      <w:ind w:left="1440" w:hanging="360"/>
    </w:pPr>
    <w:rPr>
      <w:rFonts w:ascii="Arial" w:hAnsi="Arial"/>
      <w:iCs w:val="0"/>
    </w:rPr>
  </w:style>
  <w:style w:type="paragraph" w:styleId="ListBullet5">
    <w:name w:val="List Bullet 5"/>
    <w:basedOn w:val="Normal"/>
    <w:autoRedefine/>
    <w:uiPriority w:val="99"/>
    <w:semiHidden/>
    <w:rsid w:val="002E252E"/>
    <w:pPr>
      <w:tabs>
        <w:tab w:val="num" w:pos="1800"/>
      </w:tabs>
      <w:ind w:left="1800" w:hanging="360"/>
    </w:pPr>
    <w:rPr>
      <w:rFonts w:ascii="Arial" w:hAnsi="Arial"/>
      <w:iCs w:val="0"/>
    </w:rPr>
  </w:style>
  <w:style w:type="paragraph" w:styleId="ListNumber">
    <w:name w:val="List Number"/>
    <w:basedOn w:val="Normal"/>
    <w:uiPriority w:val="99"/>
    <w:semiHidden/>
    <w:rsid w:val="002E252E"/>
    <w:pPr>
      <w:tabs>
        <w:tab w:val="num" w:pos="360"/>
      </w:tabs>
      <w:ind w:left="360" w:hanging="360"/>
    </w:pPr>
    <w:rPr>
      <w:rFonts w:ascii="Arial" w:hAnsi="Arial"/>
      <w:iCs w:val="0"/>
    </w:rPr>
  </w:style>
  <w:style w:type="paragraph" w:styleId="ListNumber2">
    <w:name w:val="List Number 2"/>
    <w:basedOn w:val="Normal"/>
    <w:uiPriority w:val="99"/>
    <w:semiHidden/>
    <w:rsid w:val="002E252E"/>
    <w:pPr>
      <w:tabs>
        <w:tab w:val="num" w:pos="720"/>
      </w:tabs>
      <w:ind w:left="720" w:hanging="360"/>
    </w:pPr>
    <w:rPr>
      <w:rFonts w:ascii="Arial" w:hAnsi="Arial"/>
      <w:iCs w:val="0"/>
    </w:rPr>
  </w:style>
  <w:style w:type="paragraph" w:styleId="ListNumber3">
    <w:name w:val="List Number 3"/>
    <w:basedOn w:val="Normal"/>
    <w:uiPriority w:val="99"/>
    <w:semiHidden/>
    <w:rsid w:val="002E252E"/>
    <w:pPr>
      <w:tabs>
        <w:tab w:val="num" w:pos="1080"/>
      </w:tabs>
      <w:ind w:left="1080" w:hanging="360"/>
    </w:pPr>
    <w:rPr>
      <w:rFonts w:ascii="Arial" w:hAnsi="Arial"/>
      <w:iCs w:val="0"/>
    </w:rPr>
  </w:style>
  <w:style w:type="paragraph" w:styleId="ListNumber4">
    <w:name w:val="List Number 4"/>
    <w:basedOn w:val="Normal"/>
    <w:uiPriority w:val="99"/>
    <w:semiHidden/>
    <w:rsid w:val="002E252E"/>
    <w:pPr>
      <w:tabs>
        <w:tab w:val="num" w:pos="1440"/>
      </w:tabs>
      <w:ind w:left="1440" w:hanging="360"/>
    </w:pPr>
    <w:rPr>
      <w:rFonts w:ascii="Arial" w:hAnsi="Arial"/>
      <w:iCs w:val="0"/>
    </w:rPr>
  </w:style>
  <w:style w:type="paragraph" w:styleId="ListNumber5">
    <w:name w:val="List Number 5"/>
    <w:basedOn w:val="Normal"/>
    <w:uiPriority w:val="99"/>
    <w:semiHidden/>
    <w:rsid w:val="002E252E"/>
    <w:pPr>
      <w:tabs>
        <w:tab w:val="num" w:pos="1800"/>
      </w:tabs>
      <w:ind w:left="1800" w:hanging="360"/>
    </w:pPr>
    <w:rPr>
      <w:rFonts w:ascii="Arial" w:hAnsi="Arial"/>
      <w:iCs w:val="0"/>
    </w:rPr>
  </w:style>
  <w:style w:type="character" w:customStyle="1" w:styleId="BodyTextChar">
    <w:name w:val="Body Text Char"/>
    <w:basedOn w:val="DefaultParagraphFont"/>
    <w:uiPriority w:val="99"/>
    <w:rsid w:val="002E252E"/>
    <w:rPr>
      <w:rFonts w:ascii="Verdana" w:hAnsi="Verdana" w:cs="Times New Roman"/>
      <w:color w:val="000000"/>
      <w:lang w:val="en-US" w:eastAsia="en-US"/>
    </w:rPr>
  </w:style>
  <w:style w:type="paragraph" w:styleId="BodyText">
    <w:name w:val="Body Text"/>
    <w:basedOn w:val="Normal"/>
    <w:link w:val="BodyTextChar1"/>
    <w:uiPriority w:val="99"/>
    <w:semiHidden/>
    <w:rsid w:val="002E252E"/>
    <w:rPr>
      <w:rFonts w:ascii="Arial" w:hAnsi="Arial"/>
      <w:b/>
      <w:bCs/>
      <w:i/>
      <w:color w:val="FF0000"/>
      <w:u w:val="single"/>
    </w:rPr>
  </w:style>
  <w:style w:type="character" w:customStyle="1" w:styleId="BodyTextChar1">
    <w:name w:val="Body Text Char1"/>
    <w:basedOn w:val="DefaultParagraphFont"/>
    <w:link w:val="BodyText"/>
    <w:uiPriority w:val="99"/>
    <w:semiHidden/>
    <w:rsid w:val="000D4D9D"/>
    <w:rPr>
      <w:rFonts w:cs="Arial"/>
      <w:iCs/>
    </w:rPr>
  </w:style>
  <w:style w:type="character" w:styleId="FollowedHyperlink">
    <w:name w:val="FollowedHyperlink"/>
    <w:basedOn w:val="DefaultParagraphFont"/>
    <w:uiPriority w:val="99"/>
    <w:semiHidden/>
    <w:rsid w:val="002E252E"/>
    <w:rPr>
      <w:rFonts w:cs="Times New Roman"/>
      <w:color w:val="800080"/>
      <w:u w:val="single"/>
    </w:rPr>
  </w:style>
  <w:style w:type="paragraph" w:styleId="BodyText2">
    <w:name w:val="Body Text 2"/>
    <w:basedOn w:val="Normal"/>
    <w:link w:val="BodyText2Char"/>
    <w:uiPriority w:val="99"/>
    <w:semiHidden/>
    <w:rsid w:val="002E252E"/>
    <w:pPr>
      <w:jc w:val="center"/>
    </w:pPr>
    <w:rPr>
      <w:u w:val="single"/>
    </w:rPr>
  </w:style>
  <w:style w:type="character" w:customStyle="1" w:styleId="BodyText2Char">
    <w:name w:val="Body Text 2 Char"/>
    <w:basedOn w:val="DefaultParagraphFont"/>
    <w:link w:val="BodyText2"/>
    <w:uiPriority w:val="99"/>
    <w:semiHidden/>
    <w:rsid w:val="000D4D9D"/>
    <w:rPr>
      <w:rFonts w:cs="Arial"/>
      <w:iCs/>
    </w:rPr>
  </w:style>
  <w:style w:type="paragraph" w:styleId="BodyTextIndent">
    <w:name w:val="Body Text Indent"/>
    <w:basedOn w:val="Normal"/>
    <w:link w:val="BodyTextIndentChar"/>
    <w:uiPriority w:val="99"/>
    <w:semiHidden/>
    <w:rsid w:val="002E252E"/>
    <w:pPr>
      <w:ind w:left="45"/>
    </w:pPr>
    <w:rPr>
      <w:b/>
      <w:bCs/>
      <w:i/>
      <w:iCs w:val="0"/>
    </w:rPr>
  </w:style>
  <w:style w:type="character" w:customStyle="1" w:styleId="BodyTextIndentChar">
    <w:name w:val="Body Text Indent Char"/>
    <w:basedOn w:val="DefaultParagraphFont"/>
    <w:link w:val="BodyTextIndent"/>
    <w:uiPriority w:val="99"/>
    <w:semiHidden/>
    <w:rsid w:val="000D4D9D"/>
    <w:rPr>
      <w:rFonts w:cs="Arial"/>
      <w:iCs/>
    </w:rPr>
  </w:style>
  <w:style w:type="character" w:styleId="Hyperlink">
    <w:name w:val="Hyperlink"/>
    <w:basedOn w:val="DefaultParagraphFont"/>
    <w:uiPriority w:val="99"/>
    <w:semiHidden/>
    <w:rsid w:val="002E252E"/>
    <w:rPr>
      <w:rFonts w:cs="Times New Roman"/>
      <w:color w:val="0000FF"/>
      <w:u w:val="single"/>
    </w:rPr>
  </w:style>
  <w:style w:type="paragraph" w:customStyle="1" w:styleId="CombatHeader">
    <w:name w:val="Combat Header"/>
    <w:basedOn w:val="Normal"/>
    <w:next w:val="CombatCreatureListing"/>
    <w:uiPriority w:val="99"/>
    <w:rsid w:val="002E252E"/>
    <w:rPr>
      <w:b/>
      <w:sz w:val="22"/>
    </w:rPr>
  </w:style>
  <w:style w:type="paragraph" w:customStyle="1" w:styleId="CombatCreatureListing">
    <w:name w:val="Combat Creature Listing"/>
    <w:basedOn w:val="Normal"/>
    <w:uiPriority w:val="99"/>
    <w:rsid w:val="002E252E"/>
    <w:pPr>
      <w:tabs>
        <w:tab w:val="clear" w:pos="360"/>
        <w:tab w:val="left" w:pos="446"/>
      </w:tabs>
    </w:pPr>
  </w:style>
  <w:style w:type="paragraph" w:styleId="BodyTextIndent2">
    <w:name w:val="Body Text Indent 2"/>
    <w:basedOn w:val="Normal"/>
    <w:link w:val="BodyTextIndent2Char"/>
    <w:uiPriority w:val="99"/>
    <w:semiHidden/>
    <w:rsid w:val="002E252E"/>
    <w:pPr>
      <w:ind w:left="360"/>
    </w:pPr>
  </w:style>
  <w:style w:type="character" w:customStyle="1" w:styleId="BodyTextIndent2Char">
    <w:name w:val="Body Text Indent 2 Char"/>
    <w:basedOn w:val="DefaultParagraphFont"/>
    <w:link w:val="BodyTextIndent2"/>
    <w:uiPriority w:val="99"/>
    <w:semiHidden/>
    <w:rsid w:val="000D4D9D"/>
    <w:rPr>
      <w:rFonts w:cs="Arial"/>
      <w:iCs/>
    </w:rPr>
  </w:style>
  <w:style w:type="character" w:customStyle="1" w:styleId="TrapChar">
    <w:name w:val="Trap Char"/>
    <w:basedOn w:val="DefaultParagraphFont"/>
    <w:uiPriority w:val="99"/>
    <w:rsid w:val="002E252E"/>
    <w:rPr>
      <w:rFonts w:cs="Arial"/>
      <w:iCs/>
      <w:lang w:val="en-US" w:eastAsia="en-US"/>
    </w:rPr>
  </w:style>
  <w:style w:type="paragraph" w:styleId="BodyText3">
    <w:name w:val="Body Text 3"/>
    <w:basedOn w:val="Normal"/>
    <w:link w:val="BodyText3Char"/>
    <w:uiPriority w:val="99"/>
    <w:semiHidden/>
    <w:rsid w:val="002E252E"/>
    <w:rPr>
      <w:sz w:val="16"/>
    </w:rPr>
  </w:style>
  <w:style w:type="character" w:customStyle="1" w:styleId="BodyText3Char">
    <w:name w:val="Body Text 3 Char"/>
    <w:basedOn w:val="DefaultParagraphFont"/>
    <w:link w:val="BodyText3"/>
    <w:uiPriority w:val="99"/>
    <w:semiHidden/>
    <w:rsid w:val="000D4D9D"/>
    <w:rPr>
      <w:rFonts w:cs="Arial"/>
      <w:iCs/>
      <w:sz w:val="16"/>
    </w:rPr>
  </w:style>
  <w:style w:type="paragraph" w:styleId="NormalWeb">
    <w:name w:val="Normal (Web)"/>
    <w:basedOn w:val="Normal"/>
    <w:uiPriority w:val="99"/>
    <w:semiHidden/>
    <w:rsid w:val="002E252E"/>
    <w:pPr>
      <w:tabs>
        <w:tab w:val="clear" w:pos="360"/>
      </w:tabs>
      <w:spacing w:before="100" w:beforeAutospacing="1" w:after="100" w:afterAutospacing="1"/>
      <w:jc w:val="left"/>
    </w:pPr>
    <w:rPr>
      <w:rFonts w:ascii="Arial Unicode MS" w:hAnsi="Arial Unicode MS" w:cs="Arial Unicode MS"/>
      <w:iCs w:val="0"/>
      <w:sz w:val="24"/>
      <w:szCs w:val="24"/>
    </w:rPr>
  </w:style>
  <w:style w:type="paragraph" w:styleId="BodyTextIndent3">
    <w:name w:val="Body Text Indent 3"/>
    <w:basedOn w:val="Normal"/>
    <w:link w:val="BodyTextIndent3Char"/>
    <w:uiPriority w:val="99"/>
    <w:semiHidden/>
    <w:rsid w:val="002E252E"/>
    <w:pPr>
      <w:ind w:left="360" w:hanging="360"/>
    </w:pPr>
  </w:style>
  <w:style w:type="character" w:customStyle="1" w:styleId="BodyTextIndent3Char">
    <w:name w:val="Body Text Indent 3 Char"/>
    <w:basedOn w:val="DefaultParagraphFont"/>
    <w:link w:val="BodyTextIndent3"/>
    <w:uiPriority w:val="99"/>
    <w:semiHidden/>
    <w:rsid w:val="000D4D9D"/>
    <w:rPr>
      <w:rFonts w:cs="Arial"/>
      <w:iCs/>
      <w:sz w:val="16"/>
    </w:rPr>
  </w:style>
  <w:style w:type="paragraph" w:customStyle="1" w:styleId="Default">
    <w:name w:val="Default"/>
    <w:uiPriority w:val="99"/>
    <w:rsid w:val="002E252E"/>
    <w:pPr>
      <w:autoSpaceDE w:val="0"/>
      <w:autoSpaceDN w:val="0"/>
      <w:adjustRightInd w:val="0"/>
    </w:pPr>
    <w:rPr>
      <w:color w:val="000000"/>
      <w:sz w:val="24"/>
      <w:szCs w:val="24"/>
    </w:rPr>
  </w:style>
  <w:style w:type="paragraph" w:customStyle="1" w:styleId="Pa2">
    <w:name w:val="Pa2"/>
    <w:basedOn w:val="Default"/>
    <w:next w:val="Default"/>
    <w:uiPriority w:val="99"/>
    <w:rsid w:val="002E252E"/>
    <w:pPr>
      <w:spacing w:line="241" w:lineRule="atLeast"/>
    </w:pPr>
    <w:rPr>
      <w:color w:val="auto"/>
      <w:sz w:val="20"/>
    </w:rPr>
  </w:style>
  <w:style w:type="character" w:customStyle="1" w:styleId="A3">
    <w:name w:val="A3"/>
    <w:uiPriority w:val="99"/>
    <w:rsid w:val="002E252E"/>
    <w:rPr>
      <w:color w:val="211D1E"/>
      <w:sz w:val="16"/>
    </w:rPr>
  </w:style>
  <w:style w:type="character" w:styleId="Emphasis">
    <w:name w:val="Emphasis"/>
    <w:basedOn w:val="DefaultParagraphFont"/>
    <w:uiPriority w:val="99"/>
    <w:qFormat/>
    <w:rsid w:val="002E252E"/>
    <w:rPr>
      <w:rFonts w:cs="Times New Roman"/>
      <w:i/>
      <w:iCs/>
    </w:rPr>
  </w:style>
  <w:style w:type="paragraph" w:styleId="Title">
    <w:name w:val="Title"/>
    <w:basedOn w:val="Normal"/>
    <w:link w:val="TitleChar"/>
    <w:uiPriority w:val="99"/>
    <w:qFormat/>
    <w:rsid w:val="002E252E"/>
    <w:pPr>
      <w:tabs>
        <w:tab w:val="clear" w:pos="360"/>
      </w:tabs>
      <w:jc w:val="center"/>
    </w:pPr>
    <w:rPr>
      <w:rFonts w:ascii="Allencon Arcanis" w:hAnsi="Allencon Arcanis" w:cs="Times New Roman"/>
      <w:bCs/>
      <w:iCs w:val="0"/>
      <w:sz w:val="32"/>
      <w:szCs w:val="24"/>
    </w:rPr>
  </w:style>
  <w:style w:type="character" w:customStyle="1" w:styleId="TitleChar">
    <w:name w:val="Title Char"/>
    <w:basedOn w:val="DefaultParagraphFont"/>
    <w:link w:val="Title"/>
    <w:uiPriority w:val="99"/>
    <w:rsid w:val="000D4D9D"/>
    <w:rPr>
      <w:rFonts w:ascii="Calibri" w:hAnsi="Calibri" w:cs="Times New Roman"/>
      <w:b/>
      <w:bCs/>
      <w:iCs/>
      <w:kern w:val="28"/>
      <w:sz w:val="32"/>
    </w:rPr>
  </w:style>
  <w:style w:type="paragraph" w:customStyle="1" w:styleId="Read-AloudText">
    <w:name w:val="Read-Aloud Text"/>
    <w:basedOn w:val="Normal"/>
    <w:uiPriority w:val="99"/>
    <w:rsid w:val="006440E9"/>
    <w:rPr>
      <w:b/>
      <w:i/>
    </w:rPr>
  </w:style>
  <w:style w:type="paragraph" w:styleId="BalloonText">
    <w:name w:val="Balloon Text"/>
    <w:basedOn w:val="Normal"/>
    <w:link w:val="BalloonTextChar"/>
    <w:uiPriority w:val="99"/>
    <w:semiHidden/>
    <w:rsid w:val="003E573C"/>
    <w:rPr>
      <w:rFonts w:ascii="Tahoma" w:hAnsi="Tahoma" w:cs="Tahoma"/>
      <w:sz w:val="16"/>
      <w:szCs w:val="16"/>
    </w:rPr>
  </w:style>
  <w:style w:type="character" w:customStyle="1" w:styleId="BalloonTextChar">
    <w:name w:val="Balloon Text Char"/>
    <w:basedOn w:val="DefaultParagraphFont"/>
    <w:link w:val="BalloonText"/>
    <w:uiPriority w:val="99"/>
    <w:semiHidden/>
    <w:rsid w:val="003E573C"/>
    <w:rPr>
      <w:rFonts w:ascii="Tahoma" w:hAnsi="Tahoma" w:cs="Tahoma"/>
      <w:iCs/>
      <w:sz w:val="16"/>
    </w:rPr>
  </w:style>
  <w:style w:type="character" w:customStyle="1" w:styleId="Read-AloudTextChar">
    <w:name w:val="Read-Aloud Text Char"/>
    <w:basedOn w:val="DefaultParagraphFont"/>
    <w:uiPriority w:val="99"/>
    <w:rsid w:val="006440E9"/>
    <w:rPr>
      <w:rFonts w:cs="Arial"/>
      <w:b/>
      <w:i/>
      <w:iCs/>
    </w:rPr>
  </w:style>
  <w:style w:type="character" w:customStyle="1" w:styleId="apple-style-span">
    <w:name w:val="apple-style-span"/>
    <w:basedOn w:val="DefaultParagraphFont"/>
    <w:uiPriority w:val="99"/>
    <w:rsid w:val="00A50677"/>
    <w:rPr>
      <w:rFonts w:cs="Times New Roman"/>
    </w:rPr>
  </w:style>
  <w:style w:type="paragraph" w:styleId="NoSpacing">
    <w:name w:val="No Spacing"/>
    <w:uiPriority w:val="1"/>
    <w:qFormat/>
    <w:rsid w:val="00A50677"/>
    <w:rPr>
      <w:rFonts w:ascii="Calibri" w:hAnsi="Calibri"/>
      <w:sz w:val="18"/>
      <w:szCs w:val="22"/>
    </w:rPr>
  </w:style>
  <w:style w:type="paragraph" w:styleId="ListParagraph">
    <w:name w:val="List Paragraph"/>
    <w:basedOn w:val="Normal"/>
    <w:uiPriority w:val="99"/>
    <w:qFormat/>
    <w:rsid w:val="00C7552E"/>
    <w:pPr>
      <w:ind w:left="720"/>
      <w:contextualSpacing/>
    </w:pPr>
  </w:style>
  <w:style w:type="character" w:styleId="CommentReference">
    <w:name w:val="annotation reference"/>
    <w:basedOn w:val="DefaultParagraphFont"/>
    <w:uiPriority w:val="99"/>
    <w:semiHidden/>
    <w:unhideWhenUsed/>
    <w:rsid w:val="00810D12"/>
    <w:rPr>
      <w:sz w:val="16"/>
      <w:szCs w:val="16"/>
    </w:rPr>
  </w:style>
  <w:style w:type="paragraph" w:styleId="CommentSubject">
    <w:name w:val="annotation subject"/>
    <w:basedOn w:val="CommentText"/>
    <w:next w:val="CommentText"/>
    <w:link w:val="CommentSubjectChar"/>
    <w:uiPriority w:val="99"/>
    <w:semiHidden/>
    <w:unhideWhenUsed/>
    <w:rsid w:val="00810D12"/>
    <w:rPr>
      <w:b/>
      <w:bCs/>
    </w:rPr>
  </w:style>
  <w:style w:type="character" w:customStyle="1" w:styleId="CommentSubjectChar">
    <w:name w:val="Comment Subject Char"/>
    <w:basedOn w:val="CommentTextChar"/>
    <w:link w:val="CommentSubject"/>
    <w:uiPriority w:val="99"/>
    <w:semiHidden/>
    <w:rsid w:val="00810D12"/>
    <w:rPr>
      <w:rFonts w:cs="Arial"/>
      <w:b/>
      <w:bCs/>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caption" w:semiHidden="0" w:qFormat="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macro" w:unhideWhenUsed="1"/>
    <w:lsdException w:name="List" w:unhideWhenUsed="1"/>
    <w:lsdException w:name="List 2" w:unhideWhenUsed="1"/>
    <w:lsdException w:name="List 3" w:unhideWhenUsed="1"/>
    <w:lsdException w:name="List 4" w:unhideWhenUsed="1"/>
    <w:lsdException w:name="List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22"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E252E"/>
    <w:pPr>
      <w:tabs>
        <w:tab w:val="left" w:pos="360"/>
      </w:tabs>
      <w:jc w:val="both"/>
    </w:pPr>
    <w:rPr>
      <w:rFonts w:cs="Arial"/>
      <w:iCs/>
    </w:rPr>
  </w:style>
  <w:style w:type="paragraph" w:styleId="Heading1">
    <w:name w:val="heading 1"/>
    <w:basedOn w:val="Normal"/>
    <w:next w:val="Normal"/>
    <w:link w:val="Heading1Char"/>
    <w:uiPriority w:val="99"/>
    <w:qFormat/>
    <w:rsid w:val="002E252E"/>
    <w:pPr>
      <w:keepNext/>
      <w:keepLines/>
      <w:spacing w:after="60"/>
      <w:jc w:val="center"/>
      <w:outlineLvl w:val="0"/>
    </w:pPr>
    <w:rPr>
      <w:b/>
      <w:bCs/>
      <w:sz w:val="28"/>
      <w:szCs w:val="32"/>
    </w:rPr>
  </w:style>
  <w:style w:type="paragraph" w:styleId="Heading2">
    <w:name w:val="heading 2"/>
    <w:basedOn w:val="Heading1"/>
    <w:next w:val="Normal"/>
    <w:link w:val="Heading2Char"/>
    <w:uiPriority w:val="99"/>
    <w:qFormat/>
    <w:rsid w:val="002E252E"/>
    <w:pPr>
      <w:outlineLvl w:val="1"/>
    </w:pPr>
    <w:rPr>
      <w:sz w:val="26"/>
      <w:szCs w:val="24"/>
      <w:u w:val="single"/>
    </w:rPr>
  </w:style>
  <w:style w:type="paragraph" w:styleId="Heading3">
    <w:name w:val="heading 3"/>
    <w:basedOn w:val="Heading2"/>
    <w:next w:val="Normal"/>
    <w:link w:val="Heading3Char"/>
    <w:uiPriority w:val="99"/>
    <w:qFormat/>
    <w:rsid w:val="002E252E"/>
    <w:pPr>
      <w:jc w:val="left"/>
      <w:outlineLvl w:val="2"/>
    </w:pPr>
    <w:rPr>
      <w:bCs w:val="0"/>
      <w:sz w:val="24"/>
      <w:szCs w:val="22"/>
    </w:rPr>
  </w:style>
  <w:style w:type="paragraph" w:styleId="Heading4">
    <w:name w:val="heading 4"/>
    <w:basedOn w:val="Heading3"/>
    <w:next w:val="Normal"/>
    <w:link w:val="Heading4Char"/>
    <w:uiPriority w:val="99"/>
    <w:qFormat/>
    <w:rsid w:val="002E252E"/>
    <w:pPr>
      <w:outlineLvl w:val="3"/>
    </w:pPr>
    <w:rPr>
      <w:sz w:val="20"/>
      <w:szCs w:val="20"/>
    </w:rPr>
  </w:style>
  <w:style w:type="paragraph" w:styleId="Heading5">
    <w:name w:val="heading 5"/>
    <w:basedOn w:val="Heading4"/>
    <w:next w:val="Normal"/>
    <w:link w:val="Heading5Char"/>
    <w:uiPriority w:val="99"/>
    <w:qFormat/>
    <w:rsid w:val="002E252E"/>
    <w:pPr>
      <w:ind w:left="720"/>
      <w:outlineLvl w:val="4"/>
    </w:pPr>
    <w:rPr>
      <w:b w:val="0"/>
      <w:bCs/>
    </w:rPr>
  </w:style>
  <w:style w:type="paragraph" w:styleId="Heading6">
    <w:name w:val="heading 6"/>
    <w:basedOn w:val="Normal"/>
    <w:next w:val="Normal"/>
    <w:link w:val="Heading6Char"/>
    <w:uiPriority w:val="99"/>
    <w:qFormat/>
    <w:rsid w:val="002E252E"/>
    <w:pPr>
      <w:keepNext/>
      <w:outlineLvl w:val="5"/>
    </w:pPr>
    <w:rPr>
      <w:b/>
      <w:bCs/>
    </w:rPr>
  </w:style>
  <w:style w:type="paragraph" w:styleId="Heading7">
    <w:name w:val="heading 7"/>
    <w:basedOn w:val="Normal"/>
    <w:next w:val="Normal"/>
    <w:link w:val="Heading7Char"/>
    <w:uiPriority w:val="99"/>
    <w:qFormat/>
    <w:rsid w:val="002E252E"/>
    <w:pPr>
      <w:keepNext/>
      <w:outlineLvl w:val="6"/>
    </w:pPr>
    <w:rPr>
      <w:rFonts w:cs="Times New Roman"/>
      <w:b/>
      <w:bCs/>
      <w:sz w:val="24"/>
      <w:szCs w:val="24"/>
      <w:u w:val="single"/>
    </w:rPr>
  </w:style>
  <w:style w:type="paragraph" w:styleId="Heading8">
    <w:name w:val="heading 8"/>
    <w:basedOn w:val="Normal"/>
    <w:next w:val="Normal"/>
    <w:link w:val="Heading8Char"/>
    <w:uiPriority w:val="99"/>
    <w:qFormat/>
    <w:rsid w:val="002E252E"/>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uiPriority w:val="99"/>
    <w:qFormat/>
    <w:rsid w:val="002E252E"/>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4D9D"/>
    <w:rPr>
      <w:rFonts w:ascii="Calibri" w:hAnsi="Calibri" w:cs="Times New Roman"/>
      <w:b/>
      <w:bCs/>
      <w:iCs/>
      <w:kern w:val="32"/>
      <w:sz w:val="32"/>
    </w:rPr>
  </w:style>
  <w:style w:type="character" w:customStyle="1" w:styleId="Heading2Char">
    <w:name w:val="Heading 2 Char"/>
    <w:basedOn w:val="DefaultParagraphFont"/>
    <w:link w:val="Heading2"/>
    <w:uiPriority w:val="99"/>
    <w:rsid w:val="000D4D9D"/>
    <w:rPr>
      <w:rFonts w:ascii="Calibri" w:hAnsi="Calibri" w:cs="Times New Roman"/>
      <w:b/>
      <w:bCs/>
      <w:i/>
      <w:sz w:val="28"/>
    </w:rPr>
  </w:style>
  <w:style w:type="character" w:customStyle="1" w:styleId="Heading3Char">
    <w:name w:val="Heading 3 Char"/>
    <w:basedOn w:val="DefaultParagraphFont"/>
    <w:link w:val="Heading3"/>
    <w:uiPriority w:val="99"/>
    <w:rsid w:val="000D4D9D"/>
    <w:rPr>
      <w:rFonts w:ascii="Calibri" w:hAnsi="Calibri" w:cs="Times New Roman"/>
      <w:b/>
      <w:bCs/>
      <w:iCs/>
      <w:sz w:val="26"/>
    </w:rPr>
  </w:style>
  <w:style w:type="character" w:customStyle="1" w:styleId="Heading4Char">
    <w:name w:val="Heading 4 Char"/>
    <w:basedOn w:val="DefaultParagraphFont"/>
    <w:link w:val="Heading4"/>
    <w:uiPriority w:val="99"/>
    <w:semiHidden/>
    <w:rsid w:val="000D4D9D"/>
    <w:rPr>
      <w:rFonts w:ascii="Cambria" w:hAnsi="Cambria" w:cs="Times New Roman"/>
      <w:b/>
      <w:bCs/>
      <w:iCs/>
      <w:sz w:val="28"/>
    </w:rPr>
  </w:style>
  <w:style w:type="character" w:customStyle="1" w:styleId="Heading5Char">
    <w:name w:val="Heading 5 Char"/>
    <w:basedOn w:val="DefaultParagraphFont"/>
    <w:link w:val="Heading5"/>
    <w:uiPriority w:val="99"/>
    <w:semiHidden/>
    <w:rsid w:val="000D4D9D"/>
    <w:rPr>
      <w:rFonts w:ascii="Cambria" w:hAnsi="Cambria" w:cs="Times New Roman"/>
      <w:b/>
      <w:bCs/>
      <w:i/>
      <w:iCs/>
      <w:sz w:val="26"/>
    </w:rPr>
  </w:style>
  <w:style w:type="character" w:customStyle="1" w:styleId="Heading6Char">
    <w:name w:val="Heading 6 Char"/>
    <w:basedOn w:val="DefaultParagraphFont"/>
    <w:link w:val="Heading6"/>
    <w:uiPriority w:val="99"/>
    <w:semiHidden/>
    <w:rsid w:val="000D4D9D"/>
    <w:rPr>
      <w:rFonts w:ascii="Cambria" w:hAnsi="Cambria" w:cs="Times New Roman"/>
      <w:b/>
      <w:bCs/>
      <w:iCs/>
      <w:sz w:val="22"/>
    </w:rPr>
  </w:style>
  <w:style w:type="character" w:customStyle="1" w:styleId="Heading7Char">
    <w:name w:val="Heading 7 Char"/>
    <w:basedOn w:val="DefaultParagraphFont"/>
    <w:link w:val="Heading7"/>
    <w:uiPriority w:val="99"/>
    <w:semiHidden/>
    <w:rsid w:val="000D4D9D"/>
    <w:rPr>
      <w:rFonts w:ascii="Cambria" w:hAnsi="Cambria" w:cs="Times New Roman"/>
      <w:iCs/>
      <w:sz w:val="24"/>
    </w:rPr>
  </w:style>
  <w:style w:type="character" w:customStyle="1" w:styleId="Heading8Char">
    <w:name w:val="Heading 8 Char"/>
    <w:basedOn w:val="DefaultParagraphFont"/>
    <w:link w:val="Heading8"/>
    <w:uiPriority w:val="99"/>
    <w:semiHidden/>
    <w:rsid w:val="000D4D9D"/>
    <w:rPr>
      <w:rFonts w:ascii="Cambria" w:hAnsi="Cambria" w:cs="Times New Roman"/>
      <w:i/>
      <w:sz w:val="24"/>
    </w:rPr>
  </w:style>
  <w:style w:type="character" w:customStyle="1" w:styleId="Heading9Char">
    <w:name w:val="Heading 9 Char"/>
    <w:basedOn w:val="DefaultParagraphFont"/>
    <w:link w:val="Heading9"/>
    <w:uiPriority w:val="99"/>
    <w:semiHidden/>
    <w:rsid w:val="000D4D9D"/>
    <w:rPr>
      <w:rFonts w:ascii="Calibri" w:hAnsi="Calibri" w:cs="Times New Roman"/>
      <w:iCs/>
      <w:sz w:val="22"/>
    </w:rPr>
  </w:style>
  <w:style w:type="paragraph" w:customStyle="1" w:styleId="AdventureTitle">
    <w:name w:val="Adventure Title"/>
    <w:basedOn w:val="Heading1"/>
    <w:uiPriority w:val="99"/>
    <w:rsid w:val="002E252E"/>
    <w:rPr>
      <w:sz w:val="56"/>
    </w:rPr>
  </w:style>
  <w:style w:type="paragraph" w:customStyle="1" w:styleId="AdventureSubtitle">
    <w:name w:val="Adventure Subtitle"/>
    <w:basedOn w:val="Heading2"/>
    <w:uiPriority w:val="99"/>
    <w:rsid w:val="002E252E"/>
    <w:pPr>
      <w:outlineLvl w:val="9"/>
    </w:pPr>
    <w:rPr>
      <w:sz w:val="32"/>
      <w:u w:val="none"/>
    </w:rPr>
  </w:style>
  <w:style w:type="paragraph" w:customStyle="1" w:styleId="ReadAloudText">
    <w:name w:val="Read Aloud Text"/>
    <w:basedOn w:val="Normal"/>
    <w:uiPriority w:val="99"/>
    <w:rsid w:val="002E252E"/>
    <w:rPr>
      <w:b/>
      <w:bCs/>
      <w:i/>
      <w:iCs w:val="0"/>
    </w:rPr>
  </w:style>
  <w:style w:type="paragraph" w:customStyle="1" w:styleId="AdventureByline">
    <w:name w:val="Adventure Byline"/>
    <w:basedOn w:val="AdventureSubtitle"/>
    <w:uiPriority w:val="99"/>
    <w:rsid w:val="002E252E"/>
  </w:style>
  <w:style w:type="paragraph" w:customStyle="1" w:styleId="AdventureVersion">
    <w:name w:val="Adventure Version"/>
    <w:basedOn w:val="AdventureByline"/>
    <w:uiPriority w:val="99"/>
    <w:rsid w:val="002E252E"/>
    <w:rPr>
      <w:sz w:val="16"/>
      <w:szCs w:val="16"/>
    </w:rPr>
  </w:style>
  <w:style w:type="paragraph" w:customStyle="1" w:styleId="PCIHeader">
    <w:name w:val="PCI Header"/>
    <w:basedOn w:val="Normal"/>
    <w:uiPriority w:val="99"/>
    <w:rsid w:val="002E252E"/>
    <w:pPr>
      <w:jc w:val="center"/>
    </w:pPr>
    <w:rPr>
      <w:b/>
      <w:sz w:val="44"/>
    </w:rPr>
  </w:style>
  <w:style w:type="paragraph" w:customStyle="1" w:styleId="PCISub-Header">
    <w:name w:val="PCI Sub-Header"/>
    <w:basedOn w:val="Normal"/>
    <w:uiPriority w:val="99"/>
    <w:rsid w:val="002E252E"/>
    <w:pPr>
      <w:jc w:val="center"/>
    </w:pPr>
    <w:rPr>
      <w:rFonts w:cs="Times New Roman"/>
      <w:sz w:val="28"/>
      <w:szCs w:val="28"/>
    </w:rPr>
  </w:style>
  <w:style w:type="paragraph" w:customStyle="1" w:styleId="AdventureTeaser">
    <w:name w:val="Adventure Teaser"/>
    <w:basedOn w:val="Normal"/>
    <w:uiPriority w:val="99"/>
    <w:rsid w:val="002E252E"/>
    <w:rPr>
      <w:rFonts w:cs="Times New Roman"/>
      <w:i/>
      <w:sz w:val="18"/>
    </w:rPr>
  </w:style>
  <w:style w:type="paragraph" w:customStyle="1" w:styleId="AdventureInformation">
    <w:name w:val="Adventure Information"/>
    <w:basedOn w:val="Normal"/>
    <w:uiPriority w:val="99"/>
    <w:rsid w:val="002E252E"/>
    <w:rPr>
      <w:rFonts w:cs="Times New Roman"/>
    </w:rPr>
  </w:style>
  <w:style w:type="paragraph" w:customStyle="1" w:styleId="AdventureCategory">
    <w:name w:val="Adventure Category"/>
    <w:basedOn w:val="Normal"/>
    <w:uiPriority w:val="99"/>
    <w:rsid w:val="002E252E"/>
    <w:pPr>
      <w:jc w:val="center"/>
    </w:pPr>
    <w:rPr>
      <w:rFonts w:cs="Times New Roman"/>
      <w:b/>
      <w:bCs/>
    </w:rPr>
  </w:style>
  <w:style w:type="paragraph" w:customStyle="1" w:styleId="AdventureTrademarks">
    <w:name w:val="Adventure Trademarks"/>
    <w:basedOn w:val="Normal"/>
    <w:uiPriority w:val="99"/>
    <w:rsid w:val="002E252E"/>
    <w:pPr>
      <w:tabs>
        <w:tab w:val="clear" w:pos="360"/>
      </w:tabs>
      <w:autoSpaceDE w:val="0"/>
      <w:autoSpaceDN w:val="0"/>
      <w:adjustRightInd w:val="0"/>
    </w:pPr>
    <w:rPr>
      <w:sz w:val="18"/>
      <w:szCs w:val="18"/>
    </w:rPr>
  </w:style>
  <w:style w:type="paragraph" w:customStyle="1" w:styleId="AdventureOGLNotice">
    <w:name w:val="Adventure OGL Notice"/>
    <w:basedOn w:val="Normal"/>
    <w:uiPriority w:val="99"/>
    <w:rsid w:val="002E252E"/>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uiPriority w:val="99"/>
    <w:semiHidden/>
    <w:rsid w:val="002E252E"/>
    <w:pPr>
      <w:pBdr>
        <w:top w:val="single" w:sz="4" w:space="1" w:color="auto"/>
      </w:pBdr>
      <w:tabs>
        <w:tab w:val="clear" w:pos="360"/>
        <w:tab w:val="center" w:pos="4320"/>
        <w:tab w:val="right" w:pos="8640"/>
      </w:tabs>
    </w:pPr>
  </w:style>
  <w:style w:type="character" w:customStyle="1" w:styleId="FooterChar">
    <w:name w:val="Footer Char"/>
    <w:basedOn w:val="DefaultParagraphFont"/>
    <w:link w:val="Footer"/>
    <w:uiPriority w:val="99"/>
    <w:semiHidden/>
    <w:rsid w:val="000D4D9D"/>
    <w:rPr>
      <w:rFonts w:cs="Arial"/>
      <w:iCs/>
    </w:rPr>
  </w:style>
  <w:style w:type="paragraph" w:customStyle="1" w:styleId="ArcanisLogo">
    <w:name w:val="Arcanis Logo"/>
    <w:basedOn w:val="Normal"/>
    <w:uiPriority w:val="99"/>
    <w:rsid w:val="002E252E"/>
    <w:pPr>
      <w:jc w:val="center"/>
    </w:pPr>
    <w:rPr>
      <w:rFonts w:cs="Times New Roman"/>
      <w:iCs w:val="0"/>
    </w:rPr>
  </w:style>
  <w:style w:type="paragraph" w:customStyle="1" w:styleId="SecretOrders">
    <w:name w:val="Secret Orders"/>
    <w:basedOn w:val="Normal"/>
    <w:uiPriority w:val="99"/>
    <w:rsid w:val="002E252E"/>
    <w:rPr>
      <w:sz w:val="18"/>
    </w:rPr>
  </w:style>
  <w:style w:type="character" w:customStyle="1" w:styleId="SecretOrdersChar">
    <w:name w:val="Secret Orders Char"/>
    <w:basedOn w:val="DefaultParagraphFont"/>
    <w:uiPriority w:val="99"/>
    <w:rsid w:val="002E252E"/>
    <w:rPr>
      <w:rFonts w:cs="Arial"/>
      <w:iCs/>
      <w:sz w:val="18"/>
      <w:lang w:val="en-US" w:eastAsia="en-US"/>
    </w:rPr>
  </w:style>
  <w:style w:type="paragraph" w:customStyle="1" w:styleId="OGLText">
    <w:name w:val="OGL Text"/>
    <w:basedOn w:val="Normal"/>
    <w:uiPriority w:val="99"/>
    <w:rsid w:val="002E252E"/>
    <w:rPr>
      <w:sz w:val="14"/>
    </w:rPr>
  </w:style>
  <w:style w:type="character" w:customStyle="1" w:styleId="OGLTextChar">
    <w:name w:val="OGL Text Char"/>
    <w:basedOn w:val="DefaultParagraphFont"/>
    <w:uiPriority w:val="99"/>
    <w:rsid w:val="002E252E"/>
    <w:rPr>
      <w:rFonts w:cs="Arial"/>
      <w:iCs/>
      <w:sz w:val="16"/>
      <w:lang w:val="en-US" w:eastAsia="en-US"/>
    </w:rPr>
  </w:style>
  <w:style w:type="paragraph" w:styleId="Caption">
    <w:name w:val="caption"/>
    <w:basedOn w:val="Normal"/>
    <w:next w:val="Normal"/>
    <w:uiPriority w:val="99"/>
    <w:qFormat/>
    <w:rsid w:val="002E252E"/>
    <w:pPr>
      <w:spacing w:before="120" w:after="120"/>
    </w:pPr>
    <w:rPr>
      <w:b/>
      <w:bCs/>
    </w:rPr>
  </w:style>
  <w:style w:type="paragraph" w:styleId="CommentText">
    <w:name w:val="annotation text"/>
    <w:basedOn w:val="Normal"/>
    <w:link w:val="CommentTextChar"/>
    <w:uiPriority w:val="99"/>
    <w:semiHidden/>
    <w:rsid w:val="002E252E"/>
  </w:style>
  <w:style w:type="character" w:customStyle="1" w:styleId="CommentTextChar">
    <w:name w:val="Comment Text Char"/>
    <w:basedOn w:val="DefaultParagraphFont"/>
    <w:link w:val="CommentText"/>
    <w:uiPriority w:val="99"/>
    <w:semiHidden/>
    <w:rsid w:val="000D4D9D"/>
    <w:rPr>
      <w:rFonts w:cs="Arial"/>
      <w:iCs/>
      <w:sz w:val="24"/>
    </w:rPr>
  </w:style>
  <w:style w:type="paragraph" w:styleId="DocumentMap">
    <w:name w:val="Document Map"/>
    <w:basedOn w:val="Normal"/>
    <w:link w:val="DocumentMapChar"/>
    <w:uiPriority w:val="99"/>
    <w:semiHidden/>
    <w:rsid w:val="002E252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4D9D"/>
    <w:rPr>
      <w:rFonts w:ascii="Lucida Grande" w:hAnsi="Lucida Grande" w:cs="Arial"/>
      <w:iCs/>
      <w:sz w:val="24"/>
    </w:rPr>
  </w:style>
  <w:style w:type="paragraph" w:styleId="EndnoteText">
    <w:name w:val="endnote text"/>
    <w:basedOn w:val="Normal"/>
    <w:link w:val="EndnoteTextChar"/>
    <w:uiPriority w:val="99"/>
    <w:semiHidden/>
    <w:rsid w:val="002E252E"/>
  </w:style>
  <w:style w:type="character" w:customStyle="1" w:styleId="EndnoteTextChar">
    <w:name w:val="Endnote Text Char"/>
    <w:basedOn w:val="DefaultParagraphFont"/>
    <w:link w:val="EndnoteText"/>
    <w:uiPriority w:val="99"/>
    <w:semiHidden/>
    <w:rsid w:val="000D4D9D"/>
    <w:rPr>
      <w:rFonts w:cs="Arial"/>
      <w:iCs/>
      <w:sz w:val="24"/>
    </w:rPr>
  </w:style>
  <w:style w:type="paragraph" w:styleId="FootnoteText">
    <w:name w:val="footnote text"/>
    <w:basedOn w:val="Normal"/>
    <w:link w:val="FootnoteTextChar"/>
    <w:uiPriority w:val="99"/>
    <w:semiHidden/>
    <w:rsid w:val="002E252E"/>
  </w:style>
  <w:style w:type="character" w:customStyle="1" w:styleId="FootnoteTextChar">
    <w:name w:val="Footnote Text Char"/>
    <w:basedOn w:val="DefaultParagraphFont"/>
    <w:link w:val="FootnoteText"/>
    <w:uiPriority w:val="99"/>
    <w:semiHidden/>
    <w:rsid w:val="000D4D9D"/>
    <w:rPr>
      <w:rFonts w:cs="Arial"/>
      <w:iCs/>
      <w:sz w:val="24"/>
    </w:rPr>
  </w:style>
  <w:style w:type="paragraph" w:styleId="Index1">
    <w:name w:val="index 1"/>
    <w:basedOn w:val="Normal"/>
    <w:next w:val="Normal"/>
    <w:autoRedefine/>
    <w:uiPriority w:val="99"/>
    <w:semiHidden/>
    <w:rsid w:val="002E252E"/>
    <w:pPr>
      <w:tabs>
        <w:tab w:val="clear" w:pos="360"/>
      </w:tabs>
      <w:ind w:left="200" w:hanging="200"/>
    </w:pPr>
  </w:style>
  <w:style w:type="paragraph" w:styleId="Index2">
    <w:name w:val="index 2"/>
    <w:basedOn w:val="Normal"/>
    <w:next w:val="Normal"/>
    <w:autoRedefine/>
    <w:uiPriority w:val="99"/>
    <w:semiHidden/>
    <w:rsid w:val="002E252E"/>
    <w:pPr>
      <w:tabs>
        <w:tab w:val="clear" w:pos="360"/>
      </w:tabs>
      <w:ind w:left="400" w:hanging="200"/>
    </w:pPr>
  </w:style>
  <w:style w:type="paragraph" w:styleId="Index3">
    <w:name w:val="index 3"/>
    <w:basedOn w:val="Normal"/>
    <w:next w:val="Normal"/>
    <w:autoRedefine/>
    <w:uiPriority w:val="99"/>
    <w:semiHidden/>
    <w:rsid w:val="002E252E"/>
    <w:pPr>
      <w:tabs>
        <w:tab w:val="clear" w:pos="360"/>
      </w:tabs>
      <w:ind w:left="600" w:hanging="200"/>
    </w:pPr>
  </w:style>
  <w:style w:type="paragraph" w:styleId="Index4">
    <w:name w:val="index 4"/>
    <w:basedOn w:val="Normal"/>
    <w:next w:val="Normal"/>
    <w:autoRedefine/>
    <w:uiPriority w:val="99"/>
    <w:semiHidden/>
    <w:rsid w:val="002E252E"/>
    <w:pPr>
      <w:tabs>
        <w:tab w:val="clear" w:pos="360"/>
      </w:tabs>
      <w:ind w:left="800" w:hanging="200"/>
    </w:pPr>
  </w:style>
  <w:style w:type="paragraph" w:styleId="Index5">
    <w:name w:val="index 5"/>
    <w:basedOn w:val="Normal"/>
    <w:next w:val="Normal"/>
    <w:autoRedefine/>
    <w:uiPriority w:val="99"/>
    <w:semiHidden/>
    <w:rsid w:val="002E252E"/>
    <w:pPr>
      <w:tabs>
        <w:tab w:val="clear" w:pos="360"/>
      </w:tabs>
      <w:ind w:left="1000" w:hanging="200"/>
    </w:pPr>
  </w:style>
  <w:style w:type="paragraph" w:styleId="Index6">
    <w:name w:val="index 6"/>
    <w:basedOn w:val="Normal"/>
    <w:next w:val="Normal"/>
    <w:autoRedefine/>
    <w:uiPriority w:val="99"/>
    <w:semiHidden/>
    <w:rsid w:val="002E252E"/>
    <w:pPr>
      <w:tabs>
        <w:tab w:val="clear" w:pos="360"/>
      </w:tabs>
      <w:ind w:left="1200" w:hanging="200"/>
    </w:pPr>
  </w:style>
  <w:style w:type="paragraph" w:styleId="Index7">
    <w:name w:val="index 7"/>
    <w:basedOn w:val="Normal"/>
    <w:next w:val="Normal"/>
    <w:autoRedefine/>
    <w:uiPriority w:val="99"/>
    <w:semiHidden/>
    <w:rsid w:val="002E252E"/>
    <w:pPr>
      <w:tabs>
        <w:tab w:val="clear" w:pos="360"/>
      </w:tabs>
      <w:ind w:left="1400" w:hanging="200"/>
    </w:pPr>
  </w:style>
  <w:style w:type="paragraph" w:styleId="Index8">
    <w:name w:val="index 8"/>
    <w:basedOn w:val="Normal"/>
    <w:next w:val="Normal"/>
    <w:autoRedefine/>
    <w:uiPriority w:val="99"/>
    <w:semiHidden/>
    <w:rsid w:val="002E252E"/>
    <w:pPr>
      <w:tabs>
        <w:tab w:val="clear" w:pos="360"/>
      </w:tabs>
      <w:ind w:left="1600" w:hanging="200"/>
    </w:pPr>
  </w:style>
  <w:style w:type="paragraph" w:styleId="Index9">
    <w:name w:val="index 9"/>
    <w:basedOn w:val="Normal"/>
    <w:next w:val="Normal"/>
    <w:autoRedefine/>
    <w:uiPriority w:val="99"/>
    <w:semiHidden/>
    <w:rsid w:val="002E252E"/>
    <w:pPr>
      <w:tabs>
        <w:tab w:val="clear" w:pos="360"/>
      </w:tabs>
      <w:ind w:left="1800" w:hanging="200"/>
    </w:pPr>
  </w:style>
  <w:style w:type="paragraph" w:styleId="IndexHeading">
    <w:name w:val="index heading"/>
    <w:basedOn w:val="Normal"/>
    <w:next w:val="Index1"/>
    <w:uiPriority w:val="99"/>
    <w:semiHidden/>
    <w:rsid w:val="002E252E"/>
    <w:rPr>
      <w:rFonts w:ascii="Arial" w:hAnsi="Arial"/>
      <w:b/>
      <w:bCs/>
    </w:rPr>
  </w:style>
  <w:style w:type="paragraph" w:customStyle="1" w:styleId="MacroText1">
    <w:name w:val="Macro Text1"/>
    <w:uiPriority w:val="99"/>
    <w:semiHidden/>
    <w:rsid w:val="002E252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paragraph" w:styleId="TableofAuthorities">
    <w:name w:val="table of authorities"/>
    <w:basedOn w:val="Normal"/>
    <w:next w:val="Normal"/>
    <w:uiPriority w:val="99"/>
    <w:semiHidden/>
    <w:rsid w:val="002E252E"/>
    <w:pPr>
      <w:tabs>
        <w:tab w:val="clear" w:pos="360"/>
      </w:tabs>
      <w:ind w:left="200" w:hanging="200"/>
    </w:pPr>
  </w:style>
  <w:style w:type="paragraph" w:styleId="TableofFigures">
    <w:name w:val="table of figures"/>
    <w:basedOn w:val="Normal"/>
    <w:next w:val="Normal"/>
    <w:uiPriority w:val="99"/>
    <w:semiHidden/>
    <w:rsid w:val="002E252E"/>
    <w:pPr>
      <w:tabs>
        <w:tab w:val="clear" w:pos="360"/>
      </w:tabs>
      <w:ind w:left="400" w:hanging="400"/>
    </w:pPr>
  </w:style>
  <w:style w:type="paragraph" w:styleId="TOAHeading">
    <w:name w:val="toa heading"/>
    <w:basedOn w:val="Normal"/>
    <w:next w:val="Normal"/>
    <w:uiPriority w:val="99"/>
    <w:semiHidden/>
    <w:rsid w:val="002E252E"/>
    <w:pPr>
      <w:spacing w:before="120"/>
    </w:pPr>
    <w:rPr>
      <w:rFonts w:ascii="Arial" w:hAnsi="Arial"/>
      <w:b/>
      <w:bCs/>
      <w:sz w:val="24"/>
      <w:szCs w:val="24"/>
    </w:rPr>
  </w:style>
  <w:style w:type="paragraph" w:styleId="TOC1">
    <w:name w:val="toc 1"/>
    <w:basedOn w:val="Normal"/>
    <w:next w:val="Normal"/>
    <w:autoRedefine/>
    <w:uiPriority w:val="99"/>
    <w:semiHidden/>
    <w:rsid w:val="002E252E"/>
    <w:pPr>
      <w:tabs>
        <w:tab w:val="clear" w:pos="360"/>
      </w:tabs>
    </w:pPr>
  </w:style>
  <w:style w:type="paragraph" w:styleId="TOC2">
    <w:name w:val="toc 2"/>
    <w:basedOn w:val="Normal"/>
    <w:next w:val="Normal"/>
    <w:autoRedefine/>
    <w:uiPriority w:val="99"/>
    <w:semiHidden/>
    <w:rsid w:val="002E252E"/>
    <w:pPr>
      <w:tabs>
        <w:tab w:val="clear" w:pos="360"/>
      </w:tabs>
      <w:ind w:left="200"/>
    </w:pPr>
  </w:style>
  <w:style w:type="paragraph" w:styleId="TOC3">
    <w:name w:val="toc 3"/>
    <w:basedOn w:val="Normal"/>
    <w:next w:val="Normal"/>
    <w:autoRedefine/>
    <w:uiPriority w:val="99"/>
    <w:semiHidden/>
    <w:rsid w:val="002E252E"/>
    <w:pPr>
      <w:tabs>
        <w:tab w:val="clear" w:pos="360"/>
      </w:tabs>
      <w:ind w:left="400"/>
    </w:pPr>
  </w:style>
  <w:style w:type="paragraph" w:styleId="TOC4">
    <w:name w:val="toc 4"/>
    <w:basedOn w:val="Normal"/>
    <w:next w:val="Normal"/>
    <w:autoRedefine/>
    <w:uiPriority w:val="99"/>
    <w:semiHidden/>
    <w:rsid w:val="002E252E"/>
    <w:pPr>
      <w:tabs>
        <w:tab w:val="clear" w:pos="360"/>
      </w:tabs>
      <w:ind w:left="600"/>
    </w:pPr>
  </w:style>
  <w:style w:type="paragraph" w:styleId="TOC5">
    <w:name w:val="toc 5"/>
    <w:basedOn w:val="Normal"/>
    <w:next w:val="Normal"/>
    <w:autoRedefine/>
    <w:uiPriority w:val="99"/>
    <w:semiHidden/>
    <w:rsid w:val="002E252E"/>
    <w:pPr>
      <w:tabs>
        <w:tab w:val="clear" w:pos="360"/>
      </w:tabs>
      <w:ind w:left="800"/>
    </w:pPr>
  </w:style>
  <w:style w:type="paragraph" w:styleId="TOC6">
    <w:name w:val="toc 6"/>
    <w:basedOn w:val="Normal"/>
    <w:next w:val="Normal"/>
    <w:autoRedefine/>
    <w:uiPriority w:val="99"/>
    <w:semiHidden/>
    <w:rsid w:val="002E252E"/>
    <w:pPr>
      <w:tabs>
        <w:tab w:val="clear" w:pos="360"/>
      </w:tabs>
      <w:ind w:left="1000"/>
    </w:pPr>
  </w:style>
  <w:style w:type="paragraph" w:styleId="TOC7">
    <w:name w:val="toc 7"/>
    <w:basedOn w:val="Normal"/>
    <w:next w:val="Normal"/>
    <w:autoRedefine/>
    <w:uiPriority w:val="99"/>
    <w:semiHidden/>
    <w:rsid w:val="002E252E"/>
    <w:pPr>
      <w:tabs>
        <w:tab w:val="clear" w:pos="360"/>
      </w:tabs>
      <w:ind w:left="1200"/>
    </w:pPr>
  </w:style>
  <w:style w:type="paragraph" w:styleId="TOC8">
    <w:name w:val="toc 8"/>
    <w:basedOn w:val="Normal"/>
    <w:next w:val="Normal"/>
    <w:autoRedefine/>
    <w:uiPriority w:val="99"/>
    <w:semiHidden/>
    <w:rsid w:val="002E252E"/>
    <w:pPr>
      <w:tabs>
        <w:tab w:val="clear" w:pos="360"/>
      </w:tabs>
      <w:ind w:left="1400"/>
    </w:pPr>
  </w:style>
  <w:style w:type="paragraph" w:styleId="TOC9">
    <w:name w:val="toc 9"/>
    <w:basedOn w:val="Normal"/>
    <w:next w:val="Normal"/>
    <w:autoRedefine/>
    <w:uiPriority w:val="99"/>
    <w:semiHidden/>
    <w:rsid w:val="002E252E"/>
    <w:pPr>
      <w:tabs>
        <w:tab w:val="clear" w:pos="360"/>
      </w:tabs>
      <w:ind w:left="1600"/>
    </w:pPr>
  </w:style>
  <w:style w:type="paragraph" w:customStyle="1" w:styleId="OGLHeading">
    <w:name w:val="OGL Heading"/>
    <w:basedOn w:val="Heading1"/>
    <w:uiPriority w:val="99"/>
    <w:rsid w:val="002E252E"/>
    <w:pPr>
      <w:jc w:val="left"/>
    </w:pPr>
    <w:rPr>
      <w:sz w:val="20"/>
    </w:rPr>
  </w:style>
  <w:style w:type="paragraph" w:customStyle="1" w:styleId="Trap">
    <w:name w:val="Trap"/>
    <w:basedOn w:val="Normal"/>
    <w:next w:val="Normal"/>
    <w:uiPriority w:val="99"/>
    <w:rsid w:val="002E252E"/>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uiPriority w:val="99"/>
    <w:semiHidden/>
    <w:rsid w:val="002E252E"/>
    <w:pPr>
      <w:tabs>
        <w:tab w:val="clear" w:pos="360"/>
        <w:tab w:val="center" w:pos="4320"/>
        <w:tab w:val="right" w:pos="8640"/>
      </w:tabs>
    </w:pPr>
  </w:style>
  <w:style w:type="character" w:customStyle="1" w:styleId="HeaderChar">
    <w:name w:val="Header Char"/>
    <w:basedOn w:val="DefaultParagraphFont"/>
    <w:link w:val="Header"/>
    <w:uiPriority w:val="99"/>
    <w:semiHidden/>
    <w:rsid w:val="000D4D9D"/>
    <w:rPr>
      <w:rFonts w:cs="Arial"/>
      <w:iCs/>
    </w:rPr>
  </w:style>
  <w:style w:type="paragraph" w:styleId="ListBullet">
    <w:name w:val="List Bullet"/>
    <w:basedOn w:val="Normal"/>
    <w:autoRedefine/>
    <w:uiPriority w:val="99"/>
    <w:semiHidden/>
    <w:rsid w:val="002E252E"/>
    <w:pPr>
      <w:tabs>
        <w:tab w:val="num" w:pos="360"/>
      </w:tabs>
      <w:ind w:left="360" w:hanging="360"/>
    </w:pPr>
    <w:rPr>
      <w:rFonts w:ascii="Arial" w:hAnsi="Arial"/>
      <w:iCs w:val="0"/>
    </w:rPr>
  </w:style>
  <w:style w:type="paragraph" w:styleId="ListBullet2">
    <w:name w:val="List Bullet 2"/>
    <w:basedOn w:val="Normal"/>
    <w:autoRedefine/>
    <w:uiPriority w:val="99"/>
    <w:semiHidden/>
    <w:rsid w:val="002E252E"/>
    <w:pPr>
      <w:tabs>
        <w:tab w:val="num" w:pos="720"/>
      </w:tabs>
      <w:ind w:left="720" w:hanging="360"/>
    </w:pPr>
    <w:rPr>
      <w:rFonts w:ascii="Arial" w:hAnsi="Arial"/>
      <w:iCs w:val="0"/>
    </w:rPr>
  </w:style>
  <w:style w:type="paragraph" w:styleId="ListBullet3">
    <w:name w:val="List Bullet 3"/>
    <w:basedOn w:val="Normal"/>
    <w:autoRedefine/>
    <w:uiPriority w:val="99"/>
    <w:semiHidden/>
    <w:rsid w:val="002E252E"/>
    <w:pPr>
      <w:tabs>
        <w:tab w:val="num" w:pos="1080"/>
      </w:tabs>
      <w:ind w:left="1080" w:hanging="360"/>
    </w:pPr>
    <w:rPr>
      <w:rFonts w:ascii="Arial" w:hAnsi="Arial"/>
      <w:iCs w:val="0"/>
    </w:rPr>
  </w:style>
  <w:style w:type="paragraph" w:styleId="ListBullet4">
    <w:name w:val="List Bullet 4"/>
    <w:basedOn w:val="Normal"/>
    <w:autoRedefine/>
    <w:uiPriority w:val="99"/>
    <w:semiHidden/>
    <w:rsid w:val="002E252E"/>
    <w:pPr>
      <w:tabs>
        <w:tab w:val="num" w:pos="1440"/>
      </w:tabs>
      <w:ind w:left="1440" w:hanging="360"/>
    </w:pPr>
    <w:rPr>
      <w:rFonts w:ascii="Arial" w:hAnsi="Arial"/>
      <w:iCs w:val="0"/>
    </w:rPr>
  </w:style>
  <w:style w:type="paragraph" w:styleId="ListBullet5">
    <w:name w:val="List Bullet 5"/>
    <w:basedOn w:val="Normal"/>
    <w:autoRedefine/>
    <w:uiPriority w:val="99"/>
    <w:semiHidden/>
    <w:rsid w:val="002E252E"/>
    <w:pPr>
      <w:tabs>
        <w:tab w:val="num" w:pos="1800"/>
      </w:tabs>
      <w:ind w:left="1800" w:hanging="360"/>
    </w:pPr>
    <w:rPr>
      <w:rFonts w:ascii="Arial" w:hAnsi="Arial"/>
      <w:iCs w:val="0"/>
    </w:rPr>
  </w:style>
  <w:style w:type="paragraph" w:styleId="ListNumber">
    <w:name w:val="List Number"/>
    <w:basedOn w:val="Normal"/>
    <w:uiPriority w:val="99"/>
    <w:semiHidden/>
    <w:rsid w:val="002E252E"/>
    <w:pPr>
      <w:tabs>
        <w:tab w:val="num" w:pos="360"/>
      </w:tabs>
      <w:ind w:left="360" w:hanging="360"/>
    </w:pPr>
    <w:rPr>
      <w:rFonts w:ascii="Arial" w:hAnsi="Arial"/>
      <w:iCs w:val="0"/>
    </w:rPr>
  </w:style>
  <w:style w:type="paragraph" w:styleId="ListNumber2">
    <w:name w:val="List Number 2"/>
    <w:basedOn w:val="Normal"/>
    <w:uiPriority w:val="99"/>
    <w:semiHidden/>
    <w:rsid w:val="002E252E"/>
    <w:pPr>
      <w:tabs>
        <w:tab w:val="num" w:pos="720"/>
      </w:tabs>
      <w:ind w:left="720" w:hanging="360"/>
    </w:pPr>
    <w:rPr>
      <w:rFonts w:ascii="Arial" w:hAnsi="Arial"/>
      <w:iCs w:val="0"/>
    </w:rPr>
  </w:style>
  <w:style w:type="paragraph" w:styleId="ListNumber3">
    <w:name w:val="List Number 3"/>
    <w:basedOn w:val="Normal"/>
    <w:uiPriority w:val="99"/>
    <w:semiHidden/>
    <w:rsid w:val="002E252E"/>
    <w:pPr>
      <w:tabs>
        <w:tab w:val="num" w:pos="1080"/>
      </w:tabs>
      <w:ind w:left="1080" w:hanging="360"/>
    </w:pPr>
    <w:rPr>
      <w:rFonts w:ascii="Arial" w:hAnsi="Arial"/>
      <w:iCs w:val="0"/>
    </w:rPr>
  </w:style>
  <w:style w:type="paragraph" w:styleId="ListNumber4">
    <w:name w:val="List Number 4"/>
    <w:basedOn w:val="Normal"/>
    <w:uiPriority w:val="99"/>
    <w:semiHidden/>
    <w:rsid w:val="002E252E"/>
    <w:pPr>
      <w:tabs>
        <w:tab w:val="num" w:pos="1440"/>
      </w:tabs>
      <w:ind w:left="1440" w:hanging="360"/>
    </w:pPr>
    <w:rPr>
      <w:rFonts w:ascii="Arial" w:hAnsi="Arial"/>
      <w:iCs w:val="0"/>
    </w:rPr>
  </w:style>
  <w:style w:type="paragraph" w:styleId="ListNumber5">
    <w:name w:val="List Number 5"/>
    <w:basedOn w:val="Normal"/>
    <w:uiPriority w:val="99"/>
    <w:semiHidden/>
    <w:rsid w:val="002E252E"/>
    <w:pPr>
      <w:tabs>
        <w:tab w:val="num" w:pos="1800"/>
      </w:tabs>
      <w:ind w:left="1800" w:hanging="360"/>
    </w:pPr>
    <w:rPr>
      <w:rFonts w:ascii="Arial" w:hAnsi="Arial"/>
      <w:iCs w:val="0"/>
    </w:rPr>
  </w:style>
  <w:style w:type="character" w:customStyle="1" w:styleId="BodyTextChar">
    <w:name w:val="Body Text Char"/>
    <w:basedOn w:val="DefaultParagraphFont"/>
    <w:uiPriority w:val="99"/>
    <w:rsid w:val="002E252E"/>
    <w:rPr>
      <w:rFonts w:ascii="Verdana" w:hAnsi="Verdana" w:cs="Times New Roman"/>
      <w:color w:val="000000"/>
      <w:lang w:val="en-US" w:eastAsia="en-US"/>
    </w:rPr>
  </w:style>
  <w:style w:type="paragraph" w:styleId="BodyText">
    <w:name w:val="Body Text"/>
    <w:basedOn w:val="Normal"/>
    <w:link w:val="BodyTextChar1"/>
    <w:uiPriority w:val="99"/>
    <w:semiHidden/>
    <w:rsid w:val="002E252E"/>
    <w:rPr>
      <w:rFonts w:ascii="Arial" w:hAnsi="Arial"/>
      <w:b/>
      <w:bCs/>
      <w:i/>
      <w:color w:val="FF0000"/>
      <w:u w:val="single"/>
    </w:rPr>
  </w:style>
  <w:style w:type="character" w:customStyle="1" w:styleId="BodyTextChar1">
    <w:name w:val="Body Text Char1"/>
    <w:basedOn w:val="DefaultParagraphFont"/>
    <w:link w:val="BodyText"/>
    <w:uiPriority w:val="99"/>
    <w:semiHidden/>
    <w:rsid w:val="000D4D9D"/>
    <w:rPr>
      <w:rFonts w:cs="Arial"/>
      <w:iCs/>
    </w:rPr>
  </w:style>
  <w:style w:type="character" w:styleId="FollowedHyperlink">
    <w:name w:val="FollowedHyperlink"/>
    <w:basedOn w:val="DefaultParagraphFont"/>
    <w:uiPriority w:val="99"/>
    <w:semiHidden/>
    <w:rsid w:val="002E252E"/>
    <w:rPr>
      <w:rFonts w:cs="Times New Roman"/>
      <w:color w:val="800080"/>
      <w:u w:val="single"/>
    </w:rPr>
  </w:style>
  <w:style w:type="paragraph" w:styleId="BodyText2">
    <w:name w:val="Body Text 2"/>
    <w:basedOn w:val="Normal"/>
    <w:link w:val="BodyText2Char"/>
    <w:uiPriority w:val="99"/>
    <w:semiHidden/>
    <w:rsid w:val="002E252E"/>
    <w:pPr>
      <w:jc w:val="center"/>
    </w:pPr>
    <w:rPr>
      <w:u w:val="single"/>
    </w:rPr>
  </w:style>
  <w:style w:type="character" w:customStyle="1" w:styleId="BodyText2Char">
    <w:name w:val="Body Text 2 Char"/>
    <w:basedOn w:val="DefaultParagraphFont"/>
    <w:link w:val="BodyText2"/>
    <w:uiPriority w:val="99"/>
    <w:semiHidden/>
    <w:rsid w:val="000D4D9D"/>
    <w:rPr>
      <w:rFonts w:cs="Arial"/>
      <w:iCs/>
    </w:rPr>
  </w:style>
  <w:style w:type="paragraph" w:styleId="BodyTextIndent">
    <w:name w:val="Body Text Indent"/>
    <w:basedOn w:val="Normal"/>
    <w:link w:val="BodyTextIndentChar"/>
    <w:uiPriority w:val="99"/>
    <w:semiHidden/>
    <w:rsid w:val="002E252E"/>
    <w:pPr>
      <w:ind w:left="45"/>
    </w:pPr>
    <w:rPr>
      <w:b/>
      <w:bCs/>
      <w:i/>
      <w:iCs w:val="0"/>
    </w:rPr>
  </w:style>
  <w:style w:type="character" w:customStyle="1" w:styleId="BodyTextIndentChar">
    <w:name w:val="Body Text Indent Char"/>
    <w:basedOn w:val="DefaultParagraphFont"/>
    <w:link w:val="BodyTextIndent"/>
    <w:uiPriority w:val="99"/>
    <w:semiHidden/>
    <w:rsid w:val="000D4D9D"/>
    <w:rPr>
      <w:rFonts w:cs="Arial"/>
      <w:iCs/>
    </w:rPr>
  </w:style>
  <w:style w:type="character" w:styleId="Hyperlink">
    <w:name w:val="Hyperlink"/>
    <w:basedOn w:val="DefaultParagraphFont"/>
    <w:uiPriority w:val="99"/>
    <w:semiHidden/>
    <w:rsid w:val="002E252E"/>
    <w:rPr>
      <w:rFonts w:cs="Times New Roman"/>
      <w:color w:val="0000FF"/>
      <w:u w:val="single"/>
    </w:rPr>
  </w:style>
  <w:style w:type="paragraph" w:customStyle="1" w:styleId="CombatHeader">
    <w:name w:val="Combat Header"/>
    <w:basedOn w:val="Normal"/>
    <w:next w:val="CombatCreatureListing"/>
    <w:uiPriority w:val="99"/>
    <w:rsid w:val="002E252E"/>
    <w:rPr>
      <w:b/>
      <w:sz w:val="22"/>
    </w:rPr>
  </w:style>
  <w:style w:type="paragraph" w:customStyle="1" w:styleId="CombatCreatureListing">
    <w:name w:val="Combat Creature Listing"/>
    <w:basedOn w:val="Normal"/>
    <w:uiPriority w:val="99"/>
    <w:rsid w:val="002E252E"/>
    <w:pPr>
      <w:tabs>
        <w:tab w:val="clear" w:pos="360"/>
        <w:tab w:val="left" w:pos="446"/>
      </w:tabs>
    </w:pPr>
  </w:style>
  <w:style w:type="paragraph" w:styleId="BodyTextIndent2">
    <w:name w:val="Body Text Indent 2"/>
    <w:basedOn w:val="Normal"/>
    <w:link w:val="BodyTextIndent2Char"/>
    <w:uiPriority w:val="99"/>
    <w:semiHidden/>
    <w:rsid w:val="002E252E"/>
    <w:pPr>
      <w:ind w:left="360"/>
    </w:pPr>
  </w:style>
  <w:style w:type="character" w:customStyle="1" w:styleId="BodyTextIndent2Char">
    <w:name w:val="Body Text Indent 2 Char"/>
    <w:basedOn w:val="DefaultParagraphFont"/>
    <w:link w:val="BodyTextIndent2"/>
    <w:uiPriority w:val="99"/>
    <w:semiHidden/>
    <w:rsid w:val="000D4D9D"/>
    <w:rPr>
      <w:rFonts w:cs="Arial"/>
      <w:iCs/>
    </w:rPr>
  </w:style>
  <w:style w:type="character" w:customStyle="1" w:styleId="TrapChar">
    <w:name w:val="Trap Char"/>
    <w:basedOn w:val="DefaultParagraphFont"/>
    <w:uiPriority w:val="99"/>
    <w:rsid w:val="002E252E"/>
    <w:rPr>
      <w:rFonts w:cs="Arial"/>
      <w:iCs/>
      <w:lang w:val="en-US" w:eastAsia="en-US"/>
    </w:rPr>
  </w:style>
  <w:style w:type="paragraph" w:styleId="BodyText3">
    <w:name w:val="Body Text 3"/>
    <w:basedOn w:val="Normal"/>
    <w:link w:val="BodyText3Char"/>
    <w:uiPriority w:val="99"/>
    <w:semiHidden/>
    <w:rsid w:val="002E252E"/>
    <w:rPr>
      <w:sz w:val="16"/>
    </w:rPr>
  </w:style>
  <w:style w:type="character" w:customStyle="1" w:styleId="BodyText3Char">
    <w:name w:val="Body Text 3 Char"/>
    <w:basedOn w:val="DefaultParagraphFont"/>
    <w:link w:val="BodyText3"/>
    <w:uiPriority w:val="99"/>
    <w:semiHidden/>
    <w:rsid w:val="000D4D9D"/>
    <w:rPr>
      <w:rFonts w:cs="Arial"/>
      <w:iCs/>
      <w:sz w:val="16"/>
    </w:rPr>
  </w:style>
  <w:style w:type="paragraph" w:styleId="NormalWeb">
    <w:name w:val="Normal (Web)"/>
    <w:basedOn w:val="Normal"/>
    <w:uiPriority w:val="99"/>
    <w:semiHidden/>
    <w:rsid w:val="002E252E"/>
    <w:pPr>
      <w:tabs>
        <w:tab w:val="clear" w:pos="360"/>
      </w:tabs>
      <w:spacing w:before="100" w:beforeAutospacing="1" w:after="100" w:afterAutospacing="1"/>
      <w:jc w:val="left"/>
    </w:pPr>
    <w:rPr>
      <w:rFonts w:ascii="Arial Unicode MS" w:hAnsi="Arial Unicode MS" w:cs="Arial Unicode MS"/>
      <w:iCs w:val="0"/>
      <w:sz w:val="24"/>
      <w:szCs w:val="24"/>
    </w:rPr>
  </w:style>
  <w:style w:type="paragraph" w:styleId="BodyTextIndent3">
    <w:name w:val="Body Text Indent 3"/>
    <w:basedOn w:val="Normal"/>
    <w:link w:val="BodyTextIndent3Char"/>
    <w:uiPriority w:val="99"/>
    <w:semiHidden/>
    <w:rsid w:val="002E252E"/>
    <w:pPr>
      <w:ind w:left="360" w:hanging="360"/>
    </w:pPr>
  </w:style>
  <w:style w:type="character" w:customStyle="1" w:styleId="BodyTextIndent3Char">
    <w:name w:val="Body Text Indent 3 Char"/>
    <w:basedOn w:val="DefaultParagraphFont"/>
    <w:link w:val="BodyTextIndent3"/>
    <w:uiPriority w:val="99"/>
    <w:semiHidden/>
    <w:rsid w:val="000D4D9D"/>
    <w:rPr>
      <w:rFonts w:cs="Arial"/>
      <w:iCs/>
      <w:sz w:val="16"/>
    </w:rPr>
  </w:style>
  <w:style w:type="paragraph" w:customStyle="1" w:styleId="Default">
    <w:name w:val="Default"/>
    <w:uiPriority w:val="99"/>
    <w:rsid w:val="002E252E"/>
    <w:pPr>
      <w:autoSpaceDE w:val="0"/>
      <w:autoSpaceDN w:val="0"/>
      <w:adjustRightInd w:val="0"/>
    </w:pPr>
    <w:rPr>
      <w:color w:val="000000"/>
      <w:sz w:val="24"/>
      <w:szCs w:val="24"/>
    </w:rPr>
  </w:style>
  <w:style w:type="paragraph" w:customStyle="1" w:styleId="Pa2">
    <w:name w:val="Pa2"/>
    <w:basedOn w:val="Default"/>
    <w:next w:val="Default"/>
    <w:uiPriority w:val="99"/>
    <w:rsid w:val="002E252E"/>
    <w:pPr>
      <w:spacing w:line="241" w:lineRule="atLeast"/>
    </w:pPr>
    <w:rPr>
      <w:color w:val="auto"/>
      <w:sz w:val="20"/>
    </w:rPr>
  </w:style>
  <w:style w:type="character" w:customStyle="1" w:styleId="A3">
    <w:name w:val="A3"/>
    <w:uiPriority w:val="99"/>
    <w:rsid w:val="002E252E"/>
    <w:rPr>
      <w:color w:val="211D1E"/>
      <w:sz w:val="16"/>
    </w:rPr>
  </w:style>
  <w:style w:type="character" w:styleId="Emphasis">
    <w:name w:val="Emphasis"/>
    <w:basedOn w:val="DefaultParagraphFont"/>
    <w:uiPriority w:val="99"/>
    <w:qFormat/>
    <w:rsid w:val="002E252E"/>
    <w:rPr>
      <w:rFonts w:cs="Times New Roman"/>
      <w:i/>
      <w:iCs/>
    </w:rPr>
  </w:style>
  <w:style w:type="paragraph" w:styleId="Title">
    <w:name w:val="Title"/>
    <w:basedOn w:val="Normal"/>
    <w:link w:val="TitleChar"/>
    <w:uiPriority w:val="99"/>
    <w:qFormat/>
    <w:rsid w:val="002E252E"/>
    <w:pPr>
      <w:tabs>
        <w:tab w:val="clear" w:pos="360"/>
      </w:tabs>
      <w:jc w:val="center"/>
    </w:pPr>
    <w:rPr>
      <w:rFonts w:ascii="Allencon Arcanis" w:hAnsi="Allencon Arcanis" w:cs="Times New Roman"/>
      <w:bCs/>
      <w:iCs w:val="0"/>
      <w:sz w:val="32"/>
      <w:szCs w:val="24"/>
    </w:rPr>
  </w:style>
  <w:style w:type="character" w:customStyle="1" w:styleId="TitleChar">
    <w:name w:val="Title Char"/>
    <w:basedOn w:val="DefaultParagraphFont"/>
    <w:link w:val="Title"/>
    <w:uiPriority w:val="99"/>
    <w:rsid w:val="000D4D9D"/>
    <w:rPr>
      <w:rFonts w:ascii="Calibri" w:hAnsi="Calibri" w:cs="Times New Roman"/>
      <w:b/>
      <w:bCs/>
      <w:iCs/>
      <w:kern w:val="28"/>
      <w:sz w:val="32"/>
    </w:rPr>
  </w:style>
  <w:style w:type="paragraph" w:customStyle="1" w:styleId="Read-AloudText">
    <w:name w:val="Read-Aloud Text"/>
    <w:basedOn w:val="Normal"/>
    <w:uiPriority w:val="99"/>
    <w:rsid w:val="006440E9"/>
    <w:rPr>
      <w:b/>
      <w:i/>
    </w:rPr>
  </w:style>
  <w:style w:type="paragraph" w:styleId="BalloonText">
    <w:name w:val="Balloon Text"/>
    <w:basedOn w:val="Normal"/>
    <w:link w:val="BalloonTextChar"/>
    <w:uiPriority w:val="99"/>
    <w:semiHidden/>
    <w:rsid w:val="003E573C"/>
    <w:rPr>
      <w:rFonts w:ascii="Tahoma" w:hAnsi="Tahoma" w:cs="Tahoma"/>
      <w:sz w:val="16"/>
      <w:szCs w:val="16"/>
    </w:rPr>
  </w:style>
  <w:style w:type="character" w:customStyle="1" w:styleId="BalloonTextChar">
    <w:name w:val="Balloon Text Char"/>
    <w:basedOn w:val="DefaultParagraphFont"/>
    <w:link w:val="BalloonText"/>
    <w:uiPriority w:val="99"/>
    <w:semiHidden/>
    <w:rsid w:val="003E573C"/>
    <w:rPr>
      <w:rFonts w:ascii="Tahoma" w:hAnsi="Tahoma" w:cs="Tahoma"/>
      <w:iCs/>
      <w:sz w:val="16"/>
    </w:rPr>
  </w:style>
  <w:style w:type="character" w:customStyle="1" w:styleId="Read-AloudTextChar">
    <w:name w:val="Read-Aloud Text Char"/>
    <w:basedOn w:val="DefaultParagraphFont"/>
    <w:uiPriority w:val="99"/>
    <w:rsid w:val="006440E9"/>
    <w:rPr>
      <w:rFonts w:cs="Arial"/>
      <w:b/>
      <w:i/>
      <w:iCs/>
    </w:rPr>
  </w:style>
  <w:style w:type="character" w:customStyle="1" w:styleId="apple-style-span">
    <w:name w:val="apple-style-span"/>
    <w:basedOn w:val="DefaultParagraphFont"/>
    <w:uiPriority w:val="99"/>
    <w:rsid w:val="00A50677"/>
    <w:rPr>
      <w:rFonts w:cs="Times New Roman"/>
    </w:rPr>
  </w:style>
  <w:style w:type="paragraph" w:styleId="NoSpacing">
    <w:name w:val="No Spacing"/>
    <w:uiPriority w:val="1"/>
    <w:qFormat/>
    <w:rsid w:val="00A50677"/>
    <w:rPr>
      <w:rFonts w:ascii="Calibri" w:hAnsi="Calibri"/>
      <w:sz w:val="18"/>
      <w:szCs w:val="22"/>
    </w:rPr>
  </w:style>
  <w:style w:type="paragraph" w:styleId="ListParagraph">
    <w:name w:val="List Paragraph"/>
    <w:basedOn w:val="Normal"/>
    <w:uiPriority w:val="99"/>
    <w:qFormat/>
    <w:rsid w:val="00C7552E"/>
    <w:pPr>
      <w:ind w:left="720"/>
      <w:contextualSpacing/>
    </w:pPr>
  </w:style>
  <w:style w:type="character" w:styleId="CommentReference">
    <w:name w:val="annotation reference"/>
    <w:basedOn w:val="DefaultParagraphFont"/>
    <w:uiPriority w:val="99"/>
    <w:semiHidden/>
    <w:unhideWhenUsed/>
    <w:rsid w:val="00810D12"/>
    <w:rPr>
      <w:sz w:val="16"/>
      <w:szCs w:val="16"/>
    </w:rPr>
  </w:style>
  <w:style w:type="paragraph" w:styleId="CommentSubject">
    <w:name w:val="annotation subject"/>
    <w:basedOn w:val="CommentText"/>
    <w:next w:val="CommentText"/>
    <w:link w:val="CommentSubjectChar"/>
    <w:uiPriority w:val="99"/>
    <w:semiHidden/>
    <w:unhideWhenUsed/>
    <w:rsid w:val="00810D12"/>
    <w:rPr>
      <w:b/>
      <w:bCs/>
    </w:rPr>
  </w:style>
  <w:style w:type="character" w:customStyle="1" w:styleId="CommentSubjectChar">
    <w:name w:val="Comment Subject Char"/>
    <w:basedOn w:val="CommentTextChar"/>
    <w:link w:val="CommentSubject"/>
    <w:uiPriority w:val="99"/>
    <w:semiHidden/>
    <w:rsid w:val="00810D12"/>
    <w:rPr>
      <w:rFonts w:cs="Arial"/>
      <w:b/>
      <w:bCs/>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6874-78DB-4DDC-B6E6-3C8B6EF8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24</Pages>
  <Words>9823</Words>
  <Characters>55992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MODULE TITLE</vt:lpstr>
    </vt:vector>
  </TitlesOfParts>
  <Manager>Henry Lopez</Manager>
  <Company>Paradigm Concepts, Inc.</Company>
  <LinksUpToDate>false</LinksUpToDate>
  <CharactersWithSpaces>65684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TITLE</dc:title>
  <dc:subject>A Living Arcanis Adventure</dc:subject>
  <dc:creator>Henry Lopez</dc:creator>
  <cp:lastModifiedBy>Pedro Barrenechea</cp:lastModifiedBy>
  <cp:revision>13</cp:revision>
  <cp:lastPrinted>2010-07-09T23:19:00Z</cp:lastPrinted>
  <dcterms:created xsi:type="dcterms:W3CDTF">2011-06-13T06:36:00Z</dcterms:created>
  <dcterms:modified xsi:type="dcterms:W3CDTF">2011-06-20T19:44:00Z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M. Sean Molley</vt:lpwstr>
  </property>
</Properties>
</file>