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AA8" w:rsidRPr="000E28FB" w:rsidRDefault="00D00AA8" w:rsidP="00D00AA8">
      <w:pPr>
        <w:pStyle w:val="PCIHeader"/>
      </w:pPr>
      <w:r w:rsidRPr="000E28FB">
        <w:t>Paradigm Concepts</w:t>
      </w:r>
    </w:p>
    <w:p w:rsidR="00D00AA8" w:rsidRPr="000E28FB" w:rsidRDefault="00D00AA8" w:rsidP="00D00AA8">
      <w:pPr>
        <w:pStyle w:val="PCISub-Header"/>
      </w:pPr>
      <w:r w:rsidRPr="000E28FB">
        <w:t>Presents</w:t>
      </w:r>
    </w:p>
    <w:p w:rsidR="00D00AA8" w:rsidRDefault="00D00AA8" w:rsidP="00D00AA8">
      <w:pPr>
        <w:pStyle w:val="ArcanisLogo"/>
      </w:pPr>
    </w:p>
    <w:p w:rsidR="0027693F" w:rsidRPr="000E28FB" w:rsidRDefault="0027693F" w:rsidP="00D00AA8">
      <w:pPr>
        <w:pStyle w:val="ArcanisLogo"/>
        <w:sectPr w:rsidR="0027693F" w:rsidRPr="000E28FB">
          <w:footerReference w:type="default" r:id="rId9"/>
          <w:footerReference w:type="first" r:id="rId10"/>
          <w:endnotePr>
            <w:numFmt w:val="decimal"/>
          </w:endnotePr>
          <w:pgSz w:w="12240" w:h="15840"/>
          <w:pgMar w:top="1440" w:right="1440" w:bottom="1440" w:left="1440" w:header="720" w:footer="720" w:gutter="0"/>
          <w:pgNumType w:start="1"/>
          <w:cols w:space="720"/>
          <w:noEndnote/>
          <w:titlePg/>
        </w:sectPr>
      </w:pPr>
    </w:p>
    <w:p w:rsidR="00D00AA8" w:rsidRPr="000E28FB" w:rsidRDefault="0027693F" w:rsidP="00D00AA8">
      <w:r>
        <w:rPr>
          <w:noProof/>
        </w:rPr>
        <w:lastRenderedPageBreak/>
        <w:drawing>
          <wp:inline distT="0" distB="0" distL="0" distR="0" wp14:anchorId="47B96C3F" wp14:editId="2F7A8BE6">
            <wp:extent cx="6492240" cy="2649220"/>
            <wp:effectExtent l="95250" t="95250" r="80010" b="7493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geds of Arcani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92240" cy="2649220"/>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rsidR="00D00AA8" w:rsidRPr="000E28FB" w:rsidRDefault="00D00AA8" w:rsidP="00D00AA8"/>
    <w:p w:rsidR="00D00AA8" w:rsidRPr="000E28FB" w:rsidRDefault="00D00AA8" w:rsidP="003A759D">
      <w:pPr>
        <w:pStyle w:val="AdventureTitle"/>
      </w:pPr>
      <w:r w:rsidRPr="000E28FB">
        <w:t>Whispers of the Gods</w:t>
      </w:r>
    </w:p>
    <w:p w:rsidR="00D00AA8" w:rsidRPr="000E28FB" w:rsidRDefault="00D00AA8" w:rsidP="00D00AA8"/>
    <w:p w:rsidR="00D00AA8" w:rsidRPr="000E28FB" w:rsidRDefault="00D00AA8" w:rsidP="00D00AA8"/>
    <w:p w:rsidR="00D00AA8" w:rsidRPr="000E28FB" w:rsidRDefault="00D00AA8" w:rsidP="003A759D">
      <w:pPr>
        <w:pStyle w:val="AdventureSubtitle"/>
      </w:pPr>
      <w:bookmarkStart w:id="0" w:name="_Toc7639117"/>
      <w:bookmarkStart w:id="1" w:name="_Toc7639119"/>
      <w:r w:rsidRPr="000E28FB">
        <w:t xml:space="preserve">A 4-Hour </w:t>
      </w:r>
      <w:bookmarkStart w:id="2" w:name="_Toc7639118"/>
      <w:bookmarkEnd w:id="0"/>
      <w:r w:rsidR="0027693F">
        <w:rPr>
          <w:smallCaps/>
        </w:rPr>
        <w:t>Legends of Arcanis</w:t>
      </w:r>
      <w:r w:rsidRPr="000E28FB">
        <w:t xml:space="preserve"> Adventure </w:t>
      </w:r>
      <w:r w:rsidRPr="000E28FB">
        <w:br/>
        <w:t xml:space="preserve"> Soft-Point Adventure 1</w:t>
      </w:r>
      <w:r w:rsidR="00A54688">
        <w:t>, Crusades Year 1</w:t>
      </w:r>
      <w:r w:rsidRPr="000E28FB">
        <w:t xml:space="preserve"> </w:t>
      </w:r>
      <w:bookmarkEnd w:id="2"/>
    </w:p>
    <w:p w:rsidR="00D00AA8" w:rsidRPr="000E28FB" w:rsidRDefault="00CC18AE" w:rsidP="003A759D">
      <w:pPr>
        <w:pStyle w:val="AdventureSubtitle"/>
      </w:pPr>
      <w:proofErr w:type="spellStart"/>
      <w:proofErr w:type="gramStart"/>
      <w:r>
        <w:t>Lampyris</w:t>
      </w:r>
      <w:proofErr w:type="spellEnd"/>
      <w:r w:rsidR="00A54688">
        <w:t xml:space="preserve"> </w:t>
      </w:r>
      <w:r w:rsidR="00D00AA8" w:rsidRPr="000E28FB">
        <w:t>1070 I.C.</w:t>
      </w:r>
      <w:proofErr w:type="gramEnd"/>
    </w:p>
    <w:p w:rsidR="00D00AA8" w:rsidRPr="000E28FB" w:rsidRDefault="00D00AA8" w:rsidP="003A759D">
      <w:pPr>
        <w:pStyle w:val="AdventureVersion"/>
      </w:pPr>
    </w:p>
    <w:p w:rsidR="00D00AA8" w:rsidRPr="000E28FB" w:rsidRDefault="00D00AA8" w:rsidP="00D00AA8"/>
    <w:bookmarkEnd w:id="1"/>
    <w:p w:rsidR="00D00AA8" w:rsidRPr="000E28FB" w:rsidRDefault="00D00AA8" w:rsidP="003A759D">
      <w:pPr>
        <w:pStyle w:val="AdventureByline"/>
      </w:pPr>
      <w:proofErr w:type="gramStart"/>
      <w:r w:rsidRPr="000E28FB">
        <w:t>by</w:t>
      </w:r>
      <w:proofErr w:type="gramEnd"/>
      <w:r w:rsidRPr="000E28FB">
        <w:t xml:space="preserve"> Eric Wiener</w:t>
      </w:r>
    </w:p>
    <w:p w:rsidR="00D00AA8" w:rsidRPr="000E28FB" w:rsidRDefault="00D00AA8" w:rsidP="00D00AA8"/>
    <w:p w:rsidR="00D00AA8" w:rsidRPr="000E28FB" w:rsidRDefault="00D00AA8" w:rsidP="00D00AA8">
      <w:pPr>
        <w:pStyle w:val="CommentText"/>
      </w:pPr>
      <w:r w:rsidRPr="000E28FB">
        <w:t xml:space="preserve">As the </w:t>
      </w:r>
      <w:proofErr w:type="spellStart"/>
      <w:r w:rsidRPr="000E28FB">
        <w:t>val'Tensen</w:t>
      </w:r>
      <w:proofErr w:type="spellEnd"/>
      <w:r w:rsidRPr="000E28FB">
        <w:t xml:space="preserve"> of </w:t>
      </w:r>
      <w:proofErr w:type="spellStart"/>
      <w:r w:rsidRPr="000E28FB">
        <w:t>Almeric</w:t>
      </w:r>
      <w:proofErr w:type="spellEnd"/>
      <w:r w:rsidRPr="000E28FB">
        <w:t xml:space="preserve"> struggle to crown a rightful king, a mysterious pattern of betrayal and slaughter plays out within the ranks of the young nation's warriors. Knights and soldiers, once brothers in arms, turn on their fellows in a seemingly senseless fashion. Will the heroes uncover the truth in time, or will they too fall into dissention and betrayal?</w:t>
      </w:r>
    </w:p>
    <w:p w:rsidR="00D00AA8" w:rsidRPr="000E28FB" w:rsidRDefault="00D00AA8" w:rsidP="00D00AA8">
      <w:pPr>
        <w:pStyle w:val="CommentText"/>
      </w:pPr>
    </w:p>
    <w:p w:rsidR="00D00AA8" w:rsidRPr="000E28FB" w:rsidRDefault="0027693F" w:rsidP="00D00AA8">
      <w:pPr>
        <w:pStyle w:val="AdventureCategory"/>
      </w:pPr>
      <w:r>
        <w:rPr>
          <w:smallCaps/>
        </w:rPr>
        <w:t>Legends of Arcanis</w:t>
      </w:r>
      <w:r w:rsidR="00D00AA8" w:rsidRPr="000E28FB">
        <w:rPr>
          <w:smallCaps/>
        </w:rPr>
        <w:t xml:space="preserve"> </w:t>
      </w:r>
      <w:r w:rsidR="00A54688">
        <w:rPr>
          <w:smallCaps/>
        </w:rPr>
        <w:t>Introductory</w:t>
      </w:r>
      <w:r w:rsidR="00D00AA8" w:rsidRPr="000E28FB">
        <w:rPr>
          <w:smallCaps/>
        </w:rPr>
        <w:t xml:space="preserve"> </w:t>
      </w:r>
      <w:r w:rsidR="00D00AA8" w:rsidRPr="000E28FB">
        <w:t xml:space="preserve">adventure is designed for Tier 1.  </w:t>
      </w:r>
    </w:p>
    <w:p w:rsidR="00D00AA8" w:rsidRPr="000E28FB" w:rsidRDefault="00D00AA8" w:rsidP="00D00AA8">
      <w:pPr>
        <w:pStyle w:val="AdventureOGLNotice"/>
        <w:sectPr w:rsidR="00D00AA8" w:rsidRPr="000E28FB">
          <w:footerReference w:type="default" r:id="rId12"/>
          <w:footerReference w:type="first" r:id="rId13"/>
          <w:endnotePr>
            <w:numFmt w:val="decimal"/>
          </w:endnotePr>
          <w:type w:val="continuous"/>
          <w:pgSz w:w="12240" w:h="15840"/>
          <w:pgMar w:top="1008" w:right="1008" w:bottom="1008" w:left="1008" w:header="720" w:footer="720" w:gutter="0"/>
          <w:pgNumType w:start="1"/>
          <w:cols w:space="720"/>
          <w:noEndnote/>
          <w:titlePg/>
          <w:rtlGutter/>
        </w:sectPr>
      </w:pPr>
    </w:p>
    <w:p w:rsidR="00D00AA8" w:rsidRPr="000E28FB" w:rsidRDefault="00D00AA8" w:rsidP="003A759D">
      <w:pPr>
        <w:pStyle w:val="Heading2"/>
      </w:pPr>
      <w:r w:rsidRPr="000E28FB">
        <w:lastRenderedPageBreak/>
        <w:t>Credits</w:t>
      </w:r>
    </w:p>
    <w:p w:rsidR="00D00AA8" w:rsidRPr="000E28FB" w:rsidRDefault="00D00AA8" w:rsidP="00D00AA8">
      <w:pPr>
        <w:rPr>
          <w:sz w:val="18"/>
          <w:szCs w:val="18"/>
        </w:rPr>
      </w:pPr>
      <w:r w:rsidRPr="000E28FB">
        <w:rPr>
          <w:b/>
          <w:sz w:val="18"/>
          <w:szCs w:val="18"/>
        </w:rPr>
        <w:t>Author:</w:t>
      </w:r>
      <w:r w:rsidRPr="000E28FB">
        <w:rPr>
          <w:sz w:val="18"/>
          <w:szCs w:val="18"/>
        </w:rPr>
        <w:t xml:space="preserve"> Eric Wiener</w:t>
      </w:r>
    </w:p>
    <w:p w:rsidR="00D00AA8" w:rsidRDefault="00D00AA8" w:rsidP="00D00AA8">
      <w:pPr>
        <w:rPr>
          <w:sz w:val="18"/>
          <w:szCs w:val="18"/>
        </w:rPr>
      </w:pPr>
      <w:r w:rsidRPr="000E28FB">
        <w:rPr>
          <w:b/>
          <w:sz w:val="18"/>
          <w:szCs w:val="18"/>
        </w:rPr>
        <w:t>Editor:</w:t>
      </w:r>
      <w:r w:rsidRPr="000E28FB">
        <w:rPr>
          <w:sz w:val="18"/>
          <w:szCs w:val="18"/>
        </w:rPr>
        <w:t xml:space="preserve">  </w:t>
      </w:r>
      <w:proofErr w:type="spellStart"/>
      <w:r w:rsidR="003A759D">
        <w:rPr>
          <w:sz w:val="18"/>
          <w:szCs w:val="18"/>
        </w:rPr>
        <w:t>Maryrita</w:t>
      </w:r>
      <w:proofErr w:type="spellEnd"/>
      <w:r w:rsidR="003A759D">
        <w:rPr>
          <w:sz w:val="18"/>
          <w:szCs w:val="18"/>
        </w:rPr>
        <w:t xml:space="preserve"> </w:t>
      </w:r>
      <w:proofErr w:type="spellStart"/>
      <w:r w:rsidR="003A759D">
        <w:rPr>
          <w:sz w:val="18"/>
          <w:szCs w:val="18"/>
        </w:rPr>
        <w:t>Steinhour</w:t>
      </w:r>
      <w:proofErr w:type="spellEnd"/>
      <w:r w:rsidR="003A759D">
        <w:rPr>
          <w:sz w:val="18"/>
          <w:szCs w:val="18"/>
        </w:rPr>
        <w:t xml:space="preserve"> &amp; </w:t>
      </w:r>
      <w:r w:rsidR="00A54688">
        <w:rPr>
          <w:sz w:val="18"/>
          <w:szCs w:val="18"/>
        </w:rPr>
        <w:t xml:space="preserve">James </w:t>
      </w:r>
      <w:proofErr w:type="spellStart"/>
      <w:r w:rsidR="00A54688">
        <w:rPr>
          <w:sz w:val="18"/>
          <w:szCs w:val="18"/>
        </w:rPr>
        <w:t>Zwiers</w:t>
      </w:r>
      <w:proofErr w:type="spellEnd"/>
    </w:p>
    <w:p w:rsidR="00EA6478" w:rsidRPr="00EA6478" w:rsidRDefault="00EA6478" w:rsidP="00D00AA8">
      <w:pPr>
        <w:rPr>
          <w:sz w:val="18"/>
          <w:szCs w:val="18"/>
        </w:rPr>
      </w:pPr>
      <w:r>
        <w:rPr>
          <w:b/>
          <w:sz w:val="18"/>
          <w:szCs w:val="18"/>
        </w:rPr>
        <w:t>Version:</w:t>
      </w:r>
      <w:r>
        <w:rPr>
          <w:sz w:val="18"/>
          <w:szCs w:val="18"/>
        </w:rPr>
        <w:t xml:space="preserve"> </w:t>
      </w:r>
      <w:r w:rsidR="003B0DCB">
        <w:rPr>
          <w:sz w:val="18"/>
          <w:szCs w:val="18"/>
        </w:rPr>
        <w:t>2.0</w:t>
      </w:r>
      <w:bookmarkStart w:id="3" w:name="_GoBack"/>
      <w:bookmarkEnd w:id="3"/>
    </w:p>
    <w:p w:rsidR="00D00AA8" w:rsidRPr="000E28FB" w:rsidRDefault="00D00AA8" w:rsidP="00D00AA8">
      <w:pPr>
        <w:rPr>
          <w:sz w:val="18"/>
          <w:szCs w:val="18"/>
        </w:rPr>
      </w:pPr>
    </w:p>
    <w:p w:rsidR="00D00AA8" w:rsidRPr="003A759D" w:rsidRDefault="00D00AA8" w:rsidP="003A759D">
      <w:pPr>
        <w:pStyle w:val="Heading1"/>
      </w:pPr>
      <w:r w:rsidRPr="003A759D">
        <w:t>Campaign-Related Information</w:t>
      </w:r>
    </w:p>
    <w:p w:rsidR="00D00AA8" w:rsidRPr="000E28FB" w:rsidRDefault="00D00AA8" w:rsidP="00D00AA8">
      <w:r w:rsidRPr="000E28FB">
        <w:t xml:space="preserve">The </w:t>
      </w:r>
      <w:r w:rsidR="00CC18AE">
        <w:t>H</w:t>
      </w:r>
      <w:r w:rsidR="008E255A">
        <w:t>eroes</w:t>
      </w:r>
      <w:r w:rsidR="008E255A" w:rsidRPr="000E28FB">
        <w:t xml:space="preserve"> </w:t>
      </w:r>
      <w:r w:rsidRPr="000E28FB">
        <w:t xml:space="preserve">will be travelling the countryside of </w:t>
      </w:r>
      <w:proofErr w:type="spellStart"/>
      <w:r w:rsidRPr="000E28FB">
        <w:t>Almeric</w:t>
      </w:r>
      <w:proofErr w:type="spellEnd"/>
      <w:r w:rsidRPr="000E28FB">
        <w:t xml:space="preserve"> and will not have access to urban resources such as temples or Gates of Anshar.</w:t>
      </w:r>
    </w:p>
    <w:p w:rsidR="00D00AA8" w:rsidRPr="000E28FB" w:rsidRDefault="00D00AA8" w:rsidP="00D00AA8"/>
    <w:p w:rsidR="00D00AA8" w:rsidRPr="00E0759E" w:rsidRDefault="00D00AA8" w:rsidP="003A759D">
      <w:pPr>
        <w:pStyle w:val="Heading1"/>
      </w:pPr>
      <w:r w:rsidRPr="00E0759E">
        <w:t xml:space="preserve">Adventure Background </w:t>
      </w:r>
    </w:p>
    <w:p w:rsidR="00D00AA8" w:rsidRDefault="00D00AA8" w:rsidP="00D00AA8">
      <w:r w:rsidRPr="000E28FB">
        <w:t xml:space="preserve">The nascent country of </w:t>
      </w:r>
      <w:proofErr w:type="spellStart"/>
      <w:r w:rsidRPr="000E28FB">
        <w:t>Almeric</w:t>
      </w:r>
      <w:proofErr w:type="spellEnd"/>
      <w:r w:rsidRPr="000E28FB">
        <w:t xml:space="preserve"> is torn by war.  For a decade, most great lords (and not a few ambitious lesser lords) of the nation have declared themselves the rightful king of the nation.  The land is awash with self-described “Princes” and petty tyrants.</w:t>
      </w:r>
    </w:p>
    <w:p w:rsidR="00CC18AE" w:rsidRDefault="00CC18AE" w:rsidP="00D00AA8"/>
    <w:p w:rsidR="00D00AA8" w:rsidRDefault="00D00AA8" w:rsidP="00D00AA8">
      <w:r>
        <w:t xml:space="preserve">This is truly a land where brother fights brother, as the soldiers of each </w:t>
      </w:r>
      <w:r w:rsidR="001D49D4">
        <w:t>would-</w:t>
      </w:r>
      <w:r>
        <w:t>be king</w:t>
      </w:r>
      <w:r w:rsidR="00356CAF">
        <w:t xml:space="preserve"> frequently</w:t>
      </w:r>
      <w:r>
        <w:t xml:space="preserve"> have kin in service to his rivals.  So much betrayal occurs as a matter of course</w:t>
      </w:r>
      <w:r w:rsidR="00A15581">
        <w:t xml:space="preserve"> that</w:t>
      </w:r>
      <w:r>
        <w:t xml:space="preserve"> the nefarious powers can work their evil without anyone realizing anything is amiss.</w:t>
      </w:r>
    </w:p>
    <w:p w:rsidR="00CC18AE" w:rsidRDefault="00CC18AE" w:rsidP="00D00AA8"/>
    <w:p w:rsidR="00D00AA8" w:rsidRDefault="00D00AA8" w:rsidP="00D00AA8">
      <w:r>
        <w:t>This is one such tale.</w:t>
      </w:r>
    </w:p>
    <w:p w:rsidR="00CC18AE" w:rsidRDefault="00CC18AE" w:rsidP="00D00AA8"/>
    <w:p w:rsidR="00D00AA8" w:rsidRDefault="00D00AA8" w:rsidP="00D00AA8">
      <w:r>
        <w:t xml:space="preserve">A few weeks ago, a young </w:t>
      </w:r>
      <w:proofErr w:type="spellStart"/>
      <w:r w:rsidR="00356CAF">
        <w:t>Almerian</w:t>
      </w:r>
      <w:proofErr w:type="spellEnd"/>
      <w:r w:rsidR="00356CAF">
        <w:t xml:space="preserve"> legionnaire </w:t>
      </w:r>
      <w:r>
        <w:t xml:space="preserve">by the name of Karl Ritter travelled home to visit </w:t>
      </w:r>
      <w:r w:rsidR="00356CAF">
        <w:t>family</w:t>
      </w:r>
      <w:r>
        <w:t>.  When he returned, he was angry</w:t>
      </w:r>
      <w:r w:rsidR="00356CAF">
        <w:t>,</w:t>
      </w:r>
      <w:r>
        <w:t xml:space="preserve"> and when pressed by his fellows all he would say was “family troubles.”  Within a few days, young Karl became feverish, </w:t>
      </w:r>
      <w:r w:rsidR="00356CAF">
        <w:t xml:space="preserve">though </w:t>
      </w:r>
      <w:r>
        <w:t xml:space="preserve">not </w:t>
      </w:r>
      <w:r w:rsidR="00356CAF">
        <w:t>to the point of delirium</w:t>
      </w:r>
      <w:r>
        <w:t xml:space="preserve">, and </w:t>
      </w:r>
      <w:r w:rsidR="00356CAF">
        <w:t>the</w:t>
      </w:r>
      <w:r>
        <w:t xml:space="preserve"> priest of </w:t>
      </w:r>
      <w:proofErr w:type="spellStart"/>
      <w:r>
        <w:t>Hurrian</w:t>
      </w:r>
      <w:proofErr w:type="spellEnd"/>
      <w:r>
        <w:t xml:space="preserve"> </w:t>
      </w:r>
      <w:r w:rsidR="00356CAF">
        <w:t>travelling</w:t>
      </w:r>
      <w:r>
        <w:t xml:space="preserve"> with </w:t>
      </w:r>
      <w:r w:rsidR="00356CAF">
        <w:t xml:space="preserve">his century </w:t>
      </w:r>
      <w:r>
        <w:t xml:space="preserve">was able to keep the fever in check through the use of minor </w:t>
      </w:r>
      <w:proofErr w:type="spellStart"/>
      <w:r>
        <w:t>magics</w:t>
      </w:r>
      <w:proofErr w:type="spellEnd"/>
      <w:r>
        <w:t xml:space="preserve"> and common healing practices.  </w:t>
      </w:r>
      <w:r w:rsidR="00356CAF">
        <w:t>(Unbeknownst to his fellows</w:t>
      </w:r>
      <w:r>
        <w:t xml:space="preserve">, Karl had a </w:t>
      </w:r>
      <w:r w:rsidR="00356CAF">
        <w:t>long-simmering</w:t>
      </w:r>
      <w:r>
        <w:t xml:space="preserve"> resentment</w:t>
      </w:r>
      <w:r w:rsidR="00356CAF">
        <w:t xml:space="preserve"> against his brother</w:t>
      </w:r>
      <w:r>
        <w:t xml:space="preserve"> that made him vulnerable to influence by a</w:t>
      </w:r>
      <w:r w:rsidR="00356CAF">
        <w:t xml:space="preserve"> mysterious</w:t>
      </w:r>
      <w:r>
        <w:t xml:space="preserve"> dark power</w:t>
      </w:r>
      <w:r w:rsidR="00ED59BB">
        <w:t>, and this dark power was the cause of his malady</w:t>
      </w:r>
      <w:r>
        <w:t>.</w:t>
      </w:r>
      <w:r w:rsidR="00356CAF">
        <w:t>)</w:t>
      </w:r>
    </w:p>
    <w:p w:rsidR="00CC18AE" w:rsidRDefault="00CC18AE" w:rsidP="00D00AA8"/>
    <w:p w:rsidR="00D00AA8" w:rsidRDefault="00730C01" w:rsidP="00D00AA8">
      <w:r>
        <w:t xml:space="preserve">Shortly thereafter, </w:t>
      </w:r>
      <w:r w:rsidR="00D00AA8">
        <w:t xml:space="preserve">Karl’s century was </w:t>
      </w:r>
      <w:r>
        <w:t>assigned to confront a rival force about recent raids</w:t>
      </w:r>
      <w:r w:rsidR="00D00AA8">
        <w:t>, and although Karl was in the midst of a bout of fever, he insisted upon joining his comrades</w:t>
      </w:r>
      <w:r>
        <w:t xml:space="preserve"> on the field of battle</w:t>
      </w:r>
      <w:r w:rsidR="00D00AA8">
        <w:t xml:space="preserve">.  </w:t>
      </w:r>
      <w:r>
        <w:t xml:space="preserve">Karl’s </w:t>
      </w:r>
      <w:r w:rsidR="00D00AA8">
        <w:t xml:space="preserve">fellows were heartened by his bravery, making </w:t>
      </w:r>
      <w:r>
        <w:t>the betrayal of his next actions</w:t>
      </w:r>
      <w:r w:rsidR="00D00AA8">
        <w:t xml:space="preserve"> all the more severe.  Once battle was joined with the enemy (a </w:t>
      </w:r>
      <w:r w:rsidR="00356CAF">
        <w:t xml:space="preserve">troop </w:t>
      </w:r>
      <w:r w:rsidR="00D00AA8">
        <w:t xml:space="preserve">of </w:t>
      </w:r>
      <w:r>
        <w:t xml:space="preserve">Milandisian-trained </w:t>
      </w:r>
      <w:r w:rsidR="00D00AA8">
        <w:t>cavalrymen)</w:t>
      </w:r>
      <w:r w:rsidR="00356CAF">
        <w:t>,</w:t>
      </w:r>
      <w:r w:rsidR="00D00AA8">
        <w:t xml:space="preserve"> Karl</w:t>
      </w:r>
      <w:r w:rsidR="00356CAF">
        <w:t xml:space="preserve"> </w:t>
      </w:r>
      <w:r>
        <w:t>suddenly</w:t>
      </w:r>
      <w:r w:rsidR="00356CAF">
        <w:t xml:space="preserve"> began to manifest strange powers</w:t>
      </w:r>
      <w:r>
        <w:t xml:space="preserve">, </w:t>
      </w:r>
      <w:r w:rsidR="00D00AA8">
        <w:t>burst</w:t>
      </w:r>
      <w:r>
        <w:t>ing</w:t>
      </w:r>
      <w:r w:rsidR="00D00AA8">
        <w:t xml:space="preserve"> into </w:t>
      </w:r>
      <w:r w:rsidR="00D00AA8">
        <w:lastRenderedPageBreak/>
        <w:t xml:space="preserve">flames and </w:t>
      </w:r>
      <w:r w:rsidR="00CC18AE">
        <w:t>scorching</w:t>
      </w:r>
      <w:r w:rsidR="00D00AA8">
        <w:t xml:space="preserve"> </w:t>
      </w:r>
      <w:r w:rsidR="00CC18AE">
        <w:t>friend and foe alike</w:t>
      </w:r>
      <w:r w:rsidR="00D00AA8">
        <w:t xml:space="preserve">.  This betrayal from within broke </w:t>
      </w:r>
      <w:r>
        <w:t xml:space="preserve">the legionnaires’ </w:t>
      </w:r>
      <w:r w:rsidR="00D00AA8">
        <w:t xml:space="preserve">morale and they </w:t>
      </w:r>
      <w:r w:rsidR="00440398">
        <w:t xml:space="preserve">were </w:t>
      </w:r>
      <w:r w:rsidR="00D00AA8">
        <w:t>routed</w:t>
      </w:r>
      <w:r>
        <w:t xml:space="preserve">, even as </w:t>
      </w:r>
      <w:r w:rsidR="00FF3524">
        <w:t>the unearthly fires consumed Karl</w:t>
      </w:r>
      <w:r w:rsidR="00D00AA8">
        <w:t>.  The cavalry did not give chase</w:t>
      </w:r>
      <w:r w:rsidR="00BD523A">
        <w:t>,</w:t>
      </w:r>
      <w:r w:rsidR="00D00AA8">
        <w:t xml:space="preserve"> as they were also unnerved by </w:t>
      </w:r>
      <w:r>
        <w:t>the strange display</w:t>
      </w:r>
      <w:r w:rsidR="00D00AA8">
        <w:t>.  The dark power</w:t>
      </w:r>
      <w:r>
        <w:t xml:space="preserve"> </w:t>
      </w:r>
      <w:r w:rsidR="00A1014A">
        <w:t>let loose</w:t>
      </w:r>
      <w:r>
        <w:t xml:space="preserve"> by Karl’s death</w:t>
      </w:r>
      <w:r w:rsidR="00D00AA8">
        <w:t xml:space="preserve"> f</w:t>
      </w:r>
      <w:r w:rsidR="00CC18AE">
        <w:t>ound</w:t>
      </w:r>
      <w:r w:rsidR="00D00AA8">
        <w:t xml:space="preserve"> purchase with</w:t>
      </w:r>
      <w:r w:rsidR="00A1014A">
        <w:t>in</w:t>
      </w:r>
      <w:r w:rsidR="00D00AA8">
        <w:t xml:space="preserve"> one of the cavalrymen</w:t>
      </w:r>
      <w:r w:rsidR="00A1014A">
        <w:t xml:space="preserve"> -- </w:t>
      </w:r>
      <w:r w:rsidR="00D00AA8">
        <w:t xml:space="preserve">a young Knight by the name of </w:t>
      </w:r>
      <w:proofErr w:type="spellStart"/>
      <w:r w:rsidR="00D00AA8">
        <w:t>Feliks</w:t>
      </w:r>
      <w:proofErr w:type="spellEnd"/>
      <w:r w:rsidR="00D00AA8">
        <w:t xml:space="preserve"> </w:t>
      </w:r>
      <w:proofErr w:type="spellStart"/>
      <w:r w:rsidR="00D00AA8">
        <w:t>Gauptman</w:t>
      </w:r>
      <w:r w:rsidR="00BD523A">
        <w:t>n</w:t>
      </w:r>
      <w:proofErr w:type="spellEnd"/>
      <w:r w:rsidR="00A1014A">
        <w:t>, who harbors similar resentment toward his family</w:t>
      </w:r>
      <w:r w:rsidR="00D00AA8">
        <w:t>.</w:t>
      </w:r>
    </w:p>
    <w:p w:rsidR="003A759D" w:rsidRPr="000E28FB" w:rsidRDefault="003A759D" w:rsidP="003A759D"/>
    <w:p w:rsidR="003A759D" w:rsidRPr="00E0759E" w:rsidRDefault="003A759D" w:rsidP="003A759D">
      <w:pPr>
        <w:pStyle w:val="Heading1"/>
      </w:pPr>
      <w:r w:rsidRPr="00E0759E">
        <w:t xml:space="preserve">Adventure </w:t>
      </w:r>
      <w:r>
        <w:t>Summary</w:t>
      </w:r>
      <w:r w:rsidRPr="00E0759E">
        <w:t xml:space="preserve"> </w:t>
      </w:r>
    </w:p>
    <w:p w:rsidR="00D00AA8" w:rsidRDefault="00D00AA8" w:rsidP="00D00AA8">
      <w:pPr>
        <w:rPr>
          <w:b/>
        </w:rPr>
      </w:pPr>
    </w:p>
    <w:p w:rsidR="00D00AA8" w:rsidRDefault="00D00AA8" w:rsidP="00D00AA8">
      <w:r>
        <w:rPr>
          <w:b/>
        </w:rPr>
        <w:t>Scene One</w:t>
      </w:r>
      <w:r>
        <w:t xml:space="preserve">:  Wherein the heroes encounter the two sides of the recent skirmish.  First they come across the victorious cavalry, who taunt any PCs from </w:t>
      </w:r>
      <w:proofErr w:type="spellStart"/>
      <w:r>
        <w:t>Almeric</w:t>
      </w:r>
      <w:proofErr w:type="spellEnd"/>
      <w:r>
        <w:t xml:space="preserve"> or </w:t>
      </w:r>
      <w:r w:rsidR="00BD523A">
        <w:t xml:space="preserve">who </w:t>
      </w:r>
      <w:r>
        <w:t xml:space="preserve">look to be </w:t>
      </w:r>
      <w:proofErr w:type="spellStart"/>
      <w:r>
        <w:t>Coryani</w:t>
      </w:r>
      <w:proofErr w:type="spellEnd"/>
      <w:r>
        <w:t xml:space="preserve">, in an effort to restore their shaken bravado.   </w:t>
      </w:r>
    </w:p>
    <w:p w:rsidR="00DB097F" w:rsidRDefault="00DB097F" w:rsidP="00D00AA8"/>
    <w:p w:rsidR="00D00AA8" w:rsidRDefault="00D00AA8" w:rsidP="00D00AA8">
      <w:r>
        <w:t xml:space="preserve">The heroes then find Karl’s regiment, in foul spirits and belligerent mood.  A skirmish should arise, but an officer will appear </w:t>
      </w:r>
      <w:r w:rsidR="006E3C79">
        <w:t xml:space="preserve">on the scene </w:t>
      </w:r>
      <w:r>
        <w:t>to break it up.  They should then learn of Karl’s betrayal</w:t>
      </w:r>
      <w:r w:rsidR="00BD523A">
        <w:t xml:space="preserve"> and death,</w:t>
      </w:r>
      <w:r>
        <w:t xml:space="preserve"> and his recent journey home.</w:t>
      </w:r>
      <w:r w:rsidR="00EB7AD9">
        <w:t xml:space="preserve"> (1 hour)</w:t>
      </w:r>
    </w:p>
    <w:p w:rsidR="00D00AA8" w:rsidRDefault="00D00AA8" w:rsidP="00D00AA8"/>
    <w:p w:rsidR="00D00AA8" w:rsidRDefault="00D00AA8" w:rsidP="00D00AA8">
      <w:r w:rsidRPr="009103A0">
        <w:rPr>
          <w:b/>
        </w:rPr>
        <w:t>Scene Two</w:t>
      </w:r>
      <w:r>
        <w:t xml:space="preserve">:  Wherein the heroes travel to Karl’s village to uncover the mystery of his unexpected betrayal and unknown sorcery.  They learn of the location of the Ritter farm, and find all within dead.  It is at this place that the </w:t>
      </w:r>
      <w:r w:rsidR="00A1014A">
        <w:t xml:space="preserve">dark power </w:t>
      </w:r>
      <w:r>
        <w:t>first makes its presence known</w:t>
      </w:r>
      <w:r w:rsidR="00BD523A">
        <w:t>,</w:t>
      </w:r>
      <w:r>
        <w:t xml:space="preserve"> as the </w:t>
      </w:r>
      <w:r w:rsidR="008E255A">
        <w:t xml:space="preserve">heroes </w:t>
      </w:r>
      <w:r>
        <w:t xml:space="preserve">are beset by what appear to be fire spirits.   </w:t>
      </w:r>
      <w:r w:rsidR="00EB7AD9">
        <w:t>(1 hour)</w:t>
      </w:r>
    </w:p>
    <w:p w:rsidR="00D00AA8" w:rsidRDefault="00D00AA8" w:rsidP="00D00AA8"/>
    <w:p w:rsidR="00D00AA8" w:rsidRDefault="00D00AA8" w:rsidP="00D00AA8">
      <w:r w:rsidRPr="009103A0">
        <w:rPr>
          <w:b/>
        </w:rPr>
        <w:t>Scene Three</w:t>
      </w:r>
      <w:r>
        <w:t xml:space="preserve">:  Wherein the </w:t>
      </w:r>
      <w:r w:rsidR="0014679C">
        <w:t>heroes</w:t>
      </w:r>
      <w:r>
        <w:t xml:space="preserve"> take shelter </w:t>
      </w:r>
      <w:r w:rsidR="00A1014A">
        <w:t>for the night in a nearby manor house to escape a brewing storm</w:t>
      </w:r>
      <w:r>
        <w:t>.  Once within</w:t>
      </w:r>
      <w:r w:rsidR="006E3C79">
        <w:t>,</w:t>
      </w:r>
      <w:r>
        <w:t xml:space="preserve"> they learn that the Knight Protector is ill with fever, and</w:t>
      </w:r>
      <w:r w:rsidR="00A1014A">
        <w:t xml:space="preserve"> meet his son.  This son appears to be one of the noble cavalry the PCs met in Scene One, but is</w:t>
      </w:r>
      <w:r w:rsidR="00EC193C">
        <w:t xml:space="preserve"> instead revealed to be his older twin, </w:t>
      </w:r>
      <w:proofErr w:type="spellStart"/>
      <w:r w:rsidR="00EC193C">
        <w:t>Yvor</w:t>
      </w:r>
      <w:proofErr w:type="spellEnd"/>
      <w:r w:rsidR="00EC193C">
        <w:t xml:space="preserve">.  Felix, the younger twin, returns home and belligerently threatens his family; confronted by his son, the old Knight’s fever worsens. </w:t>
      </w:r>
      <w:r>
        <w:t xml:space="preserve"> </w:t>
      </w:r>
      <w:r w:rsidR="00EB7AD9">
        <w:t>(</w:t>
      </w:r>
      <w:r w:rsidR="00CE44FA">
        <w:t>45</w:t>
      </w:r>
      <w:r w:rsidR="00EB7AD9">
        <w:t xml:space="preserve"> </w:t>
      </w:r>
      <w:r w:rsidR="00CE44FA">
        <w:t>minutes</w:t>
      </w:r>
      <w:r w:rsidR="00EB7AD9">
        <w:t>)</w:t>
      </w:r>
    </w:p>
    <w:p w:rsidR="00D00AA8" w:rsidRDefault="00D00AA8" w:rsidP="00D00AA8"/>
    <w:p w:rsidR="00D00AA8" w:rsidRDefault="00D00AA8" w:rsidP="00D00AA8">
      <w:r w:rsidRPr="005049A3">
        <w:rPr>
          <w:b/>
        </w:rPr>
        <w:t xml:space="preserve">Scene </w:t>
      </w:r>
      <w:r>
        <w:rPr>
          <w:b/>
        </w:rPr>
        <w:t>Four</w:t>
      </w:r>
      <w:r>
        <w:t>:  Wherein the heroes are faced with a choice</w:t>
      </w:r>
      <w:r w:rsidR="006E3C79">
        <w:t>:</w:t>
      </w:r>
      <w:r>
        <w:t xml:space="preserve"> to permit </w:t>
      </w:r>
      <w:proofErr w:type="spellStart"/>
      <w:r>
        <w:t>Feliks</w:t>
      </w:r>
      <w:proofErr w:type="spellEnd"/>
      <w:r>
        <w:t xml:space="preserve"> to supplant his brother and perhaps kill his father, or act to stop him.</w:t>
      </w:r>
      <w:r w:rsidR="00EB7AD9">
        <w:t xml:space="preserve"> (45 minutes)</w:t>
      </w:r>
    </w:p>
    <w:p w:rsidR="00926061" w:rsidRDefault="00926061" w:rsidP="00D00AA8"/>
    <w:p w:rsidR="00926061" w:rsidRDefault="00926061" w:rsidP="00D00AA8">
      <w:r w:rsidRPr="00926061">
        <w:rPr>
          <w:b/>
        </w:rPr>
        <w:t>NOTE TO GMS</w:t>
      </w:r>
      <w:r>
        <w:t>:  The roleplaying opportunities with the knights, soldiers, village headman, and</w:t>
      </w:r>
      <w:r w:rsidR="006E3C79">
        <w:t xml:space="preserve"> the</w:t>
      </w:r>
      <w:r>
        <w:t xml:space="preserve"> </w:t>
      </w:r>
      <w:proofErr w:type="spellStart"/>
      <w:r>
        <w:t>Gauptmann</w:t>
      </w:r>
      <w:proofErr w:type="spellEnd"/>
      <w:r>
        <w:t xml:space="preserve"> family should be allowed to develop.  Much of the time spent playing this adventure is intended to be spent interacting with </w:t>
      </w:r>
      <w:r w:rsidR="0014679C">
        <w:t>heroes</w:t>
      </w:r>
      <w:r>
        <w:t>.  Bulldozing from fight to fight will make this a short adventure indeed.</w:t>
      </w:r>
    </w:p>
    <w:p w:rsidR="00D00AA8" w:rsidRPr="000E28FB" w:rsidRDefault="00D00AA8" w:rsidP="00D00AA8">
      <w:r>
        <w:tab/>
      </w:r>
    </w:p>
    <w:p w:rsidR="00D00AA8" w:rsidRPr="00652661" w:rsidRDefault="00D00AA8" w:rsidP="00D00AA8">
      <w:pPr>
        <w:jc w:val="center"/>
        <w:rPr>
          <w:rFonts w:ascii="Newcomen Black" w:hAnsi="Newcomen Black"/>
          <w:b/>
        </w:rPr>
      </w:pPr>
    </w:p>
    <w:p w:rsidR="00D00AA8" w:rsidRPr="003C5E70" w:rsidRDefault="00D00AA8" w:rsidP="003A759D">
      <w:pPr>
        <w:pStyle w:val="Heading2"/>
      </w:pPr>
      <w:r>
        <w:t xml:space="preserve">Scene One: </w:t>
      </w:r>
      <w:r w:rsidR="006E3C79">
        <w:t>Perfidy</w:t>
      </w:r>
    </w:p>
    <w:p w:rsidR="00D00AA8" w:rsidRDefault="00D00AA8" w:rsidP="00D00AA8">
      <w:r>
        <w:t xml:space="preserve">The heroes are travelling through this portion of </w:t>
      </w:r>
      <w:proofErr w:type="spellStart"/>
      <w:r>
        <w:t>Almeric</w:t>
      </w:r>
      <w:proofErr w:type="spellEnd"/>
      <w:r>
        <w:t xml:space="preserve"> for their own purposes.  Perhaps they are headed to join the Crusade in </w:t>
      </w:r>
      <w:proofErr w:type="spellStart"/>
      <w:r>
        <w:t>Milandir</w:t>
      </w:r>
      <w:proofErr w:type="spellEnd"/>
      <w:r>
        <w:t>, but any rationale would suffice.</w:t>
      </w:r>
      <w:r w:rsidR="006E0568">
        <w:t xml:space="preserve">  It is springtime, and though the sun shines brightly, the air still carries a hint of winter’s bite.</w:t>
      </w:r>
    </w:p>
    <w:p w:rsidR="00D00AA8" w:rsidRDefault="00D00AA8" w:rsidP="00D00AA8"/>
    <w:p w:rsidR="00D00AA8" w:rsidRDefault="00D00AA8" w:rsidP="00D00AA8">
      <w:r>
        <w:tab/>
      </w:r>
      <w:r w:rsidRPr="00670986">
        <w:rPr>
          <w:b/>
        </w:rPr>
        <w:t>Read or paraphrase the following</w:t>
      </w:r>
      <w:r>
        <w:t>:</w:t>
      </w:r>
    </w:p>
    <w:p w:rsidR="00D00AA8" w:rsidRDefault="00D00AA8" w:rsidP="00D00AA8">
      <w:pPr>
        <w:rPr>
          <w:i/>
        </w:rPr>
      </w:pPr>
    </w:p>
    <w:p w:rsidR="00D00AA8" w:rsidRPr="00A54688" w:rsidRDefault="00D00AA8" w:rsidP="00D00AA8">
      <w:pPr>
        <w:rPr>
          <w:b/>
          <w:i/>
        </w:rPr>
      </w:pPr>
      <w:r w:rsidRPr="00A54688">
        <w:rPr>
          <w:b/>
          <w:i/>
        </w:rPr>
        <w:t xml:space="preserve">The young nation of </w:t>
      </w:r>
      <w:proofErr w:type="spellStart"/>
      <w:r w:rsidRPr="00A54688">
        <w:rPr>
          <w:b/>
          <w:i/>
        </w:rPr>
        <w:t>Almeric</w:t>
      </w:r>
      <w:proofErr w:type="spellEnd"/>
      <w:r w:rsidRPr="00A54688">
        <w:rPr>
          <w:b/>
          <w:i/>
        </w:rPr>
        <w:t xml:space="preserve"> is </w:t>
      </w:r>
      <w:r w:rsidR="006E3C79">
        <w:rPr>
          <w:b/>
          <w:i/>
        </w:rPr>
        <w:t>g</w:t>
      </w:r>
      <w:r w:rsidRPr="00A54688">
        <w:rPr>
          <w:b/>
          <w:i/>
        </w:rPr>
        <w:t xml:space="preserve">ripped by war.  Banditry is rampant and the common people starve.  Though persons of your </w:t>
      </w:r>
      <w:r w:rsidR="006E3C79">
        <w:rPr>
          <w:b/>
          <w:i/>
        </w:rPr>
        <w:t xml:space="preserve">relative </w:t>
      </w:r>
      <w:r w:rsidRPr="00A54688">
        <w:rPr>
          <w:b/>
          <w:i/>
        </w:rPr>
        <w:t>wealth and capability have little to fear from such mundane troubles, one must take care to avoid becoming embroiled in the local conflicts.</w:t>
      </w:r>
    </w:p>
    <w:p w:rsidR="00D00AA8" w:rsidRDefault="00D00AA8" w:rsidP="00D00AA8">
      <w:pPr>
        <w:rPr>
          <w:i/>
        </w:rPr>
      </w:pPr>
    </w:p>
    <w:p w:rsidR="00D00AA8" w:rsidRPr="00A54688" w:rsidRDefault="00D00AA8" w:rsidP="00D00AA8">
      <w:pPr>
        <w:rPr>
          <w:b/>
          <w:i/>
        </w:rPr>
      </w:pPr>
      <w:r w:rsidRPr="00A54688">
        <w:rPr>
          <w:b/>
          <w:i/>
        </w:rPr>
        <w:t xml:space="preserve">Alas, </w:t>
      </w:r>
      <w:r w:rsidR="00144646">
        <w:rPr>
          <w:b/>
          <w:i/>
        </w:rPr>
        <w:t>with a mass of knights advancing toward</w:t>
      </w:r>
      <w:r w:rsidR="00DB097F">
        <w:rPr>
          <w:b/>
          <w:i/>
        </w:rPr>
        <w:t xml:space="preserve"> you</w:t>
      </w:r>
      <w:r w:rsidR="00144646">
        <w:rPr>
          <w:b/>
          <w:i/>
        </w:rPr>
        <w:t xml:space="preserve"> </w:t>
      </w:r>
      <w:r w:rsidRPr="00A54688">
        <w:rPr>
          <w:b/>
          <w:i/>
        </w:rPr>
        <w:t>on the road ahead, avoiding such entangl</w:t>
      </w:r>
      <w:r w:rsidR="00A54688">
        <w:rPr>
          <w:b/>
          <w:i/>
        </w:rPr>
        <w:t>ements may become impossible.</w:t>
      </w:r>
    </w:p>
    <w:p w:rsidR="00D00AA8" w:rsidRDefault="00D00AA8" w:rsidP="00D00AA8"/>
    <w:p w:rsidR="00D00AA8" w:rsidRDefault="00D00AA8" w:rsidP="00D00AA8">
      <w:r>
        <w:t xml:space="preserve">Have the </w:t>
      </w:r>
      <w:r w:rsidR="0014679C">
        <w:t>heroes</w:t>
      </w:r>
      <w:r>
        <w:t xml:space="preserve"> attempt a Routine (TN:</w:t>
      </w:r>
      <w:r w:rsidR="00CA7A7F">
        <w:t xml:space="preserve"> </w:t>
      </w:r>
      <w:r>
        <w:t xml:space="preserve">15) </w:t>
      </w:r>
      <w:r w:rsidR="00CA7A7F">
        <w:t>Battle</w:t>
      </w:r>
      <w:r>
        <w:t xml:space="preserve"> (Logic) skill roll.  Any </w:t>
      </w:r>
      <w:r w:rsidR="0014679C">
        <w:t>hero</w:t>
      </w:r>
      <w:r>
        <w:t xml:space="preserve"> that bests the TN knows that these men are equipped and outfitted in the style of Milandisian noble </w:t>
      </w:r>
      <w:proofErr w:type="gramStart"/>
      <w:r>
        <w:t>cavalry</w:t>
      </w:r>
      <w:r w:rsidR="00144646">
        <w:t>,</w:t>
      </w:r>
      <w:proofErr w:type="gramEnd"/>
      <w:r w:rsidR="00144646">
        <w:t xml:space="preserve"> but bear no Milandisian-specific symbols or heraldry</w:t>
      </w:r>
      <w:r>
        <w:t>.  They number in excess of 40.</w:t>
      </w:r>
    </w:p>
    <w:p w:rsidR="00DB097F" w:rsidRDefault="00DB097F" w:rsidP="00D00AA8"/>
    <w:p w:rsidR="00D00AA8" w:rsidRDefault="00D00AA8" w:rsidP="00D00AA8">
      <w:r>
        <w:t xml:space="preserve">Any </w:t>
      </w:r>
      <w:r w:rsidR="0014679C">
        <w:t>hero</w:t>
      </w:r>
      <w:r>
        <w:t xml:space="preserve"> may make a Daunting (TN:</w:t>
      </w:r>
      <w:r w:rsidR="00CA7A7F">
        <w:t xml:space="preserve"> </w:t>
      </w:r>
      <w:r>
        <w:t>25) Empathy (</w:t>
      </w:r>
      <w:r w:rsidR="0010641A">
        <w:t>Insight</w:t>
      </w:r>
      <w:r>
        <w:t xml:space="preserve">) or a </w:t>
      </w:r>
      <w:r w:rsidR="00CA7A7F">
        <w:t>Battle</w:t>
      </w:r>
      <w:r>
        <w:t xml:space="preserve"> (</w:t>
      </w:r>
      <w:r w:rsidR="0010641A">
        <w:t>Insight</w:t>
      </w:r>
      <w:r>
        <w:t>) roll</w:t>
      </w:r>
      <w:r w:rsidR="006E3C79">
        <w:t>;</w:t>
      </w:r>
      <w:r>
        <w:t xml:space="preserve"> success reveals that the Knights are </w:t>
      </w:r>
      <w:r w:rsidR="00144646">
        <w:t xml:space="preserve">quite </w:t>
      </w:r>
      <w:r>
        <w:t xml:space="preserve">shaken.  </w:t>
      </w:r>
      <w:r w:rsidR="006E3C79">
        <w:t xml:space="preserve">Represent </w:t>
      </w:r>
      <w:r>
        <w:t xml:space="preserve">the Empathy result as unease, and the </w:t>
      </w:r>
      <w:r w:rsidR="00206DF1">
        <w:t xml:space="preserve">Battle </w:t>
      </w:r>
      <w:r>
        <w:t>result as low morale.</w:t>
      </w:r>
    </w:p>
    <w:p w:rsidR="00DB097F" w:rsidRDefault="00DB097F" w:rsidP="00D00AA8"/>
    <w:p w:rsidR="00D00AA8" w:rsidRDefault="00D00AA8" w:rsidP="00D00AA8">
      <w:r>
        <w:t xml:space="preserve">The landscape is bare, so there is little opportunity to hide.  The knights ride up in good order, and not in a hostile posture (there are more than 40 of them, </w:t>
      </w:r>
      <w:r w:rsidR="00B60B6D">
        <w:t xml:space="preserve">after all, </w:t>
      </w:r>
      <w:r>
        <w:t xml:space="preserve">and only a handful </w:t>
      </w:r>
      <w:r w:rsidR="00B60B6D">
        <w:t>of</w:t>
      </w:r>
      <w:r>
        <w:t xml:space="preserve"> travelers</w:t>
      </w:r>
      <w:r w:rsidR="00B60B6D">
        <w:t>.)</w:t>
      </w:r>
      <w:r>
        <w:t xml:space="preserve"> </w:t>
      </w:r>
    </w:p>
    <w:p w:rsidR="008B1141" w:rsidRDefault="008B1141"/>
    <w:p w:rsidR="00D00AA8" w:rsidRPr="00A54688" w:rsidRDefault="00D00AA8" w:rsidP="00D00AA8">
      <w:pPr>
        <w:rPr>
          <w:b/>
          <w:i/>
        </w:rPr>
      </w:pPr>
      <w:r w:rsidRPr="00A54688">
        <w:rPr>
          <w:b/>
          <w:i/>
        </w:rPr>
        <w:t xml:space="preserve">The </w:t>
      </w:r>
      <w:proofErr w:type="gramStart"/>
      <w:r w:rsidRPr="00A54688">
        <w:rPr>
          <w:b/>
          <w:i/>
        </w:rPr>
        <w:t>knights</w:t>
      </w:r>
      <w:proofErr w:type="gramEnd"/>
      <w:r w:rsidRPr="00A54688">
        <w:rPr>
          <w:b/>
          <w:i/>
        </w:rPr>
        <w:t xml:space="preserve"> ride up</w:t>
      </w:r>
      <w:r w:rsidR="00144646">
        <w:rPr>
          <w:b/>
          <w:i/>
        </w:rPr>
        <w:t xml:space="preserve"> to you</w:t>
      </w:r>
      <w:r w:rsidRPr="00A54688">
        <w:rPr>
          <w:b/>
          <w:i/>
        </w:rPr>
        <w:t xml:space="preserve">, and the lead </w:t>
      </w:r>
      <w:r w:rsidR="00144646">
        <w:rPr>
          <w:b/>
          <w:i/>
        </w:rPr>
        <w:t>riders</w:t>
      </w:r>
      <w:r w:rsidR="00144646" w:rsidRPr="00A54688">
        <w:rPr>
          <w:b/>
          <w:i/>
        </w:rPr>
        <w:t xml:space="preserve"> </w:t>
      </w:r>
      <w:r w:rsidRPr="00A54688">
        <w:rPr>
          <w:b/>
          <w:i/>
        </w:rPr>
        <w:t xml:space="preserve">stop a few paces away.  A young man </w:t>
      </w:r>
      <w:r w:rsidR="00144646">
        <w:rPr>
          <w:b/>
          <w:i/>
        </w:rPr>
        <w:t>who</w:t>
      </w:r>
      <w:r w:rsidR="00144646" w:rsidRPr="00A54688">
        <w:rPr>
          <w:b/>
          <w:i/>
        </w:rPr>
        <w:t xml:space="preserve"> </w:t>
      </w:r>
      <w:r w:rsidRPr="00A54688">
        <w:rPr>
          <w:b/>
          <w:i/>
        </w:rPr>
        <w:t xml:space="preserve">seems to be leading them asks, “What business do you have in the lands of Prince </w:t>
      </w:r>
      <w:proofErr w:type="spellStart"/>
      <w:r w:rsidRPr="00A54688">
        <w:rPr>
          <w:b/>
          <w:i/>
        </w:rPr>
        <w:t>Niklas</w:t>
      </w:r>
      <w:proofErr w:type="spellEnd"/>
      <w:r w:rsidRPr="00A54688">
        <w:rPr>
          <w:b/>
          <w:i/>
        </w:rPr>
        <w:t xml:space="preserve"> von </w:t>
      </w:r>
      <w:proofErr w:type="spellStart"/>
      <w:r w:rsidRPr="00A54688">
        <w:rPr>
          <w:b/>
          <w:i/>
        </w:rPr>
        <w:t>R</w:t>
      </w:r>
      <w:r w:rsidRPr="00A54688">
        <w:rPr>
          <w:rFonts w:cs="Times New Roman"/>
          <w:b/>
          <w:i/>
        </w:rPr>
        <w:t>ö</w:t>
      </w:r>
      <w:r w:rsidRPr="00A54688">
        <w:rPr>
          <w:b/>
          <w:i/>
        </w:rPr>
        <w:t>tehof</w:t>
      </w:r>
      <w:proofErr w:type="spellEnd"/>
      <w:r w:rsidRPr="00A54688">
        <w:rPr>
          <w:b/>
          <w:i/>
        </w:rPr>
        <w:t>?”</w:t>
      </w:r>
    </w:p>
    <w:p w:rsidR="00D00AA8" w:rsidRDefault="00D00AA8" w:rsidP="00D00AA8">
      <w:r>
        <w:tab/>
      </w:r>
    </w:p>
    <w:p w:rsidR="00D00AA8" w:rsidRDefault="00D00AA8" w:rsidP="00D00AA8">
      <w:r>
        <w:t xml:space="preserve">The </w:t>
      </w:r>
      <w:r w:rsidR="00DB097F">
        <w:t xml:space="preserve">heroes </w:t>
      </w:r>
      <w:r>
        <w:t>are free to provide whatever explanation they want.   As travelers with no obvious affiliations to rivals, they are not going to be attacked or prevented from leaving</w:t>
      </w:r>
      <w:r w:rsidR="00144646">
        <w:t>; however</w:t>
      </w:r>
      <w:r>
        <w:t>, the knights recently witnessed a terrifying event</w:t>
      </w:r>
      <w:r w:rsidR="00144646">
        <w:t>,</w:t>
      </w:r>
      <w:r>
        <w:t xml:space="preserve"> and </w:t>
      </w:r>
      <w:r w:rsidR="00144646">
        <w:t>will choose to blow off steam by</w:t>
      </w:r>
      <w:r>
        <w:t xml:space="preserve"> display</w:t>
      </w:r>
      <w:r w:rsidR="00144646">
        <w:t>ing</w:t>
      </w:r>
      <w:r>
        <w:t xml:space="preserve"> some bravado.  </w:t>
      </w:r>
      <w:r w:rsidR="0014679C">
        <w:t>Heroes</w:t>
      </w:r>
      <w:r>
        <w:t xml:space="preserve"> from </w:t>
      </w:r>
      <w:proofErr w:type="spellStart"/>
      <w:r>
        <w:t>Coryan</w:t>
      </w:r>
      <w:proofErr w:type="spellEnd"/>
      <w:r>
        <w:t xml:space="preserve"> or the formerly </w:t>
      </w:r>
      <w:proofErr w:type="spellStart"/>
      <w:r>
        <w:t>Coryani</w:t>
      </w:r>
      <w:proofErr w:type="spellEnd"/>
      <w:r>
        <w:t xml:space="preserve"> sections of </w:t>
      </w:r>
      <w:proofErr w:type="spellStart"/>
      <w:r>
        <w:t>Almeric</w:t>
      </w:r>
      <w:proofErr w:type="spellEnd"/>
      <w:r>
        <w:t xml:space="preserve"> are subject to taunting, even as they are permitted to pass.  </w:t>
      </w:r>
      <w:r w:rsidR="00144646">
        <w:t xml:space="preserve">(If no </w:t>
      </w:r>
      <w:proofErr w:type="spellStart"/>
      <w:r w:rsidR="00144646">
        <w:t>Coryani</w:t>
      </w:r>
      <w:proofErr w:type="spellEnd"/>
      <w:r w:rsidR="00144646">
        <w:t xml:space="preserve"> are present, they will instead insult the PCs’ ratty clothing, dull armor, </w:t>
      </w:r>
      <w:r w:rsidR="00144646">
        <w:lastRenderedPageBreak/>
        <w:t xml:space="preserve">etc.)  </w:t>
      </w:r>
      <w:r>
        <w:t>Intimidate will have little impact</w:t>
      </w:r>
      <w:r w:rsidR="00144646">
        <w:t>,</w:t>
      </w:r>
      <w:r>
        <w:t xml:space="preserve"> as </w:t>
      </w:r>
      <w:r w:rsidR="00144646">
        <w:t xml:space="preserve">the soldiers </w:t>
      </w:r>
      <w:r>
        <w:t xml:space="preserve">outnumber the </w:t>
      </w:r>
      <w:r w:rsidR="00144646">
        <w:t xml:space="preserve">heroes </w:t>
      </w:r>
      <w:r w:rsidR="00CE21BB">
        <w:t>six or seven</w:t>
      </w:r>
      <w:r>
        <w:t xml:space="preserve"> to one.  </w:t>
      </w:r>
    </w:p>
    <w:p w:rsidR="00D00AA8" w:rsidRDefault="00D00AA8" w:rsidP="00D00AA8"/>
    <w:p w:rsidR="00D00AA8" w:rsidRDefault="00D00AA8" w:rsidP="00D00AA8">
      <w:r>
        <w:t>Some sample taunts:</w:t>
      </w:r>
    </w:p>
    <w:p w:rsidR="00D00AA8" w:rsidRDefault="00D00AA8" w:rsidP="00D00AA8"/>
    <w:p w:rsidR="00D00AA8" w:rsidRPr="00A54688" w:rsidRDefault="00D00AA8" w:rsidP="00D00AA8">
      <w:pPr>
        <w:rPr>
          <w:b/>
          <w:i/>
        </w:rPr>
      </w:pPr>
      <w:r>
        <w:t xml:space="preserve">If a </w:t>
      </w:r>
      <w:r w:rsidR="0014679C">
        <w:t>hero</w:t>
      </w:r>
      <w:r>
        <w:t xml:space="preserve"> is carrying a short sword or </w:t>
      </w:r>
      <w:proofErr w:type="spellStart"/>
      <w:r>
        <w:t>gladius</w:t>
      </w:r>
      <w:proofErr w:type="spellEnd"/>
      <w:r>
        <w:t xml:space="preserve"> (or other small sword) </w:t>
      </w:r>
      <w:r w:rsidRPr="00A54688">
        <w:rPr>
          <w:b/>
          <w:i/>
        </w:rPr>
        <w:t>“Nice sword, when you die can my daughter have it?”</w:t>
      </w:r>
    </w:p>
    <w:p w:rsidR="00D00AA8" w:rsidRPr="00A54688" w:rsidRDefault="00D00AA8" w:rsidP="00D00AA8">
      <w:pPr>
        <w:rPr>
          <w:b/>
          <w:i/>
        </w:rPr>
      </w:pPr>
    </w:p>
    <w:p w:rsidR="00D00AA8" w:rsidRPr="00A54688" w:rsidRDefault="00D00AA8" w:rsidP="00D00AA8">
      <w:pPr>
        <w:rPr>
          <w:b/>
          <w:i/>
        </w:rPr>
      </w:pPr>
      <w:r w:rsidRPr="00A54688">
        <w:rPr>
          <w:b/>
          <w:i/>
        </w:rPr>
        <w:t xml:space="preserve">“The Gods made snakes, and rats, and </w:t>
      </w:r>
      <w:proofErr w:type="spellStart"/>
      <w:r w:rsidRPr="00A54688">
        <w:rPr>
          <w:b/>
          <w:i/>
        </w:rPr>
        <w:t>Coryani</w:t>
      </w:r>
      <w:proofErr w:type="spellEnd"/>
      <w:r w:rsidRPr="00A54688">
        <w:rPr>
          <w:b/>
          <w:i/>
        </w:rPr>
        <w:t>”</w:t>
      </w:r>
    </w:p>
    <w:p w:rsidR="00D00AA8" w:rsidRPr="00A54688" w:rsidRDefault="00D00AA8" w:rsidP="00D00AA8">
      <w:pPr>
        <w:rPr>
          <w:b/>
          <w:i/>
        </w:rPr>
      </w:pPr>
    </w:p>
    <w:p w:rsidR="00D00AA8" w:rsidRPr="00A54688" w:rsidRDefault="00D00AA8" w:rsidP="00D00AA8">
      <w:pPr>
        <w:rPr>
          <w:b/>
          <w:i/>
        </w:rPr>
      </w:pPr>
      <w:r w:rsidRPr="00A54688">
        <w:rPr>
          <w:b/>
          <w:i/>
        </w:rPr>
        <w:t xml:space="preserve">“Which manner of </w:t>
      </w:r>
      <w:proofErr w:type="spellStart"/>
      <w:r w:rsidRPr="00A54688">
        <w:rPr>
          <w:b/>
          <w:i/>
        </w:rPr>
        <w:t>Coryani</w:t>
      </w:r>
      <w:proofErr w:type="spellEnd"/>
      <w:r w:rsidRPr="00A54688">
        <w:rPr>
          <w:b/>
          <w:i/>
        </w:rPr>
        <w:t xml:space="preserve"> are you?  The </w:t>
      </w:r>
      <w:r w:rsidR="00144646">
        <w:rPr>
          <w:b/>
          <w:i/>
        </w:rPr>
        <w:t>kind</w:t>
      </w:r>
      <w:r w:rsidR="00144646" w:rsidRPr="00A54688">
        <w:rPr>
          <w:b/>
          <w:i/>
        </w:rPr>
        <w:t xml:space="preserve"> </w:t>
      </w:r>
      <w:r w:rsidRPr="00A54688">
        <w:rPr>
          <w:b/>
          <w:i/>
        </w:rPr>
        <w:t xml:space="preserve">that makes bribes or the </w:t>
      </w:r>
      <w:r w:rsidR="00144646">
        <w:rPr>
          <w:b/>
          <w:i/>
        </w:rPr>
        <w:t>kind</w:t>
      </w:r>
      <w:r w:rsidR="00144646" w:rsidRPr="00A54688">
        <w:rPr>
          <w:b/>
          <w:i/>
        </w:rPr>
        <w:t xml:space="preserve"> </w:t>
      </w:r>
      <w:r w:rsidRPr="00A54688">
        <w:rPr>
          <w:b/>
          <w:i/>
        </w:rPr>
        <w:t>that takes them?”</w:t>
      </w:r>
    </w:p>
    <w:p w:rsidR="00D00AA8" w:rsidRPr="00A54688" w:rsidRDefault="00D00AA8" w:rsidP="00D00AA8">
      <w:pPr>
        <w:rPr>
          <w:b/>
          <w:i/>
        </w:rPr>
      </w:pPr>
    </w:p>
    <w:p w:rsidR="00D00AA8" w:rsidRPr="00A54688" w:rsidRDefault="00D00AA8" w:rsidP="00D00AA8">
      <w:pPr>
        <w:rPr>
          <w:b/>
          <w:i/>
        </w:rPr>
      </w:pPr>
      <w:r w:rsidRPr="00A54688">
        <w:rPr>
          <w:b/>
          <w:i/>
        </w:rPr>
        <w:t>“</w:t>
      </w:r>
      <w:r w:rsidR="00A8608D" w:rsidRPr="00A54688">
        <w:rPr>
          <w:b/>
          <w:i/>
        </w:rPr>
        <w:t>The only good things that come from the south are wine and harlots, so how much for a toss?”</w:t>
      </w:r>
    </w:p>
    <w:p w:rsidR="00A8608D" w:rsidRDefault="00A8608D" w:rsidP="00D00AA8">
      <w:pPr>
        <w:rPr>
          <w:i/>
        </w:rPr>
      </w:pPr>
    </w:p>
    <w:p w:rsidR="00A8608D" w:rsidRDefault="00A8608D" w:rsidP="00D00AA8">
      <w:r>
        <w:t xml:space="preserve">These men are really only restoring their bravado, so if a </w:t>
      </w:r>
      <w:r w:rsidR="0014679C">
        <w:t>hero</w:t>
      </w:r>
      <w:r>
        <w:t xml:space="preserve"> attempts to fight, they will just laugh and ride away.  </w:t>
      </w:r>
      <w:r w:rsidR="00481810">
        <w:t>Also, they really don’t mind creative taunts tossed back at them</w:t>
      </w:r>
      <w:r w:rsidR="00557320">
        <w:t xml:space="preserve">.  </w:t>
      </w:r>
      <w:r w:rsidR="00B67284">
        <w:t xml:space="preserve">If the </w:t>
      </w:r>
      <w:r w:rsidR="0014679C">
        <w:t>heroes</w:t>
      </w:r>
      <w:r w:rsidR="00B67284">
        <w:t xml:space="preserve"> avoid efforts at actual violence, they can learn the following</w:t>
      </w:r>
      <w:r w:rsidR="00557320">
        <w:t xml:space="preserve"> if they ask appropriate questions</w:t>
      </w:r>
      <w:r w:rsidR="00B67284">
        <w:t>:</w:t>
      </w:r>
    </w:p>
    <w:p w:rsidR="00B67284" w:rsidRDefault="00B67284" w:rsidP="00D00AA8"/>
    <w:p w:rsidR="00B67284" w:rsidRDefault="00B67284" w:rsidP="00B67284">
      <w:pPr>
        <w:pStyle w:val="ListParagraph"/>
        <w:numPr>
          <w:ilvl w:val="0"/>
          <w:numId w:val="1"/>
        </w:numPr>
      </w:pPr>
      <w:r>
        <w:t xml:space="preserve">They recently fought troops in service to a rival </w:t>
      </w:r>
      <w:r w:rsidR="00872FB5">
        <w:t xml:space="preserve">leader, Princess </w:t>
      </w:r>
      <w:proofErr w:type="spellStart"/>
      <w:r w:rsidR="00872FB5">
        <w:t>Gitta</w:t>
      </w:r>
      <w:proofErr w:type="spellEnd"/>
      <w:r w:rsidR="00872FB5">
        <w:t xml:space="preserve">, </w:t>
      </w:r>
      <w:r>
        <w:t>over in the foothills.</w:t>
      </w:r>
      <w:r w:rsidR="00872FB5">
        <w:t xml:space="preserve">  They don’t know anything else about Princess </w:t>
      </w:r>
      <w:proofErr w:type="spellStart"/>
      <w:r w:rsidR="00872FB5">
        <w:t>Gitta</w:t>
      </w:r>
      <w:proofErr w:type="spellEnd"/>
      <w:r w:rsidR="00872FB5">
        <w:t>, but will cheerfully disparage her heritage, appearance, and chastity (or lack thereof).</w:t>
      </w:r>
    </w:p>
    <w:p w:rsidR="00B67284" w:rsidRDefault="00B67284" w:rsidP="00B67284">
      <w:pPr>
        <w:pStyle w:val="ListParagraph"/>
        <w:numPr>
          <w:ilvl w:val="0"/>
          <w:numId w:val="1"/>
        </w:numPr>
      </w:pPr>
      <w:r>
        <w:t>They won</w:t>
      </w:r>
      <w:r w:rsidR="00B60B6D">
        <w:t xml:space="preserve"> the combat.</w:t>
      </w:r>
      <w:r>
        <w:t xml:space="preserve"> </w:t>
      </w:r>
      <w:r w:rsidR="0014679C">
        <w:t>Heroes</w:t>
      </w:r>
      <w:r>
        <w:t xml:space="preserve"> that </w:t>
      </w:r>
      <w:r w:rsidR="00996CC1">
        <w:t xml:space="preserve">succeed on </w:t>
      </w:r>
      <w:r>
        <w:t>a Challenging (TN:</w:t>
      </w:r>
      <w:r w:rsidR="00CA7A7F">
        <w:t xml:space="preserve"> </w:t>
      </w:r>
      <w:r>
        <w:t>20) Empathy (</w:t>
      </w:r>
      <w:r w:rsidR="0010641A">
        <w:t>Insight</w:t>
      </w:r>
      <w:r>
        <w:t xml:space="preserve">) roll will notice that they are putting a bit of extra emphasis </w:t>
      </w:r>
      <w:r w:rsidR="00996CC1">
        <w:t xml:space="preserve">on </w:t>
      </w:r>
      <w:r>
        <w:t>that fact.</w:t>
      </w:r>
    </w:p>
    <w:p w:rsidR="00557320" w:rsidRDefault="00557320" w:rsidP="00B67284">
      <w:pPr>
        <w:pStyle w:val="ListParagraph"/>
        <w:numPr>
          <w:ilvl w:val="0"/>
          <w:numId w:val="1"/>
        </w:numPr>
      </w:pPr>
      <w:r>
        <w:t xml:space="preserve">The other troops were equipped as </w:t>
      </w:r>
      <w:proofErr w:type="spellStart"/>
      <w:r>
        <w:t>Coryani</w:t>
      </w:r>
      <w:proofErr w:type="spellEnd"/>
      <w:r w:rsidR="00356CAF">
        <w:t>.</w:t>
      </w:r>
    </w:p>
    <w:p w:rsidR="00557320" w:rsidRDefault="00557320" w:rsidP="00B67284">
      <w:pPr>
        <w:pStyle w:val="ListParagraph"/>
        <w:numPr>
          <w:ilvl w:val="0"/>
          <w:numId w:val="1"/>
        </w:numPr>
      </w:pPr>
      <w:r>
        <w:t>The rivals had a sorcerer among them</w:t>
      </w:r>
      <w:r w:rsidR="00356CAF">
        <w:t>.</w:t>
      </w:r>
    </w:p>
    <w:p w:rsidR="00557320" w:rsidRDefault="00557320" w:rsidP="00557320"/>
    <w:p w:rsidR="00557320" w:rsidRPr="00A8608D" w:rsidRDefault="00557320" w:rsidP="00557320">
      <w:r>
        <w:t xml:space="preserve">The Knights will move along after a few minutes, even if the </w:t>
      </w:r>
      <w:r w:rsidR="0014679C">
        <w:t>heroes</w:t>
      </w:r>
      <w:r>
        <w:t xml:space="preserve"> want to keep talking</w:t>
      </w:r>
      <w:r w:rsidR="00996CC1">
        <w:t>.</w:t>
      </w:r>
      <w:r>
        <w:t xml:space="preserve"> </w:t>
      </w:r>
      <w:r w:rsidR="00996CC1">
        <w:t>I</w:t>
      </w:r>
      <w:r>
        <w:t xml:space="preserve">n such a case they will level some other taunt about the </w:t>
      </w:r>
      <w:r w:rsidR="0014679C">
        <w:t>heroes</w:t>
      </w:r>
      <w:r>
        <w:t xml:space="preserve"> gossiping like a priest’s wife.</w:t>
      </w:r>
    </w:p>
    <w:p w:rsidR="00D00AA8" w:rsidRDefault="00D00AA8"/>
    <w:p w:rsidR="00D04A88" w:rsidRPr="00A54688" w:rsidRDefault="00557320">
      <w:pPr>
        <w:rPr>
          <w:b/>
          <w:i/>
        </w:rPr>
      </w:pPr>
      <w:r w:rsidRPr="00A54688">
        <w:rPr>
          <w:b/>
          <w:i/>
        </w:rPr>
        <w:t>The knight</w:t>
      </w:r>
      <w:r w:rsidR="00996CC1">
        <w:rPr>
          <w:b/>
          <w:i/>
        </w:rPr>
        <w:t>s</w:t>
      </w:r>
      <w:r w:rsidRPr="00A54688">
        <w:rPr>
          <w:b/>
          <w:i/>
        </w:rPr>
        <w:t xml:space="preserve"> ride off, and you are free to resume your travels.  After a few hours</w:t>
      </w:r>
      <w:r w:rsidR="00996CC1">
        <w:rPr>
          <w:b/>
          <w:i/>
        </w:rPr>
        <w:t>’</w:t>
      </w:r>
      <w:r w:rsidRPr="00A54688">
        <w:rPr>
          <w:b/>
          <w:i/>
        </w:rPr>
        <w:t xml:space="preserve"> time, the road leads into the foothills of the </w:t>
      </w:r>
      <w:proofErr w:type="spellStart"/>
      <w:r w:rsidRPr="00A54688">
        <w:rPr>
          <w:b/>
          <w:i/>
        </w:rPr>
        <w:t>Paerthian</w:t>
      </w:r>
      <w:proofErr w:type="spellEnd"/>
      <w:r w:rsidRPr="00A54688">
        <w:rPr>
          <w:b/>
          <w:i/>
        </w:rPr>
        <w:t xml:space="preserve"> Mountains.</w:t>
      </w:r>
      <w:r w:rsidR="00D04A88" w:rsidRPr="00A54688">
        <w:rPr>
          <w:b/>
          <w:i/>
        </w:rPr>
        <w:t xml:space="preserve">  You pass an area where the battle is likely to have occurred, but it appears the other unit has marched of</w:t>
      </w:r>
      <w:r w:rsidR="00A54688">
        <w:rPr>
          <w:b/>
          <w:i/>
        </w:rPr>
        <w:t>f, taking their dead with them.</w:t>
      </w:r>
    </w:p>
    <w:p w:rsidR="00D04A88" w:rsidRDefault="00D04A88"/>
    <w:p w:rsidR="00D04A88" w:rsidRDefault="00766F8D">
      <w:r>
        <w:t>The heroes</w:t>
      </w:r>
      <w:r w:rsidR="00D04A88">
        <w:t xml:space="preserve"> </w:t>
      </w:r>
      <w:r w:rsidR="00CE21BB">
        <w:t xml:space="preserve">should </w:t>
      </w:r>
      <w:r w:rsidR="00D04A88">
        <w:t>make Perception rolls</w:t>
      </w:r>
      <w:r>
        <w:t xml:space="preserve"> if the</w:t>
      </w:r>
      <w:r w:rsidR="00CE21BB">
        <w:t>y</w:t>
      </w:r>
      <w:r>
        <w:t xml:space="preserve"> decide to examine the scene</w:t>
      </w:r>
      <w:r w:rsidR="00D04A88">
        <w:t xml:space="preserve">.  The </w:t>
      </w:r>
      <w:r w:rsidR="00996CC1">
        <w:t xml:space="preserve">exact </w:t>
      </w:r>
      <w:r w:rsidR="00D04A88">
        <w:t>results are irrelevant</w:t>
      </w:r>
      <w:r w:rsidR="00DA4D0B">
        <w:t xml:space="preserve"> to the party’s success</w:t>
      </w:r>
      <w:r w:rsidR="00D04A88">
        <w:t xml:space="preserve">.  The </w:t>
      </w:r>
      <w:r w:rsidR="003B3126">
        <w:t>two</w:t>
      </w:r>
      <w:r w:rsidR="00D04A88">
        <w:t xml:space="preserve"> </w:t>
      </w:r>
      <w:r w:rsidR="0014679C">
        <w:t>heroes</w:t>
      </w:r>
      <w:r w:rsidR="00D04A88">
        <w:t xml:space="preserve"> with the highest result notice that there are </w:t>
      </w:r>
      <w:r w:rsidR="00F06E4B">
        <w:t>some areas that are burned</w:t>
      </w:r>
      <w:r w:rsidR="00A04329">
        <w:t xml:space="preserve"> </w:t>
      </w:r>
      <w:r w:rsidR="00996CC1">
        <w:t>--</w:t>
      </w:r>
      <w:r w:rsidR="00A04329">
        <w:t xml:space="preserve"> </w:t>
      </w:r>
      <w:r w:rsidR="00F06E4B">
        <w:t xml:space="preserve">not as if </w:t>
      </w:r>
      <w:r w:rsidR="00996CC1">
        <w:t>from</w:t>
      </w:r>
      <w:r w:rsidR="00F06E4B">
        <w:t xml:space="preserve"> large bursts of fire, but instead </w:t>
      </w:r>
      <w:r w:rsidR="00996CC1">
        <w:t xml:space="preserve">in </w:t>
      </w:r>
      <w:r w:rsidR="00F06E4B">
        <w:t>narrow columns</w:t>
      </w:r>
      <w:r w:rsidR="00B13D12">
        <w:t xml:space="preserve"> about as broad as a man.</w:t>
      </w:r>
    </w:p>
    <w:p w:rsidR="00F737A2" w:rsidRDefault="00F737A2"/>
    <w:p w:rsidR="004B392D" w:rsidRDefault="004B392D">
      <w:r>
        <w:lastRenderedPageBreak/>
        <w:t>On</w:t>
      </w:r>
      <w:r w:rsidR="00996CC1">
        <w:t>c</w:t>
      </w:r>
      <w:r>
        <w:t xml:space="preserve">e the </w:t>
      </w:r>
      <w:r w:rsidR="0014679C">
        <w:t>heroes</w:t>
      </w:r>
      <w:r>
        <w:t xml:space="preserve"> move on from the site of the previous battle and continue with their journey, read or paraphrase the following:</w:t>
      </w:r>
    </w:p>
    <w:p w:rsidR="004B392D" w:rsidRDefault="004B392D"/>
    <w:p w:rsidR="004B392D" w:rsidRPr="00A54688" w:rsidRDefault="00A15CD4">
      <w:pPr>
        <w:rPr>
          <w:b/>
          <w:i/>
        </w:rPr>
      </w:pPr>
      <w:r>
        <w:rPr>
          <w:noProof/>
          <w:lang w:eastAsia="zh-TW"/>
        </w:rPr>
        <w:pict>
          <v:shapetype id="_x0000_t202" coordsize="21600,21600" o:spt="202" path="m,l,21600r21600,l21600,xe">
            <v:stroke joinstyle="miter"/>
            <v:path gradientshapeok="t" o:connecttype="rect"/>
          </v:shapetype>
          <v:shape id="_x0000_s1029" type="#_x0000_t202" style="position:absolute;left:0;text-align:left;margin-left:243pt;margin-top:0;width:224.95pt;height:234pt;z-index:-251652096;mso-position-horizontal:absolute;mso-position-horizontal-relative:margin;mso-position-vertical:absolute;mso-position-vertical-relative:margin;mso-width-relative:margin;mso-height-relative:margin" wrapcoords="-72 -69 -72 21531 21672 21531 21672 -69 -72 -69">
            <v:textbox>
              <w:txbxContent>
                <w:p w:rsidR="003A759D" w:rsidRPr="003A759D" w:rsidRDefault="003A759D" w:rsidP="003A759D">
                  <w:pPr>
                    <w:rPr>
                      <w:rFonts w:ascii="Newcomen Black" w:hAnsi="Newcomen Black"/>
                      <w:b/>
                      <w:u w:val="single"/>
                    </w:rPr>
                  </w:pPr>
                  <w:r>
                    <w:rPr>
                      <w:rFonts w:ascii="Newcomen Black" w:hAnsi="Newcomen Black"/>
                      <w:b/>
                      <w:u w:val="single"/>
                    </w:rPr>
                    <w:t>Scene One Combat Statistics</w:t>
                  </w:r>
                </w:p>
                <w:tbl>
                  <w:tblPr>
                    <w:tblW w:w="0" w:type="auto"/>
                    <w:tblLook w:val="00A0" w:firstRow="1" w:lastRow="0" w:firstColumn="1" w:lastColumn="0" w:noHBand="0" w:noVBand="0"/>
                  </w:tblPr>
                  <w:tblGrid>
                    <w:gridCol w:w="691"/>
                    <w:gridCol w:w="345"/>
                    <w:gridCol w:w="318"/>
                    <w:gridCol w:w="657"/>
                    <w:gridCol w:w="669"/>
                    <w:gridCol w:w="1326"/>
                  </w:tblGrid>
                  <w:tr w:rsidR="003A759D" w:rsidRPr="004E4A91">
                    <w:trPr>
                      <w:trHeight w:val="103"/>
                    </w:trPr>
                    <w:tc>
                      <w:tcPr>
                        <w:tcW w:w="2011" w:type="dxa"/>
                        <w:gridSpan w:val="4"/>
                        <w:vMerge w:val="restart"/>
                        <w:tcBorders>
                          <w:top w:val="double" w:sz="4" w:space="0" w:color="auto"/>
                        </w:tcBorders>
                        <w:vAlign w:val="center"/>
                      </w:tcPr>
                      <w:p w:rsidR="003A759D" w:rsidRPr="006D50EF" w:rsidRDefault="003A759D" w:rsidP="003A759D">
                        <w:pPr>
                          <w:pStyle w:val="NoSpacing"/>
                          <w:rPr>
                            <w:b/>
                          </w:rPr>
                        </w:pPr>
                        <w:r>
                          <w:rPr>
                            <w:b/>
                          </w:rPr>
                          <w:t>6 Legionnaires               (2 groups)</w:t>
                        </w:r>
                      </w:p>
                    </w:tc>
                    <w:tc>
                      <w:tcPr>
                        <w:tcW w:w="1995" w:type="dxa"/>
                        <w:gridSpan w:val="2"/>
                        <w:tcBorders>
                          <w:top w:val="double" w:sz="4" w:space="0" w:color="auto"/>
                        </w:tcBorders>
                      </w:tcPr>
                      <w:p w:rsidR="003A759D" w:rsidRPr="00CA0E6B" w:rsidRDefault="003A759D" w:rsidP="003A759D">
                        <w:pPr>
                          <w:pStyle w:val="NoSpacing"/>
                          <w:rPr>
                            <w:b/>
                            <w:sz w:val="16"/>
                          </w:rPr>
                        </w:pPr>
                        <w:r>
                          <w:rPr>
                            <w:b/>
                            <w:sz w:val="16"/>
                          </w:rPr>
                          <w:t>D8</w:t>
                        </w:r>
                        <w:r w:rsidRPr="00CA0E6B">
                          <w:rPr>
                            <w:b/>
                            <w:sz w:val="16"/>
                          </w:rPr>
                          <w:t xml:space="preserve">, </w:t>
                        </w:r>
                        <w:r>
                          <w:rPr>
                            <w:b/>
                            <w:sz w:val="16"/>
                          </w:rPr>
                          <w:t>Med, Humanoid</w:t>
                        </w:r>
                      </w:p>
                    </w:tc>
                  </w:tr>
                  <w:tr w:rsidR="003A759D" w:rsidRPr="004E4A91">
                    <w:trPr>
                      <w:trHeight w:val="102"/>
                    </w:trPr>
                    <w:tc>
                      <w:tcPr>
                        <w:tcW w:w="2011" w:type="dxa"/>
                        <w:gridSpan w:val="4"/>
                        <w:vMerge/>
                        <w:tcBorders>
                          <w:bottom w:val="double" w:sz="4" w:space="0" w:color="auto"/>
                        </w:tcBorders>
                      </w:tcPr>
                      <w:p w:rsidR="003A759D" w:rsidRPr="00D42656" w:rsidRDefault="003A759D" w:rsidP="003A759D">
                        <w:pPr>
                          <w:pStyle w:val="NoSpacing"/>
                          <w:jc w:val="center"/>
                          <w:rPr>
                            <w:sz w:val="16"/>
                          </w:rPr>
                        </w:pPr>
                      </w:p>
                    </w:tc>
                    <w:tc>
                      <w:tcPr>
                        <w:tcW w:w="1995" w:type="dxa"/>
                        <w:gridSpan w:val="2"/>
                        <w:tcBorders>
                          <w:bottom w:val="double" w:sz="4" w:space="0" w:color="auto"/>
                        </w:tcBorders>
                      </w:tcPr>
                      <w:p w:rsidR="003A759D" w:rsidRPr="00CA0E6B" w:rsidRDefault="003A759D" w:rsidP="003A759D">
                        <w:pPr>
                          <w:pStyle w:val="NoSpacing"/>
                          <w:rPr>
                            <w:b/>
                            <w:sz w:val="16"/>
                          </w:rPr>
                        </w:pPr>
                        <w:r>
                          <w:rPr>
                            <w:b/>
                            <w:sz w:val="16"/>
                          </w:rPr>
                          <w:t>Minion Threat (Tier 1</w:t>
                        </w:r>
                        <w:r w:rsidRPr="00CA0E6B">
                          <w:rPr>
                            <w:b/>
                            <w:sz w:val="16"/>
                          </w:rPr>
                          <w:t>)</w:t>
                        </w:r>
                      </w:p>
                    </w:tc>
                  </w:tr>
                  <w:tr w:rsidR="003A759D" w:rsidRPr="004E4A91">
                    <w:trPr>
                      <w:trHeight w:val="195"/>
                    </w:trPr>
                    <w:tc>
                      <w:tcPr>
                        <w:tcW w:w="1354" w:type="dxa"/>
                        <w:gridSpan w:val="3"/>
                      </w:tcPr>
                      <w:p w:rsidR="003A759D" w:rsidRPr="008F502B" w:rsidRDefault="003A759D" w:rsidP="003A759D">
                        <w:pPr>
                          <w:pStyle w:val="NoSpacing"/>
                          <w:jc w:val="center"/>
                          <w:rPr>
                            <w:b/>
                            <w:sz w:val="16"/>
                          </w:rPr>
                        </w:pPr>
                        <w:r w:rsidRPr="008F502B">
                          <w:rPr>
                            <w:b/>
                            <w:sz w:val="16"/>
                          </w:rPr>
                          <w:t>Avoidance</w:t>
                        </w:r>
                      </w:p>
                    </w:tc>
                    <w:tc>
                      <w:tcPr>
                        <w:tcW w:w="1326" w:type="dxa"/>
                        <w:gridSpan w:val="2"/>
                      </w:tcPr>
                      <w:p w:rsidR="003A759D" w:rsidRPr="008F502B" w:rsidRDefault="003A759D" w:rsidP="003A759D">
                        <w:pPr>
                          <w:pStyle w:val="NoSpacing"/>
                          <w:jc w:val="center"/>
                          <w:rPr>
                            <w:b/>
                            <w:sz w:val="16"/>
                          </w:rPr>
                        </w:pPr>
                        <w:r w:rsidRPr="008F502B">
                          <w:rPr>
                            <w:b/>
                            <w:sz w:val="16"/>
                          </w:rPr>
                          <w:t>Fortitude</w:t>
                        </w:r>
                      </w:p>
                    </w:tc>
                    <w:tc>
                      <w:tcPr>
                        <w:tcW w:w="1326" w:type="dxa"/>
                      </w:tcPr>
                      <w:p w:rsidR="003A759D" w:rsidRPr="008F502B" w:rsidRDefault="003A759D" w:rsidP="003A759D">
                        <w:pPr>
                          <w:pStyle w:val="NoSpacing"/>
                          <w:jc w:val="center"/>
                          <w:rPr>
                            <w:b/>
                            <w:sz w:val="16"/>
                          </w:rPr>
                        </w:pPr>
                        <w:r w:rsidRPr="008F502B">
                          <w:rPr>
                            <w:b/>
                            <w:sz w:val="16"/>
                          </w:rPr>
                          <w:t>Discipline</w:t>
                        </w:r>
                      </w:p>
                    </w:tc>
                  </w:tr>
                  <w:tr w:rsidR="003A759D" w:rsidRPr="00121DA9">
                    <w:trPr>
                      <w:trHeight w:val="44"/>
                    </w:trPr>
                    <w:tc>
                      <w:tcPr>
                        <w:tcW w:w="1354" w:type="dxa"/>
                        <w:gridSpan w:val="3"/>
                        <w:tcBorders>
                          <w:bottom w:val="single" w:sz="4" w:space="0" w:color="auto"/>
                        </w:tcBorders>
                      </w:tcPr>
                      <w:p w:rsidR="003A759D" w:rsidRPr="00D42656" w:rsidRDefault="003A759D" w:rsidP="003A759D">
                        <w:pPr>
                          <w:pStyle w:val="NoSpacing"/>
                          <w:jc w:val="center"/>
                          <w:rPr>
                            <w:sz w:val="16"/>
                          </w:rPr>
                        </w:pPr>
                        <w:r>
                          <w:rPr>
                            <w:sz w:val="16"/>
                          </w:rPr>
                          <w:t>17</w:t>
                        </w:r>
                      </w:p>
                    </w:tc>
                    <w:tc>
                      <w:tcPr>
                        <w:tcW w:w="1326" w:type="dxa"/>
                        <w:gridSpan w:val="2"/>
                        <w:tcBorders>
                          <w:bottom w:val="single" w:sz="4" w:space="0" w:color="auto"/>
                        </w:tcBorders>
                      </w:tcPr>
                      <w:p w:rsidR="003A759D" w:rsidRPr="00D42656" w:rsidRDefault="003A759D" w:rsidP="003A759D">
                        <w:pPr>
                          <w:pStyle w:val="NoSpacing"/>
                          <w:jc w:val="center"/>
                          <w:rPr>
                            <w:sz w:val="16"/>
                          </w:rPr>
                        </w:pPr>
                        <w:r>
                          <w:rPr>
                            <w:sz w:val="16"/>
                          </w:rPr>
                          <w:t>17</w:t>
                        </w:r>
                      </w:p>
                    </w:tc>
                    <w:tc>
                      <w:tcPr>
                        <w:tcW w:w="1326" w:type="dxa"/>
                        <w:tcBorders>
                          <w:bottom w:val="single" w:sz="4" w:space="0" w:color="auto"/>
                        </w:tcBorders>
                      </w:tcPr>
                      <w:p w:rsidR="003A759D" w:rsidRPr="00D42656" w:rsidRDefault="003A759D" w:rsidP="003A759D">
                        <w:pPr>
                          <w:pStyle w:val="NoSpacing"/>
                          <w:jc w:val="center"/>
                          <w:rPr>
                            <w:sz w:val="16"/>
                          </w:rPr>
                        </w:pPr>
                        <w:r>
                          <w:rPr>
                            <w:sz w:val="16"/>
                          </w:rPr>
                          <w:t>17</w:t>
                        </w:r>
                      </w:p>
                    </w:tc>
                  </w:tr>
                  <w:tr w:rsidR="003A759D" w:rsidRPr="004E4A91">
                    <w:trPr>
                      <w:trHeight w:val="195"/>
                    </w:trPr>
                    <w:tc>
                      <w:tcPr>
                        <w:tcW w:w="691" w:type="dxa"/>
                        <w:tcBorders>
                          <w:top w:val="single" w:sz="4" w:space="0" w:color="auto"/>
                        </w:tcBorders>
                      </w:tcPr>
                      <w:p w:rsidR="003A759D" w:rsidRPr="00747857" w:rsidRDefault="003A759D" w:rsidP="003A759D">
                        <w:pPr>
                          <w:pStyle w:val="NoSpacing"/>
                          <w:rPr>
                            <w:b/>
                            <w:sz w:val="16"/>
                          </w:rPr>
                        </w:pPr>
                        <w:r w:rsidRPr="00747857">
                          <w:rPr>
                            <w:b/>
                            <w:sz w:val="16"/>
                          </w:rPr>
                          <w:t>St/</w:t>
                        </w:r>
                        <w:proofErr w:type="spellStart"/>
                        <w:r w:rsidRPr="00747857">
                          <w:rPr>
                            <w:b/>
                            <w:sz w:val="16"/>
                          </w:rPr>
                          <w:t>Wo</w:t>
                        </w:r>
                        <w:proofErr w:type="spellEnd"/>
                        <w:r w:rsidRPr="00747857">
                          <w:rPr>
                            <w:b/>
                            <w:sz w:val="16"/>
                          </w:rPr>
                          <w:t>:</w:t>
                        </w:r>
                      </w:p>
                    </w:tc>
                    <w:tc>
                      <w:tcPr>
                        <w:tcW w:w="663" w:type="dxa"/>
                        <w:gridSpan w:val="2"/>
                        <w:tcBorders>
                          <w:top w:val="single" w:sz="4" w:space="0" w:color="auto"/>
                        </w:tcBorders>
                      </w:tcPr>
                      <w:p w:rsidR="003A759D" w:rsidRPr="00D42656" w:rsidRDefault="00A130A8" w:rsidP="003A759D">
                        <w:pPr>
                          <w:pStyle w:val="NoSpacing"/>
                          <w:rPr>
                            <w:sz w:val="16"/>
                          </w:rPr>
                        </w:pPr>
                        <w:r>
                          <w:rPr>
                            <w:sz w:val="16"/>
                          </w:rPr>
                          <w:t xml:space="preserve">1 </w:t>
                        </w:r>
                        <w:r w:rsidR="003A759D">
                          <w:rPr>
                            <w:sz w:val="16"/>
                          </w:rPr>
                          <w:t>(1)</w:t>
                        </w:r>
                      </w:p>
                    </w:tc>
                    <w:tc>
                      <w:tcPr>
                        <w:tcW w:w="1326" w:type="dxa"/>
                        <w:gridSpan w:val="2"/>
                        <w:tcBorders>
                          <w:top w:val="single" w:sz="4" w:space="0" w:color="auto"/>
                        </w:tcBorders>
                      </w:tcPr>
                      <w:p w:rsidR="003A759D" w:rsidRPr="00747857" w:rsidRDefault="003A759D" w:rsidP="003A759D">
                        <w:pPr>
                          <w:pStyle w:val="NoSpacing"/>
                          <w:jc w:val="right"/>
                          <w:rPr>
                            <w:b/>
                            <w:sz w:val="16"/>
                          </w:rPr>
                        </w:pPr>
                        <w:r w:rsidRPr="00747857">
                          <w:rPr>
                            <w:b/>
                            <w:sz w:val="16"/>
                          </w:rPr>
                          <w:t>Pace:</w:t>
                        </w:r>
                      </w:p>
                    </w:tc>
                    <w:tc>
                      <w:tcPr>
                        <w:tcW w:w="1326" w:type="dxa"/>
                        <w:tcBorders>
                          <w:top w:val="single" w:sz="4" w:space="0" w:color="auto"/>
                        </w:tcBorders>
                      </w:tcPr>
                      <w:p w:rsidR="003A759D" w:rsidRPr="00D42656" w:rsidRDefault="003A759D" w:rsidP="003A759D">
                        <w:pPr>
                          <w:pStyle w:val="NoSpacing"/>
                          <w:rPr>
                            <w:sz w:val="16"/>
                          </w:rPr>
                        </w:pPr>
                        <w:r>
                          <w:rPr>
                            <w:sz w:val="16"/>
                          </w:rPr>
                          <w:t>20’</w:t>
                        </w:r>
                      </w:p>
                    </w:tc>
                  </w:tr>
                  <w:tr w:rsidR="003A759D" w:rsidRPr="004E4A91">
                    <w:trPr>
                      <w:trHeight w:val="196"/>
                    </w:trPr>
                    <w:tc>
                      <w:tcPr>
                        <w:tcW w:w="691" w:type="dxa"/>
                      </w:tcPr>
                      <w:p w:rsidR="003A759D" w:rsidRPr="00747857" w:rsidRDefault="003A759D" w:rsidP="003A759D">
                        <w:pPr>
                          <w:pStyle w:val="NoSpacing"/>
                          <w:rPr>
                            <w:b/>
                            <w:sz w:val="16"/>
                          </w:rPr>
                        </w:pPr>
                        <w:r>
                          <w:rPr>
                            <w:b/>
                            <w:sz w:val="16"/>
                          </w:rPr>
                          <w:t>AR</w:t>
                        </w:r>
                        <w:r w:rsidRPr="00747857">
                          <w:rPr>
                            <w:b/>
                            <w:sz w:val="16"/>
                          </w:rPr>
                          <w:t>:</w:t>
                        </w:r>
                      </w:p>
                    </w:tc>
                    <w:tc>
                      <w:tcPr>
                        <w:tcW w:w="663" w:type="dxa"/>
                        <w:gridSpan w:val="2"/>
                      </w:tcPr>
                      <w:p w:rsidR="003A759D" w:rsidRPr="00D42656" w:rsidRDefault="00283138" w:rsidP="003A759D">
                        <w:pPr>
                          <w:pStyle w:val="NoSpacing"/>
                          <w:rPr>
                            <w:sz w:val="16"/>
                          </w:rPr>
                        </w:pPr>
                        <w:r>
                          <w:rPr>
                            <w:sz w:val="16"/>
                          </w:rPr>
                          <w:t>3</w:t>
                        </w:r>
                      </w:p>
                    </w:tc>
                    <w:tc>
                      <w:tcPr>
                        <w:tcW w:w="1326" w:type="dxa"/>
                        <w:gridSpan w:val="2"/>
                      </w:tcPr>
                      <w:p w:rsidR="003A759D" w:rsidRPr="00667AF7" w:rsidRDefault="003A759D" w:rsidP="003A759D">
                        <w:pPr>
                          <w:pStyle w:val="NoSpacing"/>
                          <w:jc w:val="right"/>
                          <w:rPr>
                            <w:b/>
                            <w:sz w:val="16"/>
                          </w:rPr>
                        </w:pPr>
                        <w:r>
                          <w:rPr>
                            <w:b/>
                            <w:sz w:val="16"/>
                          </w:rPr>
                          <w:t>Initiative:</w:t>
                        </w:r>
                      </w:p>
                    </w:tc>
                    <w:tc>
                      <w:tcPr>
                        <w:tcW w:w="1326" w:type="dxa"/>
                      </w:tcPr>
                      <w:p w:rsidR="003A759D" w:rsidRPr="00D42656" w:rsidRDefault="003A759D" w:rsidP="003A759D">
                        <w:pPr>
                          <w:pStyle w:val="NoSpacing"/>
                          <w:rPr>
                            <w:sz w:val="16"/>
                          </w:rPr>
                        </w:pPr>
                        <w:r>
                          <w:rPr>
                            <w:sz w:val="16"/>
                          </w:rPr>
                          <w:t>3</w:t>
                        </w:r>
                      </w:p>
                    </w:tc>
                  </w:tr>
                  <w:tr w:rsidR="003A759D" w:rsidRPr="004E4A91">
                    <w:trPr>
                      <w:trHeight w:val="195"/>
                    </w:trPr>
                    <w:tc>
                      <w:tcPr>
                        <w:tcW w:w="1036" w:type="dxa"/>
                        <w:gridSpan w:val="2"/>
                        <w:tcBorders>
                          <w:top w:val="single" w:sz="4" w:space="0" w:color="auto"/>
                        </w:tcBorders>
                      </w:tcPr>
                      <w:p w:rsidR="003A759D" w:rsidRPr="00747857" w:rsidRDefault="003A759D" w:rsidP="003A759D">
                        <w:pPr>
                          <w:pStyle w:val="NoSpacing"/>
                          <w:rPr>
                            <w:b/>
                            <w:sz w:val="16"/>
                          </w:rPr>
                        </w:pPr>
                        <w:r w:rsidRPr="00747857">
                          <w:rPr>
                            <w:b/>
                            <w:sz w:val="16"/>
                          </w:rPr>
                          <w:t>Attacks:</w:t>
                        </w:r>
                      </w:p>
                    </w:tc>
                    <w:tc>
                      <w:tcPr>
                        <w:tcW w:w="1644" w:type="dxa"/>
                        <w:gridSpan w:val="3"/>
                        <w:tcBorders>
                          <w:top w:val="single" w:sz="4" w:space="0" w:color="auto"/>
                        </w:tcBorders>
                      </w:tcPr>
                      <w:p w:rsidR="003A759D" w:rsidRPr="00CA0E6B" w:rsidRDefault="003A759D" w:rsidP="003A759D">
                        <w:pPr>
                          <w:pStyle w:val="NoSpacing"/>
                          <w:rPr>
                            <w:sz w:val="16"/>
                          </w:rPr>
                        </w:pPr>
                        <w:proofErr w:type="spellStart"/>
                        <w:r>
                          <w:rPr>
                            <w:i/>
                            <w:sz w:val="16"/>
                          </w:rPr>
                          <w:t>Gladius</w:t>
                        </w:r>
                        <w:proofErr w:type="spellEnd"/>
                        <w:r>
                          <w:rPr>
                            <w:i/>
                            <w:sz w:val="16"/>
                          </w:rPr>
                          <w:t xml:space="preserve"> </w:t>
                        </w:r>
                        <w:r>
                          <w:rPr>
                            <w:sz w:val="16"/>
                          </w:rPr>
                          <w:t>: +3 (</w:t>
                        </w:r>
                        <w:r>
                          <w:rPr>
                            <w:i/>
                            <w:sz w:val="16"/>
                          </w:rPr>
                          <w:t>a</w:t>
                        </w:r>
                        <w:r>
                          <w:rPr>
                            <w:sz w:val="16"/>
                          </w:rPr>
                          <w:t>)</w:t>
                        </w:r>
                      </w:p>
                    </w:tc>
                    <w:tc>
                      <w:tcPr>
                        <w:tcW w:w="1326" w:type="dxa"/>
                        <w:tcBorders>
                          <w:top w:val="single" w:sz="4" w:space="0" w:color="auto"/>
                        </w:tcBorders>
                      </w:tcPr>
                      <w:p w:rsidR="003A759D" w:rsidRPr="00D42656" w:rsidRDefault="003A759D" w:rsidP="003A759D">
                        <w:pPr>
                          <w:pStyle w:val="NoSpacing"/>
                          <w:rPr>
                            <w:sz w:val="16"/>
                          </w:rPr>
                        </w:pPr>
                        <w:r>
                          <w:rPr>
                            <w:sz w:val="16"/>
                          </w:rPr>
                          <w:t>d8 (d8)</w:t>
                        </w:r>
                      </w:p>
                    </w:tc>
                  </w:tr>
                  <w:tr w:rsidR="003A759D" w:rsidRPr="004E4A91">
                    <w:trPr>
                      <w:trHeight w:val="196"/>
                    </w:trPr>
                    <w:tc>
                      <w:tcPr>
                        <w:tcW w:w="1036" w:type="dxa"/>
                        <w:gridSpan w:val="2"/>
                      </w:tcPr>
                      <w:p w:rsidR="003A759D" w:rsidRPr="00D42656" w:rsidRDefault="003A759D" w:rsidP="003A759D">
                        <w:pPr>
                          <w:pStyle w:val="NoSpacing"/>
                          <w:rPr>
                            <w:sz w:val="16"/>
                          </w:rPr>
                        </w:pPr>
                      </w:p>
                    </w:tc>
                    <w:tc>
                      <w:tcPr>
                        <w:tcW w:w="2970" w:type="dxa"/>
                        <w:gridSpan w:val="4"/>
                      </w:tcPr>
                      <w:p w:rsidR="003A759D" w:rsidRPr="00D42656" w:rsidRDefault="003A759D" w:rsidP="003A759D">
                        <w:pPr>
                          <w:pStyle w:val="NoSpacing"/>
                          <w:rPr>
                            <w:sz w:val="16"/>
                          </w:rPr>
                        </w:pPr>
                        <w:proofErr w:type="spellStart"/>
                        <w:r>
                          <w:rPr>
                            <w:sz w:val="16"/>
                          </w:rPr>
                          <w:t>Sp</w:t>
                        </w:r>
                        <w:proofErr w:type="spellEnd"/>
                        <w:r>
                          <w:rPr>
                            <w:sz w:val="16"/>
                          </w:rPr>
                          <w:t>: 5, Ra: Melee</w:t>
                        </w:r>
                      </w:p>
                    </w:tc>
                  </w:tr>
                  <w:tr w:rsidR="003A759D" w:rsidRPr="004E4A91">
                    <w:trPr>
                      <w:trHeight w:val="195"/>
                    </w:trPr>
                    <w:tc>
                      <w:tcPr>
                        <w:tcW w:w="1036" w:type="dxa"/>
                        <w:gridSpan w:val="2"/>
                      </w:tcPr>
                      <w:p w:rsidR="003A759D" w:rsidRPr="00D42656" w:rsidRDefault="003A759D" w:rsidP="003A759D">
                        <w:pPr>
                          <w:pStyle w:val="NoSpacing"/>
                          <w:rPr>
                            <w:sz w:val="16"/>
                          </w:rPr>
                        </w:pPr>
                      </w:p>
                    </w:tc>
                    <w:tc>
                      <w:tcPr>
                        <w:tcW w:w="1644" w:type="dxa"/>
                        <w:gridSpan w:val="3"/>
                      </w:tcPr>
                      <w:p w:rsidR="003A759D" w:rsidRPr="00CA0E6B" w:rsidRDefault="003A759D" w:rsidP="003A759D">
                        <w:pPr>
                          <w:pStyle w:val="NoSpacing"/>
                          <w:rPr>
                            <w:sz w:val="16"/>
                          </w:rPr>
                        </w:pPr>
                        <w:proofErr w:type="spellStart"/>
                        <w:r>
                          <w:rPr>
                            <w:i/>
                            <w:sz w:val="16"/>
                          </w:rPr>
                          <w:t>Pilum</w:t>
                        </w:r>
                        <w:proofErr w:type="spellEnd"/>
                        <w:r>
                          <w:rPr>
                            <w:i/>
                            <w:sz w:val="16"/>
                          </w:rPr>
                          <w:t xml:space="preserve"> </w:t>
                        </w:r>
                        <w:r>
                          <w:rPr>
                            <w:sz w:val="16"/>
                          </w:rPr>
                          <w:t>: +3 (</w:t>
                        </w:r>
                        <w:r>
                          <w:rPr>
                            <w:i/>
                            <w:sz w:val="16"/>
                          </w:rPr>
                          <w:t>a</w:t>
                        </w:r>
                        <w:r>
                          <w:rPr>
                            <w:sz w:val="16"/>
                          </w:rPr>
                          <w:t>)</w:t>
                        </w:r>
                      </w:p>
                    </w:tc>
                    <w:tc>
                      <w:tcPr>
                        <w:tcW w:w="1326" w:type="dxa"/>
                      </w:tcPr>
                      <w:p w:rsidR="003A759D" w:rsidRPr="00D42656" w:rsidRDefault="003A759D" w:rsidP="003A759D">
                        <w:pPr>
                          <w:pStyle w:val="NoSpacing"/>
                          <w:rPr>
                            <w:sz w:val="16"/>
                          </w:rPr>
                        </w:pPr>
                        <w:r>
                          <w:rPr>
                            <w:sz w:val="16"/>
                          </w:rPr>
                          <w:t>d8 (d8)</w:t>
                        </w:r>
                      </w:p>
                    </w:tc>
                  </w:tr>
                  <w:tr w:rsidR="003A759D" w:rsidRPr="004E4A91">
                    <w:trPr>
                      <w:trHeight w:val="195"/>
                    </w:trPr>
                    <w:tc>
                      <w:tcPr>
                        <w:tcW w:w="1036" w:type="dxa"/>
                        <w:gridSpan w:val="2"/>
                      </w:tcPr>
                      <w:p w:rsidR="003A759D" w:rsidRPr="00D42656" w:rsidRDefault="003A759D" w:rsidP="003A759D">
                        <w:pPr>
                          <w:pStyle w:val="NoSpacing"/>
                          <w:rPr>
                            <w:sz w:val="16"/>
                          </w:rPr>
                        </w:pPr>
                      </w:p>
                    </w:tc>
                    <w:tc>
                      <w:tcPr>
                        <w:tcW w:w="2970" w:type="dxa"/>
                        <w:gridSpan w:val="4"/>
                      </w:tcPr>
                      <w:p w:rsidR="003A759D" w:rsidRPr="00D42656" w:rsidRDefault="003A759D" w:rsidP="003A759D">
                        <w:pPr>
                          <w:pStyle w:val="NoSpacing"/>
                          <w:rPr>
                            <w:sz w:val="16"/>
                          </w:rPr>
                        </w:pPr>
                        <w:proofErr w:type="spellStart"/>
                        <w:r>
                          <w:rPr>
                            <w:sz w:val="16"/>
                          </w:rPr>
                          <w:t>Sp</w:t>
                        </w:r>
                        <w:proofErr w:type="spellEnd"/>
                        <w:r>
                          <w:rPr>
                            <w:sz w:val="16"/>
                          </w:rPr>
                          <w:t>: 5, Ra: Throw 30’</w:t>
                        </w:r>
                      </w:p>
                    </w:tc>
                  </w:tr>
                  <w:tr w:rsidR="003A759D" w:rsidRPr="004E4A91">
                    <w:trPr>
                      <w:trHeight w:val="195"/>
                    </w:trPr>
                    <w:tc>
                      <w:tcPr>
                        <w:tcW w:w="1036" w:type="dxa"/>
                        <w:gridSpan w:val="2"/>
                      </w:tcPr>
                      <w:p w:rsidR="003A759D" w:rsidRPr="00CA0E6B" w:rsidRDefault="003A759D" w:rsidP="003A759D">
                        <w:pPr>
                          <w:pStyle w:val="NoSpacing"/>
                          <w:rPr>
                            <w:sz w:val="16"/>
                          </w:rPr>
                        </w:pPr>
                      </w:p>
                    </w:tc>
                    <w:tc>
                      <w:tcPr>
                        <w:tcW w:w="2970" w:type="dxa"/>
                        <w:gridSpan w:val="4"/>
                      </w:tcPr>
                      <w:tbl>
                        <w:tblPr>
                          <w:tblW w:w="0" w:type="auto"/>
                          <w:tblLook w:val="00A0" w:firstRow="1" w:lastRow="0" w:firstColumn="1" w:lastColumn="0" w:noHBand="0" w:noVBand="0"/>
                        </w:tblPr>
                        <w:tblGrid>
                          <w:gridCol w:w="1530"/>
                          <w:gridCol w:w="1224"/>
                        </w:tblGrid>
                        <w:tr w:rsidR="003A759D" w:rsidRPr="00D42656">
                          <w:trPr>
                            <w:trHeight w:val="195"/>
                          </w:trPr>
                          <w:tc>
                            <w:tcPr>
                              <w:tcW w:w="1644" w:type="dxa"/>
                            </w:tcPr>
                            <w:p w:rsidR="003A759D" w:rsidRPr="00CA0E6B" w:rsidRDefault="003A759D" w:rsidP="003A759D">
                              <w:pPr>
                                <w:pStyle w:val="NoSpacing"/>
                                <w:rPr>
                                  <w:sz w:val="16"/>
                                </w:rPr>
                              </w:pPr>
                              <w:r>
                                <w:rPr>
                                  <w:i/>
                                  <w:sz w:val="16"/>
                                </w:rPr>
                                <w:t xml:space="preserve">Dagger </w:t>
                              </w:r>
                              <w:r>
                                <w:rPr>
                                  <w:sz w:val="16"/>
                                </w:rPr>
                                <w:t>: +3 (</w:t>
                              </w:r>
                              <w:r>
                                <w:rPr>
                                  <w:i/>
                                  <w:sz w:val="16"/>
                                </w:rPr>
                                <w:t>a</w:t>
                              </w:r>
                              <w:r>
                                <w:rPr>
                                  <w:sz w:val="16"/>
                                </w:rPr>
                                <w:t>)</w:t>
                              </w:r>
                            </w:p>
                          </w:tc>
                          <w:tc>
                            <w:tcPr>
                              <w:tcW w:w="1326" w:type="dxa"/>
                            </w:tcPr>
                            <w:p w:rsidR="003A759D" w:rsidRPr="00D42656" w:rsidRDefault="003A759D" w:rsidP="003A759D">
                              <w:pPr>
                                <w:pStyle w:val="NoSpacing"/>
                                <w:rPr>
                                  <w:sz w:val="16"/>
                                </w:rPr>
                              </w:pPr>
                              <w:r>
                                <w:rPr>
                                  <w:sz w:val="16"/>
                                </w:rPr>
                                <w:t>d4 (d6)</w:t>
                              </w:r>
                            </w:p>
                          </w:tc>
                        </w:tr>
                        <w:tr w:rsidR="003A759D" w:rsidRPr="00D42656">
                          <w:trPr>
                            <w:trHeight w:val="195"/>
                          </w:trPr>
                          <w:tc>
                            <w:tcPr>
                              <w:tcW w:w="2970" w:type="dxa"/>
                              <w:gridSpan w:val="2"/>
                            </w:tcPr>
                            <w:p w:rsidR="003A759D" w:rsidRPr="00D42656" w:rsidRDefault="003A759D" w:rsidP="003A759D">
                              <w:pPr>
                                <w:pStyle w:val="NoSpacing"/>
                                <w:rPr>
                                  <w:sz w:val="16"/>
                                </w:rPr>
                              </w:pPr>
                              <w:proofErr w:type="spellStart"/>
                              <w:r>
                                <w:rPr>
                                  <w:sz w:val="16"/>
                                </w:rPr>
                                <w:t>Sp</w:t>
                              </w:r>
                              <w:proofErr w:type="spellEnd"/>
                              <w:r>
                                <w:rPr>
                                  <w:sz w:val="16"/>
                                </w:rPr>
                                <w:t>: 3, Ra: Melee or Throw 10’</w:t>
                              </w:r>
                            </w:p>
                          </w:tc>
                        </w:tr>
                      </w:tbl>
                      <w:p w:rsidR="003A759D" w:rsidRPr="00D42656" w:rsidRDefault="003A759D" w:rsidP="003A759D">
                        <w:pPr>
                          <w:pStyle w:val="NoSpacing"/>
                          <w:rPr>
                            <w:sz w:val="16"/>
                          </w:rPr>
                        </w:pPr>
                      </w:p>
                    </w:tc>
                  </w:tr>
                  <w:tr w:rsidR="003A759D" w:rsidRPr="004E4A91">
                    <w:trPr>
                      <w:trHeight w:val="196"/>
                    </w:trPr>
                    <w:tc>
                      <w:tcPr>
                        <w:tcW w:w="1036" w:type="dxa"/>
                        <w:gridSpan w:val="2"/>
                        <w:tcBorders>
                          <w:top w:val="single" w:sz="4" w:space="0" w:color="auto"/>
                        </w:tcBorders>
                      </w:tcPr>
                      <w:p w:rsidR="003A759D" w:rsidRPr="0027170E" w:rsidRDefault="003A759D" w:rsidP="003A759D">
                        <w:pPr>
                          <w:pStyle w:val="NoSpacing"/>
                          <w:rPr>
                            <w:b/>
                            <w:sz w:val="16"/>
                          </w:rPr>
                        </w:pPr>
                        <w:r w:rsidRPr="0027170E">
                          <w:rPr>
                            <w:b/>
                            <w:sz w:val="16"/>
                          </w:rPr>
                          <w:t>Talents</w:t>
                        </w:r>
                      </w:p>
                    </w:tc>
                    <w:tc>
                      <w:tcPr>
                        <w:tcW w:w="2970" w:type="dxa"/>
                        <w:gridSpan w:val="4"/>
                        <w:vMerge w:val="restart"/>
                        <w:tcBorders>
                          <w:top w:val="single" w:sz="4" w:space="0" w:color="auto"/>
                        </w:tcBorders>
                      </w:tcPr>
                      <w:p w:rsidR="003A759D" w:rsidRPr="00D42656" w:rsidRDefault="003A759D" w:rsidP="003A759D">
                        <w:pPr>
                          <w:pStyle w:val="NoSpacing"/>
                          <w:rPr>
                            <w:sz w:val="16"/>
                          </w:rPr>
                        </w:pPr>
                        <w:r>
                          <w:rPr>
                            <w:sz w:val="16"/>
                          </w:rPr>
                          <w:t xml:space="preserve">Stealthy, Wolf Pack Tactics </w:t>
                        </w:r>
                      </w:p>
                    </w:tc>
                  </w:tr>
                  <w:tr w:rsidR="003A759D" w:rsidRPr="004E4A91">
                    <w:trPr>
                      <w:trHeight w:val="196"/>
                    </w:trPr>
                    <w:tc>
                      <w:tcPr>
                        <w:tcW w:w="1036" w:type="dxa"/>
                        <w:gridSpan w:val="2"/>
                      </w:tcPr>
                      <w:p w:rsidR="003A759D" w:rsidRPr="00D42656" w:rsidRDefault="003A759D" w:rsidP="003A759D">
                        <w:pPr>
                          <w:pStyle w:val="NoSpacing"/>
                          <w:rPr>
                            <w:sz w:val="16"/>
                          </w:rPr>
                        </w:pPr>
                      </w:p>
                    </w:tc>
                    <w:tc>
                      <w:tcPr>
                        <w:tcW w:w="2970" w:type="dxa"/>
                        <w:gridSpan w:val="4"/>
                        <w:vMerge/>
                      </w:tcPr>
                      <w:p w:rsidR="003A759D" w:rsidRPr="00D42656" w:rsidRDefault="003A759D" w:rsidP="003A759D">
                        <w:pPr>
                          <w:pStyle w:val="NoSpacing"/>
                          <w:rPr>
                            <w:sz w:val="16"/>
                          </w:rPr>
                        </w:pPr>
                      </w:p>
                    </w:tc>
                  </w:tr>
                  <w:tr w:rsidR="003A759D" w:rsidRPr="004E4A91">
                    <w:trPr>
                      <w:trHeight w:val="611"/>
                    </w:trPr>
                    <w:tc>
                      <w:tcPr>
                        <w:tcW w:w="1036" w:type="dxa"/>
                        <w:gridSpan w:val="2"/>
                        <w:tcBorders>
                          <w:top w:val="single" w:sz="4" w:space="0" w:color="auto"/>
                        </w:tcBorders>
                      </w:tcPr>
                      <w:p w:rsidR="003A759D" w:rsidRPr="00747857" w:rsidRDefault="003A759D" w:rsidP="003A759D">
                        <w:pPr>
                          <w:pStyle w:val="NoSpacing"/>
                          <w:rPr>
                            <w:b/>
                            <w:sz w:val="16"/>
                          </w:rPr>
                        </w:pPr>
                        <w:r w:rsidRPr="00747857">
                          <w:rPr>
                            <w:b/>
                            <w:sz w:val="16"/>
                          </w:rPr>
                          <w:t xml:space="preserve">Skills </w:t>
                        </w:r>
                      </w:p>
                    </w:tc>
                    <w:tc>
                      <w:tcPr>
                        <w:tcW w:w="2970" w:type="dxa"/>
                        <w:gridSpan w:val="4"/>
                        <w:tcBorders>
                          <w:top w:val="single" w:sz="4" w:space="0" w:color="auto"/>
                        </w:tcBorders>
                      </w:tcPr>
                      <w:p w:rsidR="003A759D" w:rsidRDefault="003A759D" w:rsidP="003A759D">
                        <w:pPr>
                          <w:pStyle w:val="NoSpacing"/>
                          <w:rPr>
                            <w:sz w:val="16"/>
                          </w:rPr>
                        </w:pPr>
                        <w:r w:rsidRPr="00EC512D">
                          <w:rPr>
                            <w:sz w:val="16"/>
                          </w:rPr>
                          <w:t>(+3</w:t>
                        </w:r>
                        <w:r>
                          <w:rPr>
                            <w:sz w:val="16"/>
                          </w:rPr>
                          <w:t>/15/12</w:t>
                        </w:r>
                        <w:r w:rsidRPr="00EC512D">
                          <w:rPr>
                            <w:sz w:val="16"/>
                          </w:rPr>
                          <w:t>)</w:t>
                        </w:r>
                      </w:p>
                      <w:p w:rsidR="003A759D" w:rsidRPr="00D42656" w:rsidRDefault="003A759D" w:rsidP="00336547">
                        <w:pPr>
                          <w:pStyle w:val="NoSpacing"/>
                          <w:rPr>
                            <w:sz w:val="16"/>
                          </w:rPr>
                        </w:pPr>
                        <w:r>
                          <w:rPr>
                            <w:sz w:val="16"/>
                          </w:rPr>
                          <w:t>Athletics,</w:t>
                        </w:r>
                        <w:r w:rsidR="00336547">
                          <w:rPr>
                            <w:sz w:val="16"/>
                          </w:rPr>
                          <w:t xml:space="preserve"> Battle,</w:t>
                        </w:r>
                        <w:r>
                          <w:rPr>
                            <w:sz w:val="16"/>
                          </w:rPr>
                          <w:t xml:space="preserve"> Intimidate, Melee: </w:t>
                        </w:r>
                        <w:r w:rsidR="00336547">
                          <w:rPr>
                            <w:sz w:val="16"/>
                          </w:rPr>
                          <w:t>(</w:t>
                        </w:r>
                        <w:r>
                          <w:rPr>
                            <w:sz w:val="16"/>
                          </w:rPr>
                          <w:t>Balanced</w:t>
                        </w:r>
                        <w:r w:rsidR="00336547">
                          <w:rPr>
                            <w:sz w:val="16"/>
                          </w:rPr>
                          <w:t>)</w:t>
                        </w:r>
                        <w:r>
                          <w:rPr>
                            <w:sz w:val="16"/>
                          </w:rPr>
                          <w:t>, Range</w:t>
                        </w:r>
                        <w:r w:rsidR="00336547">
                          <w:rPr>
                            <w:sz w:val="16"/>
                          </w:rPr>
                          <w:t>d</w:t>
                        </w:r>
                        <w:r>
                          <w:rPr>
                            <w:sz w:val="16"/>
                          </w:rPr>
                          <w:t xml:space="preserve">: </w:t>
                        </w:r>
                        <w:r w:rsidR="00336547">
                          <w:rPr>
                            <w:sz w:val="16"/>
                          </w:rPr>
                          <w:t>(</w:t>
                        </w:r>
                        <w:r>
                          <w:rPr>
                            <w:sz w:val="16"/>
                          </w:rPr>
                          <w:t>Thrown</w:t>
                        </w:r>
                        <w:r w:rsidR="00336547">
                          <w:rPr>
                            <w:sz w:val="16"/>
                          </w:rPr>
                          <w:t>)</w:t>
                        </w:r>
                        <w:r>
                          <w:rPr>
                            <w:sz w:val="16"/>
                          </w:rPr>
                          <w:t xml:space="preserve">, Perception.  </w:t>
                        </w:r>
                      </w:p>
                    </w:tc>
                  </w:tr>
                  <w:tr w:rsidR="003A759D" w:rsidRPr="004E4A91">
                    <w:trPr>
                      <w:trHeight w:val="51"/>
                    </w:trPr>
                    <w:tc>
                      <w:tcPr>
                        <w:tcW w:w="4006" w:type="dxa"/>
                        <w:gridSpan w:val="6"/>
                      </w:tcPr>
                      <w:p w:rsidR="003A759D" w:rsidRPr="00BC6A9D" w:rsidRDefault="003A759D" w:rsidP="003A759D">
                        <w:pPr>
                          <w:pStyle w:val="NoSpacing"/>
                          <w:rPr>
                            <w:sz w:val="8"/>
                          </w:rPr>
                        </w:pPr>
                      </w:p>
                    </w:tc>
                  </w:tr>
                  <w:tr w:rsidR="003A759D" w:rsidRPr="004E4A91">
                    <w:trPr>
                      <w:trHeight w:val="196"/>
                    </w:trPr>
                    <w:tc>
                      <w:tcPr>
                        <w:tcW w:w="1036" w:type="dxa"/>
                        <w:gridSpan w:val="2"/>
                        <w:tcBorders>
                          <w:bottom w:val="double" w:sz="4" w:space="0" w:color="auto"/>
                        </w:tcBorders>
                      </w:tcPr>
                      <w:p w:rsidR="003A759D" w:rsidRPr="00747857" w:rsidRDefault="003A759D" w:rsidP="003A759D">
                        <w:pPr>
                          <w:pStyle w:val="NoSpacing"/>
                          <w:rPr>
                            <w:b/>
                            <w:sz w:val="16"/>
                          </w:rPr>
                        </w:pPr>
                        <w:r w:rsidRPr="00747857">
                          <w:rPr>
                            <w:b/>
                            <w:sz w:val="16"/>
                          </w:rPr>
                          <w:t>Gear</w:t>
                        </w:r>
                      </w:p>
                    </w:tc>
                    <w:tc>
                      <w:tcPr>
                        <w:tcW w:w="2970" w:type="dxa"/>
                        <w:gridSpan w:val="4"/>
                        <w:tcBorders>
                          <w:bottom w:val="double" w:sz="4" w:space="0" w:color="auto"/>
                        </w:tcBorders>
                      </w:tcPr>
                      <w:p w:rsidR="003A759D" w:rsidRPr="00EC512D" w:rsidRDefault="003A759D" w:rsidP="003A759D">
                        <w:pPr>
                          <w:pStyle w:val="NoSpacing"/>
                          <w:rPr>
                            <w:sz w:val="16"/>
                          </w:rPr>
                        </w:pPr>
                        <w:proofErr w:type="spellStart"/>
                        <w:r>
                          <w:rPr>
                            <w:sz w:val="16"/>
                          </w:rPr>
                          <w:t>Lorica</w:t>
                        </w:r>
                        <w:proofErr w:type="spellEnd"/>
                        <w:r>
                          <w:rPr>
                            <w:sz w:val="16"/>
                          </w:rPr>
                          <w:t xml:space="preserve"> </w:t>
                        </w:r>
                        <w:proofErr w:type="spellStart"/>
                        <w:r>
                          <w:rPr>
                            <w:sz w:val="16"/>
                          </w:rPr>
                          <w:t>Squamata</w:t>
                        </w:r>
                        <w:proofErr w:type="spellEnd"/>
                        <w:r>
                          <w:rPr>
                            <w:sz w:val="16"/>
                          </w:rPr>
                          <w:t xml:space="preserve">, </w:t>
                        </w:r>
                        <w:proofErr w:type="spellStart"/>
                        <w:r>
                          <w:rPr>
                            <w:sz w:val="16"/>
                          </w:rPr>
                          <w:t>Pilum</w:t>
                        </w:r>
                        <w:proofErr w:type="spellEnd"/>
                        <w:r>
                          <w:rPr>
                            <w:sz w:val="16"/>
                          </w:rPr>
                          <w:t xml:space="preserve"> (3), </w:t>
                        </w:r>
                        <w:proofErr w:type="spellStart"/>
                        <w:r>
                          <w:rPr>
                            <w:sz w:val="16"/>
                          </w:rPr>
                          <w:t>Gladius</w:t>
                        </w:r>
                        <w:proofErr w:type="spellEnd"/>
                        <w:r>
                          <w:rPr>
                            <w:sz w:val="16"/>
                          </w:rPr>
                          <w:t xml:space="preserve">, Dagger </w:t>
                        </w:r>
                      </w:p>
                    </w:tc>
                  </w:tr>
                </w:tbl>
                <w:p w:rsidR="003A759D" w:rsidRDefault="003A759D" w:rsidP="003A759D"/>
                <w:p w:rsidR="003A759D" w:rsidRDefault="003A759D"/>
              </w:txbxContent>
            </v:textbox>
            <w10:wrap type="tight" anchorx="margin" anchory="margin"/>
          </v:shape>
        </w:pict>
      </w:r>
      <w:r w:rsidR="00523709" w:rsidRPr="00A54688">
        <w:rPr>
          <w:b/>
          <w:i/>
        </w:rPr>
        <w:t xml:space="preserve">The old </w:t>
      </w:r>
      <w:proofErr w:type="spellStart"/>
      <w:r w:rsidR="00523709" w:rsidRPr="00A54688">
        <w:rPr>
          <w:b/>
          <w:i/>
        </w:rPr>
        <w:t>Coryani</w:t>
      </w:r>
      <w:proofErr w:type="spellEnd"/>
      <w:r w:rsidR="00523709" w:rsidRPr="00A54688">
        <w:rPr>
          <w:b/>
          <w:i/>
        </w:rPr>
        <w:t xml:space="preserve"> road winds its way through rocky foothills.  Suddenly soldiers rush from hiding, weapons at the ready, battle cries </w:t>
      </w:r>
      <w:r w:rsidR="00B83CBA">
        <w:rPr>
          <w:b/>
          <w:i/>
        </w:rPr>
        <w:t>resounding</w:t>
      </w:r>
      <w:r w:rsidR="00B83CBA" w:rsidRPr="00A54688">
        <w:rPr>
          <w:b/>
          <w:i/>
        </w:rPr>
        <w:t xml:space="preserve"> </w:t>
      </w:r>
      <w:r w:rsidR="00523709" w:rsidRPr="00A54688">
        <w:rPr>
          <w:b/>
          <w:i/>
        </w:rPr>
        <w:t>from their throats</w:t>
      </w:r>
      <w:r w:rsidR="00A54688">
        <w:rPr>
          <w:b/>
          <w:i/>
        </w:rPr>
        <w:t>.</w:t>
      </w:r>
    </w:p>
    <w:p w:rsidR="00523709" w:rsidRDefault="00523709">
      <w:pPr>
        <w:rPr>
          <w:i/>
        </w:rPr>
      </w:pPr>
    </w:p>
    <w:p w:rsidR="00523709" w:rsidRDefault="00523709">
      <w:r>
        <w:t xml:space="preserve">Have the </w:t>
      </w:r>
      <w:r w:rsidR="0014679C">
        <w:t>heroes</w:t>
      </w:r>
      <w:r>
        <w:t xml:space="preserve"> make Challenging (TN:</w:t>
      </w:r>
      <w:r w:rsidR="00283138">
        <w:t xml:space="preserve"> </w:t>
      </w:r>
      <w:r>
        <w:t>20) Perception (</w:t>
      </w:r>
      <w:r w:rsidR="0010641A">
        <w:t>Insight</w:t>
      </w:r>
      <w:r>
        <w:t xml:space="preserve">) skill rolls.  </w:t>
      </w:r>
      <w:r w:rsidR="00F93C30">
        <w:t>A</w:t>
      </w:r>
      <w:r>
        <w:t xml:space="preserve">ny player </w:t>
      </w:r>
      <w:r w:rsidR="00F93C30">
        <w:t xml:space="preserve">who </w:t>
      </w:r>
      <w:r>
        <w:t xml:space="preserve">stated that he was keeping an eye out for an ambush in the foothills gets a +5 modifier.  Also, </w:t>
      </w:r>
      <w:r w:rsidR="0014679C">
        <w:t>heroes</w:t>
      </w:r>
      <w:r>
        <w:t xml:space="preserve"> trained in </w:t>
      </w:r>
      <w:r w:rsidR="00CA7A7F">
        <w:t>Battle</w:t>
      </w:r>
      <w:r>
        <w:t xml:space="preserve"> may add their ranks in </w:t>
      </w:r>
      <w:r w:rsidR="00F737A2">
        <w:t>that</w:t>
      </w:r>
      <w:r>
        <w:t xml:space="preserve"> skill to their result.  </w:t>
      </w:r>
      <w:r w:rsidR="0014679C">
        <w:t>Heroes</w:t>
      </w:r>
      <w:r>
        <w:t xml:space="preserve"> that fail are surprised.</w:t>
      </w:r>
    </w:p>
    <w:p w:rsidR="00F737A2" w:rsidRDefault="00F737A2"/>
    <w:p w:rsidR="00523709" w:rsidRDefault="00523709">
      <w:r>
        <w:t xml:space="preserve">At this point, roll Initiative.  Each player rolls a number of d10s equal to his hero’s Quickness Passive Value (which should be noted on his </w:t>
      </w:r>
      <w:r w:rsidR="0014679C">
        <w:t>character</w:t>
      </w:r>
      <w:r>
        <w:t xml:space="preserve"> sheet as his Initiative Pool).  You should roll a number of D10s equal to the Initiative Pool of the soldiers.  Roll separately </w:t>
      </w:r>
      <w:r w:rsidR="00075132">
        <w:t>for each group of minions and track them independently.</w:t>
      </w:r>
    </w:p>
    <w:p w:rsidR="00F737A2" w:rsidRDefault="00F737A2"/>
    <w:p w:rsidR="003B3126" w:rsidRDefault="00B46F45">
      <w:r>
        <w:t>Any heroes that are surprised wait to set their clock as described in the Shattered Empires rulebook on page 134.</w:t>
      </w:r>
      <w:r w:rsidR="00766F8D">
        <w:t xml:space="preserve">  </w:t>
      </w:r>
    </w:p>
    <w:p w:rsidR="00F737A2" w:rsidRDefault="00F737A2"/>
    <w:p w:rsidR="00557320" w:rsidRDefault="00766F8D">
      <w:r>
        <w:t>Remember, when managing minions, each group advances its clock by the speed cost of the slowest action performed by any member of that group.</w:t>
      </w:r>
    </w:p>
    <w:p w:rsidR="003A759D" w:rsidRDefault="003A759D"/>
    <w:p w:rsidR="00766F8D" w:rsidRDefault="00E7426D">
      <w:r>
        <w:t>After 24 ticks a Centurion</w:t>
      </w:r>
      <w:r w:rsidR="00E0788E">
        <w:t xml:space="preserve">, Gaius </w:t>
      </w:r>
      <w:proofErr w:type="spellStart"/>
      <w:r w:rsidR="00E0788E">
        <w:t>Secu</w:t>
      </w:r>
      <w:r w:rsidR="0000274D">
        <w:t>ndus</w:t>
      </w:r>
      <w:proofErr w:type="spellEnd"/>
      <w:r w:rsidR="0000274D">
        <w:t xml:space="preserve"> </w:t>
      </w:r>
      <w:proofErr w:type="spellStart"/>
      <w:r w:rsidR="0000274D">
        <w:t>val’Tensen</w:t>
      </w:r>
      <w:proofErr w:type="spellEnd"/>
      <w:r w:rsidR="0000274D">
        <w:t>,</w:t>
      </w:r>
      <w:r>
        <w:t xml:space="preserve"> will show up with more troops, and will yell at his men to stand down</w:t>
      </w:r>
      <w:r w:rsidR="0000274D">
        <w:t>;</w:t>
      </w:r>
      <w:r>
        <w:t xml:space="preserve"> assuming the heroes permit the battle to come to an end, </w:t>
      </w:r>
      <w:r w:rsidR="00753FDA">
        <w:t>they</w:t>
      </w:r>
      <w:r>
        <w:t xml:space="preserve"> will</w:t>
      </w:r>
      <w:r w:rsidR="00753FDA">
        <w:t xml:space="preserve"> do so</w:t>
      </w:r>
      <w:r>
        <w:t xml:space="preserve">.  The Centurion has a priest of </w:t>
      </w:r>
      <w:proofErr w:type="spellStart"/>
      <w:r>
        <w:t>Hurrian</w:t>
      </w:r>
      <w:proofErr w:type="spellEnd"/>
      <w:r>
        <w:t xml:space="preserve"> with him, </w:t>
      </w:r>
      <w:r w:rsidR="00DC2D67">
        <w:t xml:space="preserve">Gustav Donner, </w:t>
      </w:r>
      <w:r w:rsidR="0000274D">
        <w:t>who</w:t>
      </w:r>
      <w:r>
        <w:t xml:space="preserve"> will tend to any wounded (starting with the soldiers).  If any heroes aid in the healing, the Centurion will view them more favorably.  Also, if the heroes specifically noted they are trying not to kill any Legionnaires, then the wounds will be less </w:t>
      </w:r>
      <w:proofErr w:type="gramStart"/>
      <w:r>
        <w:t>grievous</w:t>
      </w:r>
      <w:proofErr w:type="gramEnd"/>
      <w:r>
        <w:t xml:space="preserve"> and both the Priest and Centurion will notice </w:t>
      </w:r>
      <w:r w:rsidR="00A04329">
        <w:t xml:space="preserve">this </w:t>
      </w:r>
      <w:r>
        <w:t xml:space="preserve">– and thus view the </w:t>
      </w:r>
      <w:r w:rsidR="0014679C">
        <w:t>heroes</w:t>
      </w:r>
      <w:r>
        <w:t xml:space="preserve"> in a better light.</w:t>
      </w:r>
    </w:p>
    <w:p w:rsidR="00995A08" w:rsidRDefault="00995A08"/>
    <w:p w:rsidR="00E7426D" w:rsidRDefault="00E7426D">
      <w:r>
        <w:t>The Centurion and Priest will answer questions on</w:t>
      </w:r>
      <w:r w:rsidR="00DC2D67">
        <w:t>c</w:t>
      </w:r>
      <w:r>
        <w:t xml:space="preserve">e the well-being of the men (and the heroes) is tended to.   </w:t>
      </w:r>
    </w:p>
    <w:p w:rsidR="00C70BFF" w:rsidRDefault="00C70BFF"/>
    <w:p w:rsidR="00C70BFF" w:rsidRPr="00E0759E" w:rsidRDefault="00C70BFF">
      <w:pPr>
        <w:rPr>
          <w:b/>
          <w:i/>
        </w:rPr>
      </w:pPr>
      <w:r>
        <w:t xml:space="preserve">Gaius </w:t>
      </w:r>
      <w:proofErr w:type="spellStart"/>
      <w:r w:rsidR="00E0788E">
        <w:t>Secundus</w:t>
      </w:r>
      <w:proofErr w:type="spellEnd"/>
      <w:r w:rsidR="00E0788E">
        <w:t xml:space="preserve"> </w:t>
      </w:r>
      <w:r>
        <w:t>will offer an apology right away</w:t>
      </w:r>
      <w:r w:rsidR="00A04329">
        <w:t>.</w:t>
      </w:r>
      <w:r>
        <w:t xml:space="preserve"> </w:t>
      </w:r>
      <w:r w:rsidRPr="00A54688">
        <w:rPr>
          <w:b/>
          <w:i/>
        </w:rPr>
        <w:t>“My apologies</w:t>
      </w:r>
      <w:r w:rsidR="00A04329">
        <w:rPr>
          <w:b/>
          <w:i/>
        </w:rPr>
        <w:t>,</w:t>
      </w:r>
      <w:r w:rsidRPr="00A54688">
        <w:rPr>
          <w:b/>
          <w:i/>
        </w:rPr>
        <w:t xml:space="preserve"> travelers</w:t>
      </w:r>
      <w:r w:rsidR="00A04329">
        <w:rPr>
          <w:b/>
          <w:i/>
        </w:rPr>
        <w:t xml:space="preserve"> – </w:t>
      </w:r>
      <w:r w:rsidRPr="00A54688">
        <w:rPr>
          <w:b/>
          <w:i/>
        </w:rPr>
        <w:t xml:space="preserve">my men are on edge and acted rashly.  I can assure you that Princess </w:t>
      </w:r>
      <w:proofErr w:type="spellStart"/>
      <w:r w:rsidRPr="00A54688">
        <w:rPr>
          <w:b/>
          <w:i/>
        </w:rPr>
        <w:t>Gitta</w:t>
      </w:r>
      <w:proofErr w:type="spellEnd"/>
      <w:r w:rsidRPr="00A54688">
        <w:rPr>
          <w:b/>
          <w:i/>
        </w:rPr>
        <w:t xml:space="preserve"> values all the rules of hospitality and safe conduct.”</w:t>
      </w:r>
    </w:p>
    <w:p w:rsidR="00ED59BB" w:rsidRDefault="00ED59BB">
      <w:pPr>
        <w:rPr>
          <w:i/>
        </w:rPr>
      </w:pPr>
    </w:p>
    <w:p w:rsidR="00ED59BB" w:rsidRDefault="00ED59BB">
      <w:r>
        <w:t>Some example questions and answers:</w:t>
      </w:r>
    </w:p>
    <w:p w:rsidR="00ED59BB" w:rsidRDefault="00ED59BB"/>
    <w:p w:rsidR="00ED59BB" w:rsidRPr="00E0759E" w:rsidRDefault="00ED59BB">
      <w:r w:rsidRPr="00E0759E">
        <w:t xml:space="preserve">Why are your men on edge?  </w:t>
      </w:r>
    </w:p>
    <w:p w:rsidR="00ED59BB" w:rsidRPr="00E0759E" w:rsidRDefault="00ED59BB">
      <w:pPr>
        <w:rPr>
          <w:b/>
          <w:i/>
        </w:rPr>
      </w:pPr>
      <w:r w:rsidRPr="00E0759E">
        <w:rPr>
          <w:b/>
          <w:i/>
        </w:rPr>
        <w:t>“We recently fought a battle against some knights and were betrayed by one of our own</w:t>
      </w:r>
      <w:r w:rsidR="00DC2D67" w:rsidRPr="00E0759E">
        <w:rPr>
          <w:b/>
          <w:i/>
        </w:rPr>
        <w:t>.</w:t>
      </w:r>
      <w:r w:rsidRPr="00E0759E">
        <w:rPr>
          <w:b/>
          <w:i/>
        </w:rPr>
        <w:t>”</w:t>
      </w:r>
    </w:p>
    <w:p w:rsidR="00ED59BB" w:rsidRDefault="00ED59BB"/>
    <w:p w:rsidR="00E7426D" w:rsidRPr="00E0759E" w:rsidRDefault="00ED59BB">
      <w:r w:rsidRPr="00E0759E">
        <w:t>Betrayed</w:t>
      </w:r>
      <w:r w:rsidR="00630A78" w:rsidRPr="00E0759E">
        <w:t>?</w:t>
      </w:r>
      <w:r w:rsidRPr="00E0759E">
        <w:t xml:space="preserve"> </w:t>
      </w:r>
      <w:r w:rsidR="00630A78" w:rsidRPr="00E0759E">
        <w:t>H</w:t>
      </w:r>
      <w:r w:rsidRPr="00E0759E">
        <w:t>ow?</w:t>
      </w:r>
    </w:p>
    <w:p w:rsidR="00ED59BB" w:rsidRPr="00E0759E" w:rsidRDefault="00ED59BB">
      <w:pPr>
        <w:rPr>
          <w:b/>
          <w:i/>
        </w:rPr>
      </w:pPr>
      <w:r w:rsidRPr="00E0759E">
        <w:rPr>
          <w:b/>
          <w:i/>
        </w:rPr>
        <w:t>“The traitor was a sorcerer, though none of us knew it, and he turned his power on us in the midst of battle.”</w:t>
      </w:r>
    </w:p>
    <w:p w:rsidR="00497CC8" w:rsidRDefault="00497CC8">
      <w:pPr>
        <w:rPr>
          <w:i/>
        </w:rPr>
      </w:pPr>
    </w:p>
    <w:p w:rsidR="00497CC8" w:rsidRPr="00E0759E" w:rsidRDefault="00497CC8">
      <w:r w:rsidRPr="00E0759E">
        <w:t>What kind of power?</w:t>
      </w:r>
    </w:p>
    <w:p w:rsidR="00497CC8" w:rsidRPr="00E0759E" w:rsidRDefault="00497CC8">
      <w:pPr>
        <w:rPr>
          <w:b/>
          <w:i/>
        </w:rPr>
      </w:pPr>
      <w:r w:rsidRPr="00E0759E">
        <w:rPr>
          <w:b/>
          <w:i/>
        </w:rPr>
        <w:t>“He could set men aflame with a touch</w:t>
      </w:r>
      <w:r w:rsidR="00753FDA" w:rsidRPr="00753FDA">
        <w:rPr>
          <w:b/>
          <w:i/>
        </w:rPr>
        <w:t>.</w:t>
      </w:r>
      <w:r w:rsidRPr="00E0759E">
        <w:rPr>
          <w:b/>
          <w:i/>
        </w:rPr>
        <w:t>”</w:t>
      </w:r>
    </w:p>
    <w:p w:rsidR="00497CC8" w:rsidRDefault="00497CC8"/>
    <w:p w:rsidR="00497CC8" w:rsidRPr="00E0759E" w:rsidRDefault="00C569C3">
      <w:r w:rsidRPr="00E0759E">
        <w:t>There was no sign of treachery on his part?</w:t>
      </w:r>
    </w:p>
    <w:p w:rsidR="00C569C3" w:rsidRPr="00E0759E" w:rsidRDefault="00C569C3">
      <w:pPr>
        <w:rPr>
          <w:b/>
          <w:i/>
        </w:rPr>
      </w:pPr>
      <w:r w:rsidRPr="00E0759E">
        <w:rPr>
          <w:b/>
          <w:i/>
        </w:rPr>
        <w:t>“No, I though</w:t>
      </w:r>
      <w:r w:rsidR="00AE25B7" w:rsidRPr="00E0759E">
        <w:rPr>
          <w:b/>
          <w:i/>
        </w:rPr>
        <w:t>t</w:t>
      </w:r>
      <w:r w:rsidRPr="00E0759E">
        <w:rPr>
          <w:b/>
          <w:i/>
        </w:rPr>
        <w:t xml:space="preserve"> Karl was an exceptional soldier and loyal to a fault, until this morning.”</w:t>
      </w:r>
    </w:p>
    <w:p w:rsidR="00481810" w:rsidRDefault="00481810">
      <w:pPr>
        <w:rPr>
          <w:i/>
        </w:rPr>
      </w:pPr>
    </w:p>
    <w:p w:rsidR="00C569C3" w:rsidRPr="00337C93" w:rsidRDefault="00C569C3">
      <w:r w:rsidRPr="00E0759E">
        <w:t>So he didn’t act strangely? / Did he behave strangely recently</w:t>
      </w:r>
      <w:r w:rsidRPr="00337C93">
        <w:t>?</w:t>
      </w:r>
    </w:p>
    <w:p w:rsidR="00C569C3" w:rsidRDefault="00C569C3">
      <w:pPr>
        <w:rPr>
          <w:b/>
          <w:i/>
        </w:rPr>
      </w:pPr>
      <w:r w:rsidRPr="00E0759E">
        <w:rPr>
          <w:b/>
          <w:i/>
        </w:rPr>
        <w:t xml:space="preserve">“He was upset about some trouble at home, or at least that is what he said.  </w:t>
      </w:r>
      <w:r w:rsidR="006D4889" w:rsidRPr="00E0759E">
        <w:rPr>
          <w:b/>
          <w:i/>
        </w:rPr>
        <w:t>T</w:t>
      </w:r>
      <w:r w:rsidRPr="00E0759E">
        <w:rPr>
          <w:b/>
          <w:i/>
        </w:rPr>
        <w:t>he lad wasn’t feeling well</w:t>
      </w:r>
      <w:r w:rsidR="006D4889" w:rsidRPr="00E0759E">
        <w:rPr>
          <w:b/>
          <w:i/>
        </w:rPr>
        <w:t xml:space="preserve"> so I didn’t press him</w:t>
      </w:r>
      <w:r w:rsidRPr="00E0759E">
        <w:rPr>
          <w:b/>
          <w:i/>
        </w:rPr>
        <w:t>.”</w:t>
      </w:r>
    </w:p>
    <w:p w:rsidR="00C569C3" w:rsidRPr="00E0759E" w:rsidRDefault="006D4889">
      <w:r w:rsidRPr="00E0759E">
        <w:t>Not feeling well?  How so?</w:t>
      </w:r>
    </w:p>
    <w:p w:rsidR="006D4889" w:rsidRPr="00E0759E" w:rsidRDefault="006D4889">
      <w:pPr>
        <w:rPr>
          <w:b/>
          <w:i/>
        </w:rPr>
      </w:pPr>
      <w:r w:rsidRPr="00E0759E">
        <w:rPr>
          <w:b/>
          <w:i/>
        </w:rPr>
        <w:t xml:space="preserve">“He had a </w:t>
      </w:r>
      <w:proofErr w:type="gramStart"/>
      <w:r w:rsidRPr="00E0759E">
        <w:rPr>
          <w:b/>
          <w:i/>
        </w:rPr>
        <w:t>fever,</w:t>
      </w:r>
      <w:proofErr w:type="gramEnd"/>
      <w:r w:rsidRPr="00E0759E">
        <w:rPr>
          <w:b/>
          <w:i/>
        </w:rPr>
        <w:t xml:space="preserve"> you will have to ask Gustav about that.”</w:t>
      </w:r>
    </w:p>
    <w:p w:rsidR="006D4889" w:rsidRDefault="006D4889">
      <w:pPr>
        <w:rPr>
          <w:i/>
        </w:rPr>
      </w:pPr>
    </w:p>
    <w:p w:rsidR="006D4889" w:rsidRPr="00E0759E" w:rsidRDefault="006D4889">
      <w:r w:rsidRPr="00E0759E">
        <w:t xml:space="preserve">How long was he sick? / When did he get sick? / </w:t>
      </w:r>
      <w:proofErr w:type="gramStart"/>
      <w:r w:rsidRPr="00E0759E">
        <w:t>Is</w:t>
      </w:r>
      <w:proofErr w:type="gramEnd"/>
      <w:r w:rsidRPr="00E0759E">
        <w:t xml:space="preserve"> anyone else sick?</w:t>
      </w:r>
    </w:p>
    <w:p w:rsidR="006D4889" w:rsidRPr="00E0759E" w:rsidRDefault="006D4889">
      <w:pPr>
        <w:rPr>
          <w:b/>
          <w:i/>
        </w:rPr>
      </w:pPr>
      <w:r w:rsidRPr="00E0759E">
        <w:rPr>
          <w:b/>
          <w:i/>
        </w:rPr>
        <w:t>“Just the past few days, I think he caught the fever when he visited his family.”</w:t>
      </w:r>
    </w:p>
    <w:p w:rsidR="006D4889" w:rsidRDefault="006D4889">
      <w:pPr>
        <w:rPr>
          <w:i/>
        </w:rPr>
      </w:pPr>
    </w:p>
    <w:p w:rsidR="006D4889" w:rsidRPr="00E0759E" w:rsidRDefault="006D4889">
      <w:r w:rsidRPr="00E0759E">
        <w:t>Where is his family?</w:t>
      </w:r>
    </w:p>
    <w:p w:rsidR="006D4889" w:rsidRDefault="006D4889">
      <w:pPr>
        <w:rPr>
          <w:b/>
          <w:i/>
        </w:rPr>
      </w:pPr>
      <w:proofErr w:type="gramStart"/>
      <w:r w:rsidRPr="00E0759E">
        <w:rPr>
          <w:b/>
          <w:i/>
        </w:rPr>
        <w:t>“In a farming village west of here.”</w:t>
      </w:r>
      <w:proofErr w:type="gramEnd"/>
    </w:p>
    <w:p w:rsidR="006E0568" w:rsidRDefault="006E0568">
      <w:pPr>
        <w:rPr>
          <w:b/>
          <w:i/>
        </w:rPr>
      </w:pPr>
    </w:p>
    <w:p w:rsidR="006E0568" w:rsidRDefault="006E0568" w:rsidP="006E0568">
      <w:r>
        <w:t>Had he ever mentioned trouble at home before?</w:t>
      </w:r>
    </w:p>
    <w:p w:rsidR="006E0568" w:rsidRPr="002A4DB1" w:rsidRDefault="006E0568" w:rsidP="006E0568">
      <w:pPr>
        <w:rPr>
          <w:b/>
          <w:i/>
        </w:rPr>
      </w:pPr>
      <w:proofErr w:type="spellStart"/>
      <w:r>
        <w:rPr>
          <w:b/>
          <w:i/>
        </w:rPr>
        <w:lastRenderedPageBreak/>
        <w:t>Hm</w:t>
      </w:r>
      <w:proofErr w:type="spellEnd"/>
      <w:r>
        <w:rPr>
          <w:b/>
          <w:i/>
        </w:rPr>
        <w:t>… well,</w:t>
      </w:r>
      <w:r w:rsidR="00972787">
        <w:rPr>
          <w:b/>
          <w:i/>
        </w:rPr>
        <w:t xml:space="preserve"> several</w:t>
      </w:r>
      <w:r>
        <w:rPr>
          <w:b/>
          <w:i/>
        </w:rPr>
        <w:t xml:space="preserve"> years back, he got a letter from home, and I remember he crumpled it up and threw it in the fire and walked off into the woods. Got a reprimand when he came back</w:t>
      </w:r>
      <w:r w:rsidR="00972787">
        <w:rPr>
          <w:b/>
          <w:i/>
        </w:rPr>
        <w:t>, which is why I recall it</w:t>
      </w:r>
      <w:r>
        <w:rPr>
          <w:b/>
          <w:i/>
        </w:rPr>
        <w:t>, but</w:t>
      </w:r>
      <w:r w:rsidR="00972787">
        <w:rPr>
          <w:b/>
          <w:i/>
        </w:rPr>
        <w:t xml:space="preserve"> he</w:t>
      </w:r>
      <w:r>
        <w:rPr>
          <w:b/>
          <w:i/>
        </w:rPr>
        <w:t xml:space="preserve"> wouldn’t say a word about it, not even to Gustav.</w:t>
      </w:r>
    </w:p>
    <w:p w:rsidR="006E0568" w:rsidRPr="00E0759E" w:rsidRDefault="006E0568">
      <w:r>
        <w:t>(Note: do not reveal this last piece of information unless the PCs specifically ask</w:t>
      </w:r>
      <w:r w:rsidR="00972787">
        <w:t xml:space="preserve"> further about Karl’s relationship with his family</w:t>
      </w:r>
      <w:r>
        <w:t>.)</w:t>
      </w:r>
    </w:p>
    <w:p w:rsidR="006D4889" w:rsidRDefault="006D4889">
      <w:pPr>
        <w:rPr>
          <w:i/>
        </w:rPr>
      </w:pPr>
    </w:p>
    <w:p w:rsidR="00E81DBE" w:rsidRDefault="00E81DBE">
      <w:r>
        <w:t xml:space="preserve">Basically, Gaius and </w:t>
      </w:r>
      <w:r w:rsidR="006D4889">
        <w:t xml:space="preserve">Gustav </w:t>
      </w:r>
      <w:r>
        <w:t xml:space="preserve">will have the following relevant info:  Karl was sick, he set people on fire, </w:t>
      </w:r>
      <w:r w:rsidR="002A4BB0">
        <w:t>and he</w:t>
      </w:r>
      <w:r>
        <w:t xml:space="preserve"> visited home last week.</w:t>
      </w:r>
    </w:p>
    <w:p w:rsidR="00995A08" w:rsidRDefault="00995A08"/>
    <w:p w:rsidR="002A4BB0" w:rsidRPr="000C722E" w:rsidRDefault="0014679C">
      <w:pPr>
        <w:rPr>
          <w:b/>
        </w:rPr>
      </w:pPr>
      <w:proofErr w:type="gramStart"/>
      <w:r>
        <w:rPr>
          <w:b/>
        </w:rPr>
        <w:t>Heroes</w:t>
      </w:r>
      <w:proofErr w:type="gramEnd"/>
      <w:r w:rsidR="002A4BB0" w:rsidRPr="000C722E">
        <w:rPr>
          <w:b/>
        </w:rPr>
        <w:t xml:space="preserve"> </w:t>
      </w:r>
      <w:r w:rsidR="00D71EC2">
        <w:rPr>
          <w:b/>
        </w:rPr>
        <w:t>who</w:t>
      </w:r>
      <w:r w:rsidR="00D71EC2" w:rsidRPr="000C722E">
        <w:rPr>
          <w:b/>
        </w:rPr>
        <w:t xml:space="preserve"> </w:t>
      </w:r>
      <w:r w:rsidR="002A4BB0" w:rsidRPr="000C722E">
        <w:rPr>
          <w:b/>
        </w:rPr>
        <w:t xml:space="preserve">are trained in any Arcanum skills and ask about the fire magic, will be able to puzzle out that it sounds more like </w:t>
      </w:r>
      <w:proofErr w:type="spellStart"/>
      <w:r w:rsidR="002A4BB0" w:rsidRPr="000C722E">
        <w:rPr>
          <w:b/>
        </w:rPr>
        <w:t>Psionics</w:t>
      </w:r>
      <w:proofErr w:type="spellEnd"/>
      <w:r w:rsidR="002A4BB0" w:rsidRPr="000C722E">
        <w:rPr>
          <w:b/>
        </w:rPr>
        <w:t xml:space="preserve"> than any other variety of magic, but Karl </w:t>
      </w:r>
      <w:r w:rsidR="00AE25B7">
        <w:rPr>
          <w:b/>
        </w:rPr>
        <w:t xml:space="preserve">Ritter </w:t>
      </w:r>
      <w:r w:rsidR="002A4BB0" w:rsidRPr="000C722E">
        <w:rPr>
          <w:b/>
        </w:rPr>
        <w:t>is not a Val.</w:t>
      </w:r>
    </w:p>
    <w:p w:rsidR="00995A08" w:rsidRDefault="00995A08"/>
    <w:p w:rsidR="006D4889" w:rsidRDefault="00E81DBE">
      <w:r>
        <w:t xml:space="preserve">Gustav </w:t>
      </w:r>
      <w:r w:rsidR="006D4889">
        <w:t xml:space="preserve">knows where the village is and will give directions if asked.  </w:t>
      </w:r>
      <w:r w:rsidR="00B868D6">
        <w:t xml:space="preserve">The village is only a few houses in size and will not appear on any maps; if the PCs </w:t>
      </w:r>
      <w:r w:rsidR="00986CEE">
        <w:t>insist</w:t>
      </w:r>
      <w:r w:rsidR="006E0568">
        <w:t xml:space="preserve"> on a name</w:t>
      </w:r>
      <w:r w:rsidR="00986CEE">
        <w:t xml:space="preserve">, you can call it Brockton or </w:t>
      </w:r>
      <w:proofErr w:type="spellStart"/>
      <w:r w:rsidR="00986CEE">
        <w:t>Farmvale</w:t>
      </w:r>
      <w:proofErr w:type="spellEnd"/>
      <w:r w:rsidR="00986CEE">
        <w:t xml:space="preserve">.  </w:t>
      </w:r>
      <w:r w:rsidR="00747AC0">
        <w:t xml:space="preserve">The </w:t>
      </w:r>
      <w:r w:rsidR="00986CEE">
        <w:t xml:space="preserve">PCs </w:t>
      </w:r>
      <w:r w:rsidR="00747AC0">
        <w:t>are told to ask for the Ritter farm</w:t>
      </w:r>
      <w:r w:rsidR="00B868D6">
        <w:t xml:space="preserve"> once they arrive</w:t>
      </w:r>
      <w:r w:rsidR="00747AC0">
        <w:t>.</w:t>
      </w:r>
    </w:p>
    <w:p w:rsidR="00995A08" w:rsidRDefault="00995A08"/>
    <w:p w:rsidR="007C5892" w:rsidRDefault="007C5892">
      <w:r>
        <w:t>It is near nightfall,</w:t>
      </w:r>
      <w:r w:rsidR="00986CEE">
        <w:t xml:space="preserve"> and</w:t>
      </w:r>
      <w:r>
        <w:t xml:space="preserve"> the heroes are permitted to share the soldiers’ camp if they </w:t>
      </w:r>
      <w:r w:rsidR="00753FDA">
        <w:t>wish</w:t>
      </w:r>
      <w:r>
        <w:t>.</w:t>
      </w:r>
    </w:p>
    <w:p w:rsidR="00995A08" w:rsidRDefault="00995A08"/>
    <w:p w:rsidR="00EC134D" w:rsidRPr="006D4889" w:rsidRDefault="00986CEE">
      <w:r>
        <w:t>(</w:t>
      </w:r>
      <w:r w:rsidR="00EC134D">
        <w:t xml:space="preserve">If the heroes decide to just ignore the mystery and move on, go to </w:t>
      </w:r>
      <w:r>
        <w:t>Conclusion A.)</w:t>
      </w:r>
    </w:p>
    <w:p w:rsidR="00C569C3" w:rsidRDefault="00C569C3">
      <w:pPr>
        <w:rPr>
          <w:i/>
        </w:rPr>
      </w:pPr>
    </w:p>
    <w:p w:rsidR="00456D5C" w:rsidRPr="00456D5C" w:rsidRDefault="006B4065" w:rsidP="003A759D">
      <w:pPr>
        <w:pStyle w:val="Heading2"/>
      </w:pPr>
      <w:r>
        <w:t>Scene Two</w:t>
      </w:r>
      <w:r w:rsidR="00456D5C">
        <w:t xml:space="preserve">: </w:t>
      </w:r>
      <w:r>
        <w:t>Seeds of Hate</w:t>
      </w:r>
    </w:p>
    <w:p w:rsidR="00456D5C" w:rsidRDefault="00456D5C">
      <w:pPr>
        <w:rPr>
          <w:i/>
        </w:rPr>
      </w:pPr>
    </w:p>
    <w:p w:rsidR="00747AC0" w:rsidRDefault="00747AC0">
      <w:r>
        <w:t>Presumably the heroes will seek to travel to the Ritter farm to unravel the mystery</w:t>
      </w:r>
      <w:r w:rsidR="0086513E">
        <w:t>. After all, if they could leave well enough alone, they wouldn’t be heroes.</w:t>
      </w:r>
      <w:r w:rsidR="007C5892">
        <w:t xml:space="preserve">  They reach the village sometime around mid-morning.</w:t>
      </w:r>
    </w:p>
    <w:p w:rsidR="004479FB" w:rsidRDefault="004479FB"/>
    <w:p w:rsidR="0086513E" w:rsidRDefault="0086513E">
      <w:r>
        <w:t>Read or paraphrase the following:</w:t>
      </w:r>
    </w:p>
    <w:p w:rsidR="0086513E" w:rsidRDefault="0086513E"/>
    <w:p w:rsidR="0086513E" w:rsidRPr="00A54688" w:rsidRDefault="0086513E">
      <w:pPr>
        <w:rPr>
          <w:b/>
          <w:i/>
        </w:rPr>
      </w:pPr>
      <w:r w:rsidRPr="00A54688">
        <w:rPr>
          <w:b/>
          <w:i/>
        </w:rPr>
        <w:t>Finding the village is easy</w:t>
      </w:r>
      <w:r w:rsidR="00753FDA">
        <w:rPr>
          <w:b/>
          <w:i/>
        </w:rPr>
        <w:t>.</w:t>
      </w:r>
      <w:r w:rsidRPr="00A54688">
        <w:rPr>
          <w:b/>
          <w:i/>
        </w:rPr>
        <w:t xml:space="preserve"> </w:t>
      </w:r>
      <w:r w:rsidR="00753FDA">
        <w:rPr>
          <w:b/>
          <w:i/>
        </w:rPr>
        <w:t>A</w:t>
      </w:r>
      <w:r w:rsidRPr="00A54688">
        <w:rPr>
          <w:b/>
          <w:i/>
        </w:rPr>
        <w:t xml:space="preserve"> market path leads directly to it, just as Gustav said it would.  It is a modest affair, just </w:t>
      </w:r>
      <w:r w:rsidR="00C61207" w:rsidRPr="00A54688">
        <w:rPr>
          <w:b/>
          <w:i/>
        </w:rPr>
        <w:t>four</w:t>
      </w:r>
      <w:r w:rsidRPr="00A54688">
        <w:rPr>
          <w:b/>
          <w:i/>
        </w:rPr>
        <w:t xml:space="preserve"> houses and a </w:t>
      </w:r>
      <w:r w:rsidR="00C61207" w:rsidRPr="00A54688">
        <w:rPr>
          <w:b/>
          <w:i/>
        </w:rPr>
        <w:t xml:space="preserve">chapel to </w:t>
      </w:r>
      <w:proofErr w:type="spellStart"/>
      <w:r w:rsidR="00C61207" w:rsidRPr="00A54688">
        <w:rPr>
          <w:b/>
          <w:i/>
        </w:rPr>
        <w:t>Saluw</w:t>
      </w:r>
      <w:r w:rsidR="00753FDA">
        <w:rPr>
          <w:b/>
          <w:i/>
        </w:rPr>
        <w:t>é</w:t>
      </w:r>
      <w:proofErr w:type="spellEnd"/>
      <w:r w:rsidRPr="00A54688">
        <w:rPr>
          <w:b/>
          <w:i/>
        </w:rPr>
        <w:t xml:space="preserve">, though the buildings are in disrepair and the fields need work.  Your arrival seems to stir some fright, and a dozen old men and young boys muster up with various weapons and farm implements to greet you.  A rheumy-eyed old man calls out, </w:t>
      </w:r>
      <w:r w:rsidR="00A54688">
        <w:rPr>
          <w:b/>
          <w:i/>
        </w:rPr>
        <w:t>"</w:t>
      </w:r>
      <w:r w:rsidR="00127DE2">
        <w:rPr>
          <w:b/>
          <w:i/>
        </w:rPr>
        <w:t>W</w:t>
      </w:r>
      <w:r w:rsidRPr="00A54688">
        <w:rPr>
          <w:b/>
          <w:i/>
        </w:rPr>
        <w:t xml:space="preserve">e </w:t>
      </w:r>
      <w:proofErr w:type="spellStart"/>
      <w:r w:rsidRPr="00A54688">
        <w:rPr>
          <w:b/>
          <w:i/>
        </w:rPr>
        <w:t>ain’t</w:t>
      </w:r>
      <w:proofErr w:type="spellEnd"/>
      <w:r w:rsidRPr="00A54688">
        <w:rPr>
          <w:b/>
          <w:i/>
        </w:rPr>
        <w:t xml:space="preserve"> go</w:t>
      </w:r>
      <w:r w:rsidR="00A54688">
        <w:rPr>
          <w:b/>
          <w:i/>
        </w:rPr>
        <w:t xml:space="preserve">t </w:t>
      </w:r>
      <w:proofErr w:type="gramStart"/>
      <w:r w:rsidR="00A54688">
        <w:rPr>
          <w:b/>
          <w:i/>
        </w:rPr>
        <w:t>nothing</w:t>
      </w:r>
      <w:proofErr w:type="gramEnd"/>
      <w:r w:rsidR="00A54688">
        <w:rPr>
          <w:b/>
          <w:i/>
        </w:rPr>
        <w:t xml:space="preserve"> worth the stealing!"</w:t>
      </w:r>
      <w:r w:rsidRPr="00A54688">
        <w:rPr>
          <w:b/>
          <w:i/>
        </w:rPr>
        <w:t xml:space="preserve"> </w:t>
      </w:r>
    </w:p>
    <w:p w:rsidR="0086513E" w:rsidRDefault="0086513E"/>
    <w:p w:rsidR="0086513E" w:rsidRDefault="0086513E">
      <w:r>
        <w:lastRenderedPageBreak/>
        <w:t xml:space="preserve">If the </w:t>
      </w:r>
      <w:r w:rsidR="0014679C">
        <w:t>heroes</w:t>
      </w:r>
      <w:r>
        <w:t xml:space="preserve"> declare their lack of larcenous or violent intentions, the villagers look relieved, but still wary.  I</w:t>
      </w:r>
      <w:r w:rsidR="00753FDA">
        <w:t>t</w:t>
      </w:r>
      <w:r>
        <w:t xml:space="preserve"> will take more than just a few words to put them at ease during this age of strife.  </w:t>
      </w:r>
      <w:r w:rsidR="00C61207">
        <w:t>If the heroes make an effort to calm the villagers and talk to them, eventually they are satisfied that bandits wouldn’t bother and will share some information.</w:t>
      </w:r>
    </w:p>
    <w:p w:rsidR="004479FB" w:rsidRDefault="004479FB"/>
    <w:p w:rsidR="00C61207" w:rsidRDefault="00C61207">
      <w:r>
        <w:t xml:space="preserve">The old man is </w:t>
      </w:r>
      <w:proofErr w:type="spellStart"/>
      <w:r>
        <w:t>Egon</w:t>
      </w:r>
      <w:proofErr w:type="spellEnd"/>
      <w:r>
        <w:t xml:space="preserve"> Bauer, the </w:t>
      </w:r>
      <w:r w:rsidRPr="00E0759E">
        <w:rPr>
          <w:i/>
        </w:rPr>
        <w:t>de</w:t>
      </w:r>
      <w:r w:rsidR="00E704D4" w:rsidRPr="00E0759E">
        <w:rPr>
          <w:i/>
        </w:rPr>
        <w:t xml:space="preserve"> </w:t>
      </w:r>
      <w:r w:rsidRPr="00E0759E">
        <w:rPr>
          <w:i/>
        </w:rPr>
        <w:t>facto</w:t>
      </w:r>
      <w:r>
        <w:t xml:space="preserve"> </w:t>
      </w:r>
      <w:r w:rsidR="004479FB">
        <w:t>headman</w:t>
      </w:r>
      <w:r w:rsidR="00753FDA">
        <w:t xml:space="preserve"> of the village </w:t>
      </w:r>
      <w:r>
        <w:t xml:space="preserve">and caretaker of the chapel.  The chapel has lacked a priestess since bandits killed her and stole the relics.  </w:t>
      </w:r>
      <w:r w:rsidR="00753FDA">
        <w:t xml:space="preserve">Princess </w:t>
      </w:r>
      <w:proofErr w:type="spellStart"/>
      <w:r>
        <w:t>Gitta</w:t>
      </w:r>
      <w:proofErr w:type="spellEnd"/>
      <w:r>
        <w:t xml:space="preserve"> couldn’t spare the soldiers to hunt the thieves down.  He is a shameless gossip and it takes very little to get him talking.  He will hint, and not subtly, that he could stand for a drink.</w:t>
      </w:r>
    </w:p>
    <w:p w:rsidR="004479FB" w:rsidRDefault="004479FB"/>
    <w:p w:rsidR="00C61207" w:rsidRDefault="00C61207">
      <w:r>
        <w:t xml:space="preserve">If the </w:t>
      </w:r>
      <w:r w:rsidR="0014679C">
        <w:t>heroes</w:t>
      </w:r>
      <w:r>
        <w:t xml:space="preserve"> tell him that Karl is dead he will be legitimately saddened, and will curse them as liars if they speak of his treachery against his fellows.  If they loosen </w:t>
      </w:r>
      <w:r w:rsidR="00E704D4">
        <w:t>h</w:t>
      </w:r>
      <w:r>
        <w:t xml:space="preserve">is tongue with drink, he will talk about how poor Karl lost out </w:t>
      </w:r>
      <w:r w:rsidR="006E0568">
        <w:t xml:space="preserve">on </w:t>
      </w:r>
      <w:r w:rsidR="003F6545">
        <w:t>the love of a woman</w:t>
      </w:r>
      <w:r>
        <w:t xml:space="preserve"> to his brother, and ran off to join the army.  He will also share lots of useless information about wives that are cheating while their husbands are gone, this guy being a drunk, some</w:t>
      </w:r>
      <w:r w:rsidR="00E704D4">
        <w:t>one’</w:t>
      </w:r>
      <w:r w:rsidR="006E0568">
        <w:t>s</w:t>
      </w:r>
      <w:r>
        <w:t xml:space="preserve"> daughter </w:t>
      </w:r>
      <w:r w:rsidR="006E0568">
        <w:t>being</w:t>
      </w:r>
      <w:r>
        <w:t xml:space="preserve"> a harlot, etc.</w:t>
      </w:r>
    </w:p>
    <w:p w:rsidR="004479FB" w:rsidRDefault="004479FB"/>
    <w:p w:rsidR="00E704D4" w:rsidRDefault="00C61207">
      <w:r>
        <w:t xml:space="preserve">He will also tell them where to find the Ritter farm; it is a </w:t>
      </w:r>
      <w:r w:rsidR="00E704D4">
        <w:t>few</w:t>
      </w:r>
      <w:r>
        <w:t xml:space="preserve"> miles north of the village.  </w:t>
      </w:r>
      <w:r w:rsidR="003F6545">
        <w:t xml:space="preserve">If the </w:t>
      </w:r>
      <w:r w:rsidR="0014679C">
        <w:t>heroes</w:t>
      </w:r>
      <w:r w:rsidR="003F6545">
        <w:t xml:space="preserve"> want to learn that information right away, and don’t bother to talk to </w:t>
      </w:r>
      <w:proofErr w:type="spellStart"/>
      <w:r w:rsidR="003F6545">
        <w:t>Egon</w:t>
      </w:r>
      <w:proofErr w:type="spellEnd"/>
      <w:r w:rsidR="003F6545">
        <w:t>, then they don’t learn about his brother.</w:t>
      </w:r>
      <w:r w:rsidR="000A2455">
        <w:t xml:space="preserve">  </w:t>
      </w:r>
    </w:p>
    <w:p w:rsidR="00586FF7" w:rsidRDefault="00586FF7"/>
    <w:p w:rsidR="0086513E" w:rsidRDefault="000A2455">
      <w:r>
        <w:t xml:space="preserve">When the </w:t>
      </w:r>
      <w:r w:rsidR="0014679C">
        <w:t>heroes</w:t>
      </w:r>
      <w:r>
        <w:t xml:space="preserve"> set out for the Ritter farm, read or paraphrase the following:</w:t>
      </w:r>
    </w:p>
    <w:p w:rsidR="000A2455" w:rsidRDefault="000A2455"/>
    <w:p w:rsidR="000A2455" w:rsidRPr="00A54688" w:rsidRDefault="000A2455">
      <w:pPr>
        <w:rPr>
          <w:b/>
          <w:i/>
        </w:rPr>
      </w:pPr>
      <w:r w:rsidRPr="00A54688">
        <w:rPr>
          <w:b/>
          <w:i/>
        </w:rPr>
        <w:t xml:space="preserve">After an hour’s walk, the Ritter farm </w:t>
      </w:r>
      <w:r w:rsidR="004479FB">
        <w:rPr>
          <w:b/>
          <w:i/>
        </w:rPr>
        <w:t>come</w:t>
      </w:r>
      <w:r w:rsidR="00E97350" w:rsidRPr="00A54688">
        <w:rPr>
          <w:b/>
          <w:i/>
        </w:rPr>
        <w:t>s into view.  Everything is still</w:t>
      </w:r>
      <w:r w:rsidR="00E704D4">
        <w:rPr>
          <w:b/>
          <w:i/>
        </w:rPr>
        <w:t>;</w:t>
      </w:r>
      <w:r w:rsidR="00E97350" w:rsidRPr="00A54688">
        <w:rPr>
          <w:b/>
          <w:i/>
        </w:rPr>
        <w:t xml:space="preserve"> </w:t>
      </w:r>
      <w:r w:rsidR="006E0568">
        <w:rPr>
          <w:b/>
          <w:i/>
        </w:rPr>
        <w:t>although it is</w:t>
      </w:r>
      <w:r w:rsidR="00E97350" w:rsidRPr="00A54688">
        <w:rPr>
          <w:b/>
          <w:i/>
        </w:rPr>
        <w:t xml:space="preserve"> daylight, nobody is tending the fields.  As you approach, you hear pigs squealing and see them pressing against t</w:t>
      </w:r>
      <w:r w:rsidR="00A54688">
        <w:rPr>
          <w:b/>
          <w:i/>
        </w:rPr>
        <w:t>he pen looking at you eagerly.</w:t>
      </w:r>
    </w:p>
    <w:p w:rsidR="003F6545" w:rsidRDefault="003F6545"/>
    <w:p w:rsidR="00E97350" w:rsidRDefault="00E97350">
      <w:r>
        <w:t xml:space="preserve">The farm appears abandoned. Any </w:t>
      </w:r>
      <w:r w:rsidR="0014679C">
        <w:t>heroes</w:t>
      </w:r>
      <w:r>
        <w:t xml:space="preserve"> with Beast Lore will know that the pigs are crying for food.  Any calls by the heroes will be met with silence.  If the heroes investigate </w:t>
      </w:r>
      <w:r w:rsidR="00E704D4">
        <w:t xml:space="preserve">the </w:t>
      </w:r>
      <w:r w:rsidR="00336547">
        <w:t>farmhouse</w:t>
      </w:r>
      <w:r w:rsidR="00562C97">
        <w:t>, read or paraphrase the following:</w:t>
      </w:r>
    </w:p>
    <w:p w:rsidR="00562C97" w:rsidRDefault="00562C97"/>
    <w:p w:rsidR="00562C97" w:rsidRPr="00926061" w:rsidRDefault="00C85804">
      <w:pPr>
        <w:rPr>
          <w:b/>
          <w:i/>
        </w:rPr>
      </w:pPr>
      <w:r w:rsidRPr="00926061">
        <w:rPr>
          <w:b/>
          <w:i/>
        </w:rPr>
        <w:t>The large farmhouse is well maintained</w:t>
      </w:r>
      <w:r w:rsidR="00E704D4">
        <w:rPr>
          <w:b/>
          <w:i/>
        </w:rPr>
        <w:t>;</w:t>
      </w:r>
      <w:r w:rsidRPr="00926061">
        <w:rPr>
          <w:b/>
          <w:i/>
        </w:rPr>
        <w:t xml:space="preserve"> it is obvious that the </w:t>
      </w:r>
      <w:proofErr w:type="spellStart"/>
      <w:r w:rsidRPr="00926061">
        <w:rPr>
          <w:b/>
          <w:i/>
        </w:rPr>
        <w:t>Ritters</w:t>
      </w:r>
      <w:proofErr w:type="spellEnd"/>
      <w:r w:rsidRPr="00926061">
        <w:rPr>
          <w:b/>
          <w:i/>
        </w:rPr>
        <w:t xml:space="preserve"> are a family of </w:t>
      </w:r>
      <w:r w:rsidR="00E704D4">
        <w:rPr>
          <w:b/>
          <w:i/>
        </w:rPr>
        <w:t xml:space="preserve">some </w:t>
      </w:r>
      <w:r w:rsidRPr="00926061">
        <w:rPr>
          <w:b/>
          <w:i/>
        </w:rPr>
        <w:t>means.  Nobody answers your greetings, and once you move to the door, the smell of smoke and cooked meat is strong.</w:t>
      </w:r>
    </w:p>
    <w:p w:rsidR="00C85804" w:rsidRDefault="00C85804">
      <w:pPr>
        <w:rPr>
          <w:i/>
        </w:rPr>
      </w:pPr>
    </w:p>
    <w:p w:rsidR="00C85804" w:rsidRDefault="00C85804">
      <w:r>
        <w:t>If the heroes go inside continue:</w:t>
      </w:r>
    </w:p>
    <w:p w:rsidR="00C85804" w:rsidRDefault="00A15CD4">
      <w:r>
        <w:rPr>
          <w:noProof/>
          <w:lang w:eastAsia="zh-TW"/>
        </w:rPr>
        <w:lastRenderedPageBreak/>
        <w:pict>
          <v:shape id="_x0000_s1030" type="#_x0000_t202" style="position:absolute;left:0;text-align:left;margin-left:356.45pt;margin-top:0;width:229.1pt;height:275.25pt;z-index:-251650048;mso-position-horizontal:right;mso-position-horizontal-relative:margin;mso-position-vertical:top;mso-position-vertical-relative:margin;mso-width-relative:margin;mso-height-relative:margin" wrapcoords="-71 -62 -71 21538 21671 21538 21671 -62 -71 -62">
            <v:textbox>
              <w:txbxContent>
                <w:p w:rsidR="00586FF7" w:rsidRDefault="00586FF7" w:rsidP="0027693F">
                  <w:pPr>
                    <w:jc w:val="center"/>
                    <w:rPr>
                      <w:rFonts w:ascii="Newcomen Black" w:hAnsi="Newcomen Black"/>
                      <w:b/>
                      <w:u w:val="single"/>
                    </w:rPr>
                  </w:pPr>
                  <w:r>
                    <w:rPr>
                      <w:rFonts w:ascii="Newcomen Black" w:hAnsi="Newcomen Black"/>
                      <w:b/>
                      <w:u w:val="single"/>
                    </w:rPr>
                    <w:t>Scene Two Combat Statistics</w:t>
                  </w:r>
                </w:p>
                <w:p w:rsidR="0027693F" w:rsidRPr="0027693F" w:rsidRDefault="0027693F" w:rsidP="0027693F">
                  <w:pPr>
                    <w:jc w:val="center"/>
                    <w:rPr>
                      <w:rFonts w:ascii="Newcomen Black" w:hAnsi="Newcomen Black"/>
                      <w:b/>
                      <w:sz w:val="4"/>
                      <w:szCs w:val="4"/>
                      <w:u w:val="single"/>
                    </w:rPr>
                  </w:pPr>
                </w:p>
                <w:tbl>
                  <w:tblPr>
                    <w:tblW w:w="0" w:type="auto"/>
                    <w:jc w:val="center"/>
                    <w:tblLook w:val="00A0" w:firstRow="1" w:lastRow="0" w:firstColumn="1" w:lastColumn="0" w:noHBand="0" w:noVBand="0"/>
                  </w:tblPr>
                  <w:tblGrid>
                    <w:gridCol w:w="691"/>
                    <w:gridCol w:w="345"/>
                    <w:gridCol w:w="318"/>
                    <w:gridCol w:w="657"/>
                    <w:gridCol w:w="669"/>
                    <w:gridCol w:w="1326"/>
                  </w:tblGrid>
                  <w:tr w:rsidR="00586FF7" w:rsidRPr="00CA0E6B" w:rsidTr="0027693F">
                    <w:trPr>
                      <w:trHeight w:val="103"/>
                      <w:jc w:val="center"/>
                    </w:trPr>
                    <w:tc>
                      <w:tcPr>
                        <w:tcW w:w="2011" w:type="dxa"/>
                        <w:gridSpan w:val="4"/>
                        <w:vMerge w:val="restart"/>
                        <w:tcBorders>
                          <w:top w:val="double" w:sz="4" w:space="0" w:color="auto"/>
                        </w:tcBorders>
                        <w:vAlign w:val="center"/>
                      </w:tcPr>
                      <w:p w:rsidR="00586FF7" w:rsidRPr="006D50EF" w:rsidRDefault="00586FF7" w:rsidP="00D50583">
                        <w:pPr>
                          <w:pStyle w:val="NoSpacing"/>
                          <w:rPr>
                            <w:b/>
                          </w:rPr>
                        </w:pPr>
                        <w:r>
                          <w:rPr>
                            <w:b/>
                          </w:rPr>
                          <w:t xml:space="preserve">6 Flame Spirits </w:t>
                        </w:r>
                      </w:p>
                    </w:tc>
                    <w:tc>
                      <w:tcPr>
                        <w:tcW w:w="1995" w:type="dxa"/>
                        <w:gridSpan w:val="2"/>
                        <w:tcBorders>
                          <w:top w:val="double" w:sz="4" w:space="0" w:color="auto"/>
                        </w:tcBorders>
                      </w:tcPr>
                      <w:p w:rsidR="00586FF7" w:rsidRPr="00CA0E6B" w:rsidRDefault="00586FF7" w:rsidP="00D50583">
                        <w:pPr>
                          <w:pStyle w:val="NoSpacing"/>
                          <w:rPr>
                            <w:b/>
                            <w:sz w:val="16"/>
                          </w:rPr>
                        </w:pPr>
                        <w:r>
                          <w:rPr>
                            <w:b/>
                            <w:sz w:val="16"/>
                          </w:rPr>
                          <w:t>D8</w:t>
                        </w:r>
                        <w:r w:rsidRPr="00CA0E6B">
                          <w:rPr>
                            <w:b/>
                            <w:sz w:val="16"/>
                          </w:rPr>
                          <w:t xml:space="preserve">, </w:t>
                        </w:r>
                        <w:r>
                          <w:rPr>
                            <w:b/>
                            <w:sz w:val="16"/>
                          </w:rPr>
                          <w:t>Med, Elemental</w:t>
                        </w:r>
                      </w:p>
                    </w:tc>
                  </w:tr>
                  <w:tr w:rsidR="00586FF7" w:rsidRPr="00CA0E6B" w:rsidTr="0027693F">
                    <w:trPr>
                      <w:trHeight w:val="102"/>
                      <w:jc w:val="center"/>
                    </w:trPr>
                    <w:tc>
                      <w:tcPr>
                        <w:tcW w:w="2011" w:type="dxa"/>
                        <w:gridSpan w:val="4"/>
                        <w:vMerge/>
                        <w:tcBorders>
                          <w:bottom w:val="double" w:sz="4" w:space="0" w:color="auto"/>
                        </w:tcBorders>
                      </w:tcPr>
                      <w:p w:rsidR="00586FF7" w:rsidRPr="00D42656" w:rsidRDefault="00586FF7" w:rsidP="00D50583">
                        <w:pPr>
                          <w:pStyle w:val="NoSpacing"/>
                          <w:jc w:val="center"/>
                          <w:rPr>
                            <w:sz w:val="16"/>
                          </w:rPr>
                        </w:pPr>
                      </w:p>
                    </w:tc>
                    <w:tc>
                      <w:tcPr>
                        <w:tcW w:w="1995" w:type="dxa"/>
                        <w:gridSpan w:val="2"/>
                        <w:tcBorders>
                          <w:bottom w:val="double" w:sz="4" w:space="0" w:color="auto"/>
                        </w:tcBorders>
                      </w:tcPr>
                      <w:p w:rsidR="00586FF7" w:rsidRPr="00CA0E6B" w:rsidRDefault="00586FF7" w:rsidP="00D50583">
                        <w:pPr>
                          <w:pStyle w:val="NoSpacing"/>
                          <w:rPr>
                            <w:b/>
                            <w:sz w:val="16"/>
                          </w:rPr>
                        </w:pPr>
                        <w:r>
                          <w:rPr>
                            <w:b/>
                            <w:sz w:val="16"/>
                          </w:rPr>
                          <w:t>Minion Threat (Tier 1</w:t>
                        </w:r>
                        <w:r w:rsidRPr="00CA0E6B">
                          <w:rPr>
                            <w:b/>
                            <w:sz w:val="16"/>
                          </w:rPr>
                          <w:t>)</w:t>
                        </w:r>
                      </w:p>
                    </w:tc>
                  </w:tr>
                  <w:tr w:rsidR="00586FF7" w:rsidRPr="008F502B" w:rsidTr="0027693F">
                    <w:trPr>
                      <w:trHeight w:val="195"/>
                      <w:jc w:val="center"/>
                    </w:trPr>
                    <w:tc>
                      <w:tcPr>
                        <w:tcW w:w="1354" w:type="dxa"/>
                        <w:gridSpan w:val="3"/>
                      </w:tcPr>
                      <w:p w:rsidR="00586FF7" w:rsidRPr="008F502B" w:rsidRDefault="00586FF7" w:rsidP="00D50583">
                        <w:pPr>
                          <w:pStyle w:val="NoSpacing"/>
                          <w:jc w:val="center"/>
                          <w:rPr>
                            <w:b/>
                            <w:sz w:val="16"/>
                          </w:rPr>
                        </w:pPr>
                        <w:r w:rsidRPr="008F502B">
                          <w:rPr>
                            <w:b/>
                            <w:sz w:val="16"/>
                          </w:rPr>
                          <w:t>Avoidance</w:t>
                        </w:r>
                      </w:p>
                    </w:tc>
                    <w:tc>
                      <w:tcPr>
                        <w:tcW w:w="1326" w:type="dxa"/>
                        <w:gridSpan w:val="2"/>
                      </w:tcPr>
                      <w:p w:rsidR="00586FF7" w:rsidRPr="008F502B" w:rsidRDefault="00586FF7" w:rsidP="00D50583">
                        <w:pPr>
                          <w:pStyle w:val="NoSpacing"/>
                          <w:jc w:val="center"/>
                          <w:rPr>
                            <w:b/>
                            <w:sz w:val="16"/>
                          </w:rPr>
                        </w:pPr>
                        <w:r w:rsidRPr="008F502B">
                          <w:rPr>
                            <w:b/>
                            <w:sz w:val="16"/>
                          </w:rPr>
                          <w:t>Fortitude</w:t>
                        </w:r>
                      </w:p>
                    </w:tc>
                    <w:tc>
                      <w:tcPr>
                        <w:tcW w:w="1326" w:type="dxa"/>
                      </w:tcPr>
                      <w:p w:rsidR="00586FF7" w:rsidRPr="008F502B" w:rsidRDefault="00586FF7" w:rsidP="00D50583">
                        <w:pPr>
                          <w:pStyle w:val="NoSpacing"/>
                          <w:jc w:val="center"/>
                          <w:rPr>
                            <w:b/>
                            <w:sz w:val="16"/>
                          </w:rPr>
                        </w:pPr>
                        <w:r w:rsidRPr="008F502B">
                          <w:rPr>
                            <w:b/>
                            <w:sz w:val="16"/>
                          </w:rPr>
                          <w:t>Discipline</w:t>
                        </w:r>
                      </w:p>
                    </w:tc>
                  </w:tr>
                  <w:tr w:rsidR="00586FF7" w:rsidRPr="00D42656" w:rsidTr="0027693F">
                    <w:trPr>
                      <w:trHeight w:val="44"/>
                      <w:jc w:val="center"/>
                    </w:trPr>
                    <w:tc>
                      <w:tcPr>
                        <w:tcW w:w="1354" w:type="dxa"/>
                        <w:gridSpan w:val="3"/>
                        <w:tcBorders>
                          <w:bottom w:val="single" w:sz="4" w:space="0" w:color="auto"/>
                        </w:tcBorders>
                      </w:tcPr>
                      <w:p w:rsidR="00586FF7" w:rsidRPr="00D42656" w:rsidRDefault="00586FF7" w:rsidP="00D50583">
                        <w:pPr>
                          <w:pStyle w:val="NoSpacing"/>
                          <w:jc w:val="center"/>
                          <w:rPr>
                            <w:sz w:val="16"/>
                          </w:rPr>
                        </w:pPr>
                        <w:r>
                          <w:rPr>
                            <w:sz w:val="16"/>
                          </w:rPr>
                          <w:t>19</w:t>
                        </w:r>
                      </w:p>
                    </w:tc>
                    <w:tc>
                      <w:tcPr>
                        <w:tcW w:w="1326" w:type="dxa"/>
                        <w:gridSpan w:val="2"/>
                        <w:tcBorders>
                          <w:bottom w:val="single" w:sz="4" w:space="0" w:color="auto"/>
                        </w:tcBorders>
                      </w:tcPr>
                      <w:p w:rsidR="00586FF7" w:rsidRPr="00D42656" w:rsidRDefault="00586FF7" w:rsidP="00D50583">
                        <w:pPr>
                          <w:pStyle w:val="NoSpacing"/>
                          <w:jc w:val="center"/>
                          <w:rPr>
                            <w:sz w:val="16"/>
                          </w:rPr>
                        </w:pPr>
                        <w:r>
                          <w:rPr>
                            <w:sz w:val="16"/>
                          </w:rPr>
                          <w:t>17</w:t>
                        </w:r>
                      </w:p>
                    </w:tc>
                    <w:tc>
                      <w:tcPr>
                        <w:tcW w:w="1326" w:type="dxa"/>
                        <w:tcBorders>
                          <w:bottom w:val="single" w:sz="4" w:space="0" w:color="auto"/>
                        </w:tcBorders>
                      </w:tcPr>
                      <w:p w:rsidR="00586FF7" w:rsidRPr="00D42656" w:rsidRDefault="00586FF7" w:rsidP="00D50583">
                        <w:pPr>
                          <w:pStyle w:val="NoSpacing"/>
                          <w:jc w:val="center"/>
                          <w:rPr>
                            <w:sz w:val="16"/>
                          </w:rPr>
                        </w:pPr>
                        <w:r>
                          <w:rPr>
                            <w:sz w:val="16"/>
                          </w:rPr>
                          <w:t>17</w:t>
                        </w:r>
                      </w:p>
                    </w:tc>
                  </w:tr>
                  <w:tr w:rsidR="00586FF7" w:rsidRPr="00D42656" w:rsidTr="0027693F">
                    <w:trPr>
                      <w:trHeight w:val="195"/>
                      <w:jc w:val="center"/>
                    </w:trPr>
                    <w:tc>
                      <w:tcPr>
                        <w:tcW w:w="691" w:type="dxa"/>
                        <w:tcBorders>
                          <w:top w:val="single" w:sz="4" w:space="0" w:color="auto"/>
                        </w:tcBorders>
                      </w:tcPr>
                      <w:p w:rsidR="00586FF7" w:rsidRPr="00747857" w:rsidRDefault="00586FF7" w:rsidP="00D50583">
                        <w:pPr>
                          <w:pStyle w:val="NoSpacing"/>
                          <w:rPr>
                            <w:b/>
                            <w:sz w:val="16"/>
                          </w:rPr>
                        </w:pPr>
                        <w:r w:rsidRPr="00747857">
                          <w:rPr>
                            <w:b/>
                            <w:sz w:val="16"/>
                          </w:rPr>
                          <w:t>St/</w:t>
                        </w:r>
                        <w:proofErr w:type="spellStart"/>
                        <w:r w:rsidRPr="00747857">
                          <w:rPr>
                            <w:b/>
                            <w:sz w:val="16"/>
                          </w:rPr>
                          <w:t>Wo</w:t>
                        </w:r>
                        <w:proofErr w:type="spellEnd"/>
                        <w:r w:rsidRPr="00747857">
                          <w:rPr>
                            <w:b/>
                            <w:sz w:val="16"/>
                          </w:rPr>
                          <w:t>:</w:t>
                        </w:r>
                      </w:p>
                    </w:tc>
                    <w:tc>
                      <w:tcPr>
                        <w:tcW w:w="663" w:type="dxa"/>
                        <w:gridSpan w:val="2"/>
                        <w:tcBorders>
                          <w:top w:val="single" w:sz="4" w:space="0" w:color="auto"/>
                        </w:tcBorders>
                      </w:tcPr>
                      <w:p w:rsidR="00586FF7" w:rsidRPr="00D42656" w:rsidRDefault="00336547" w:rsidP="00D50583">
                        <w:pPr>
                          <w:pStyle w:val="NoSpacing"/>
                          <w:rPr>
                            <w:sz w:val="16"/>
                          </w:rPr>
                        </w:pPr>
                        <w:r>
                          <w:rPr>
                            <w:sz w:val="16"/>
                          </w:rPr>
                          <w:t>1</w:t>
                        </w:r>
                        <w:r w:rsidR="00586FF7">
                          <w:rPr>
                            <w:sz w:val="16"/>
                          </w:rPr>
                          <w:t xml:space="preserve"> (1)</w:t>
                        </w:r>
                      </w:p>
                    </w:tc>
                    <w:tc>
                      <w:tcPr>
                        <w:tcW w:w="1326" w:type="dxa"/>
                        <w:gridSpan w:val="2"/>
                        <w:tcBorders>
                          <w:top w:val="single" w:sz="4" w:space="0" w:color="auto"/>
                        </w:tcBorders>
                      </w:tcPr>
                      <w:p w:rsidR="00586FF7" w:rsidRPr="00747857" w:rsidRDefault="00586FF7" w:rsidP="00D50583">
                        <w:pPr>
                          <w:pStyle w:val="NoSpacing"/>
                          <w:jc w:val="right"/>
                          <w:rPr>
                            <w:b/>
                            <w:sz w:val="16"/>
                          </w:rPr>
                        </w:pPr>
                        <w:r w:rsidRPr="00747857">
                          <w:rPr>
                            <w:b/>
                            <w:sz w:val="16"/>
                          </w:rPr>
                          <w:t>Pace:</w:t>
                        </w:r>
                      </w:p>
                    </w:tc>
                    <w:tc>
                      <w:tcPr>
                        <w:tcW w:w="1326" w:type="dxa"/>
                        <w:tcBorders>
                          <w:top w:val="single" w:sz="4" w:space="0" w:color="auto"/>
                        </w:tcBorders>
                      </w:tcPr>
                      <w:p w:rsidR="00586FF7" w:rsidRPr="00D42656" w:rsidRDefault="00586FF7" w:rsidP="00D50583">
                        <w:pPr>
                          <w:pStyle w:val="NoSpacing"/>
                          <w:rPr>
                            <w:sz w:val="16"/>
                          </w:rPr>
                        </w:pPr>
                        <w:r>
                          <w:rPr>
                            <w:sz w:val="16"/>
                          </w:rPr>
                          <w:t>20’</w:t>
                        </w:r>
                      </w:p>
                    </w:tc>
                  </w:tr>
                  <w:tr w:rsidR="00586FF7" w:rsidRPr="00D42656" w:rsidTr="0027693F">
                    <w:trPr>
                      <w:trHeight w:val="196"/>
                      <w:jc w:val="center"/>
                    </w:trPr>
                    <w:tc>
                      <w:tcPr>
                        <w:tcW w:w="691" w:type="dxa"/>
                      </w:tcPr>
                      <w:p w:rsidR="00586FF7" w:rsidRPr="00747857" w:rsidRDefault="00586FF7" w:rsidP="00D50583">
                        <w:pPr>
                          <w:pStyle w:val="NoSpacing"/>
                          <w:rPr>
                            <w:b/>
                            <w:sz w:val="16"/>
                          </w:rPr>
                        </w:pPr>
                        <w:r>
                          <w:rPr>
                            <w:b/>
                            <w:sz w:val="16"/>
                          </w:rPr>
                          <w:t>AR</w:t>
                        </w:r>
                        <w:r w:rsidRPr="00747857">
                          <w:rPr>
                            <w:b/>
                            <w:sz w:val="16"/>
                          </w:rPr>
                          <w:t>:</w:t>
                        </w:r>
                      </w:p>
                    </w:tc>
                    <w:tc>
                      <w:tcPr>
                        <w:tcW w:w="663" w:type="dxa"/>
                        <w:gridSpan w:val="2"/>
                      </w:tcPr>
                      <w:p w:rsidR="00586FF7" w:rsidRPr="00D42656" w:rsidRDefault="00283138" w:rsidP="00D50583">
                        <w:pPr>
                          <w:pStyle w:val="NoSpacing"/>
                          <w:rPr>
                            <w:sz w:val="16"/>
                          </w:rPr>
                        </w:pPr>
                        <w:r>
                          <w:rPr>
                            <w:sz w:val="16"/>
                          </w:rPr>
                          <w:t>3</w:t>
                        </w:r>
                      </w:p>
                    </w:tc>
                    <w:tc>
                      <w:tcPr>
                        <w:tcW w:w="1326" w:type="dxa"/>
                        <w:gridSpan w:val="2"/>
                      </w:tcPr>
                      <w:p w:rsidR="00586FF7" w:rsidRPr="00667AF7" w:rsidRDefault="00586FF7" w:rsidP="00D50583">
                        <w:pPr>
                          <w:pStyle w:val="NoSpacing"/>
                          <w:jc w:val="right"/>
                          <w:rPr>
                            <w:b/>
                            <w:sz w:val="16"/>
                          </w:rPr>
                        </w:pPr>
                        <w:r>
                          <w:rPr>
                            <w:b/>
                            <w:sz w:val="16"/>
                          </w:rPr>
                          <w:t>Initiative:</w:t>
                        </w:r>
                      </w:p>
                    </w:tc>
                    <w:tc>
                      <w:tcPr>
                        <w:tcW w:w="1326" w:type="dxa"/>
                      </w:tcPr>
                      <w:p w:rsidR="00586FF7" w:rsidRPr="00D42656" w:rsidRDefault="00586FF7" w:rsidP="00D50583">
                        <w:pPr>
                          <w:pStyle w:val="NoSpacing"/>
                          <w:rPr>
                            <w:sz w:val="16"/>
                          </w:rPr>
                        </w:pPr>
                        <w:r>
                          <w:rPr>
                            <w:sz w:val="16"/>
                          </w:rPr>
                          <w:t>3</w:t>
                        </w:r>
                      </w:p>
                    </w:tc>
                  </w:tr>
                  <w:tr w:rsidR="00586FF7" w:rsidRPr="00D42656" w:rsidTr="0027693F">
                    <w:trPr>
                      <w:trHeight w:val="195"/>
                      <w:jc w:val="center"/>
                    </w:trPr>
                    <w:tc>
                      <w:tcPr>
                        <w:tcW w:w="1036" w:type="dxa"/>
                        <w:gridSpan w:val="2"/>
                        <w:tcBorders>
                          <w:top w:val="single" w:sz="4" w:space="0" w:color="auto"/>
                        </w:tcBorders>
                      </w:tcPr>
                      <w:p w:rsidR="00586FF7" w:rsidRPr="00747857" w:rsidRDefault="00586FF7" w:rsidP="00D50583">
                        <w:pPr>
                          <w:pStyle w:val="NoSpacing"/>
                          <w:rPr>
                            <w:b/>
                            <w:sz w:val="16"/>
                          </w:rPr>
                        </w:pPr>
                        <w:r w:rsidRPr="00747857">
                          <w:rPr>
                            <w:b/>
                            <w:sz w:val="16"/>
                          </w:rPr>
                          <w:t>Attacks:</w:t>
                        </w:r>
                      </w:p>
                    </w:tc>
                    <w:tc>
                      <w:tcPr>
                        <w:tcW w:w="1644" w:type="dxa"/>
                        <w:gridSpan w:val="3"/>
                        <w:tcBorders>
                          <w:top w:val="single" w:sz="4" w:space="0" w:color="auto"/>
                        </w:tcBorders>
                      </w:tcPr>
                      <w:p w:rsidR="00586FF7" w:rsidRPr="00CA0E6B" w:rsidRDefault="00586FF7" w:rsidP="00D50583">
                        <w:pPr>
                          <w:pStyle w:val="NoSpacing"/>
                          <w:rPr>
                            <w:sz w:val="16"/>
                          </w:rPr>
                        </w:pPr>
                        <w:r>
                          <w:rPr>
                            <w:i/>
                            <w:sz w:val="16"/>
                          </w:rPr>
                          <w:t xml:space="preserve">Flames +3 </w:t>
                        </w:r>
                      </w:p>
                    </w:tc>
                    <w:tc>
                      <w:tcPr>
                        <w:tcW w:w="1326" w:type="dxa"/>
                        <w:tcBorders>
                          <w:top w:val="single" w:sz="4" w:space="0" w:color="auto"/>
                        </w:tcBorders>
                      </w:tcPr>
                      <w:p w:rsidR="00586FF7" w:rsidRPr="00D42656" w:rsidRDefault="00C47E9A" w:rsidP="00D50583">
                        <w:pPr>
                          <w:pStyle w:val="NoSpacing"/>
                          <w:rPr>
                            <w:sz w:val="16"/>
                          </w:rPr>
                        </w:pPr>
                        <w:r>
                          <w:rPr>
                            <w:sz w:val="16"/>
                          </w:rPr>
                          <w:t xml:space="preserve">d4 </w:t>
                        </w:r>
                        <w:r w:rsidR="00586FF7">
                          <w:rPr>
                            <w:sz w:val="16"/>
                          </w:rPr>
                          <w:t>(d6)</w:t>
                        </w:r>
                      </w:p>
                    </w:tc>
                  </w:tr>
                  <w:tr w:rsidR="00586FF7" w:rsidRPr="00D42656" w:rsidTr="0027693F">
                    <w:trPr>
                      <w:trHeight w:val="196"/>
                      <w:jc w:val="center"/>
                    </w:trPr>
                    <w:tc>
                      <w:tcPr>
                        <w:tcW w:w="1036" w:type="dxa"/>
                        <w:gridSpan w:val="2"/>
                      </w:tcPr>
                      <w:p w:rsidR="00586FF7" w:rsidRPr="00D42656" w:rsidRDefault="00586FF7" w:rsidP="00D50583">
                        <w:pPr>
                          <w:pStyle w:val="NoSpacing"/>
                          <w:rPr>
                            <w:sz w:val="16"/>
                          </w:rPr>
                        </w:pPr>
                      </w:p>
                    </w:tc>
                    <w:tc>
                      <w:tcPr>
                        <w:tcW w:w="2970" w:type="dxa"/>
                        <w:gridSpan w:val="4"/>
                      </w:tcPr>
                      <w:p w:rsidR="00586FF7" w:rsidRDefault="00586FF7" w:rsidP="00D50583">
                        <w:pPr>
                          <w:pStyle w:val="NoSpacing"/>
                          <w:rPr>
                            <w:sz w:val="16"/>
                          </w:rPr>
                        </w:pPr>
                        <w:proofErr w:type="spellStart"/>
                        <w:r>
                          <w:rPr>
                            <w:sz w:val="16"/>
                          </w:rPr>
                          <w:t>Sp</w:t>
                        </w:r>
                        <w:proofErr w:type="spellEnd"/>
                        <w:r>
                          <w:rPr>
                            <w:sz w:val="16"/>
                          </w:rPr>
                          <w:t xml:space="preserve">: </w:t>
                        </w:r>
                        <w:r w:rsidR="0027693F">
                          <w:rPr>
                            <w:sz w:val="16"/>
                          </w:rPr>
                          <w:t>4</w:t>
                        </w:r>
                        <w:r>
                          <w:rPr>
                            <w:sz w:val="16"/>
                          </w:rPr>
                          <w:t>, Ra: Melee or range 20’ (Ignore AR)</w:t>
                        </w:r>
                      </w:p>
                      <w:p w:rsidR="00586FF7" w:rsidRPr="00D42656" w:rsidRDefault="00586FF7" w:rsidP="00D50583">
                        <w:pPr>
                          <w:pStyle w:val="NoSpacing"/>
                          <w:rPr>
                            <w:sz w:val="16"/>
                          </w:rPr>
                        </w:pPr>
                        <w:r>
                          <w:rPr>
                            <w:sz w:val="16"/>
                          </w:rPr>
                          <w:t>Use d10 attribute die to attack</w:t>
                        </w:r>
                      </w:p>
                    </w:tc>
                  </w:tr>
                  <w:tr w:rsidR="00586FF7" w:rsidRPr="00D42656" w:rsidTr="0027693F">
                    <w:trPr>
                      <w:trHeight w:val="196"/>
                      <w:jc w:val="center"/>
                    </w:trPr>
                    <w:tc>
                      <w:tcPr>
                        <w:tcW w:w="1036" w:type="dxa"/>
                        <w:gridSpan w:val="2"/>
                        <w:tcBorders>
                          <w:top w:val="single" w:sz="4" w:space="0" w:color="auto"/>
                        </w:tcBorders>
                      </w:tcPr>
                      <w:p w:rsidR="00586FF7" w:rsidRPr="0027170E" w:rsidRDefault="00586FF7" w:rsidP="00D50583">
                        <w:pPr>
                          <w:pStyle w:val="NoSpacing"/>
                          <w:rPr>
                            <w:b/>
                            <w:sz w:val="16"/>
                          </w:rPr>
                        </w:pPr>
                        <w:r w:rsidRPr="0027170E">
                          <w:rPr>
                            <w:b/>
                            <w:sz w:val="16"/>
                          </w:rPr>
                          <w:t>Talents</w:t>
                        </w:r>
                      </w:p>
                    </w:tc>
                    <w:tc>
                      <w:tcPr>
                        <w:tcW w:w="2970" w:type="dxa"/>
                        <w:gridSpan w:val="4"/>
                        <w:vMerge w:val="restart"/>
                        <w:tcBorders>
                          <w:top w:val="single" w:sz="4" w:space="0" w:color="auto"/>
                        </w:tcBorders>
                      </w:tcPr>
                      <w:p w:rsidR="00586FF7" w:rsidRPr="00D42656" w:rsidRDefault="00586FF7" w:rsidP="00D50583">
                        <w:pPr>
                          <w:pStyle w:val="NoSpacing"/>
                          <w:rPr>
                            <w:sz w:val="16"/>
                          </w:rPr>
                        </w:pPr>
                        <w:r>
                          <w:rPr>
                            <w:sz w:val="16"/>
                          </w:rPr>
                          <w:t>Energy Aura: Fire, Mighty Foe: Prowess, Natural Armor (T1), Weakness: Water</w:t>
                        </w:r>
                      </w:p>
                    </w:tc>
                  </w:tr>
                  <w:tr w:rsidR="00586FF7" w:rsidRPr="00D42656" w:rsidTr="0027693F">
                    <w:trPr>
                      <w:trHeight w:val="196"/>
                      <w:jc w:val="center"/>
                    </w:trPr>
                    <w:tc>
                      <w:tcPr>
                        <w:tcW w:w="1036" w:type="dxa"/>
                        <w:gridSpan w:val="2"/>
                      </w:tcPr>
                      <w:p w:rsidR="00586FF7" w:rsidRPr="00D42656" w:rsidRDefault="00586FF7" w:rsidP="00D50583">
                        <w:pPr>
                          <w:pStyle w:val="NoSpacing"/>
                          <w:rPr>
                            <w:sz w:val="16"/>
                          </w:rPr>
                        </w:pPr>
                      </w:p>
                    </w:tc>
                    <w:tc>
                      <w:tcPr>
                        <w:tcW w:w="2970" w:type="dxa"/>
                        <w:gridSpan w:val="4"/>
                        <w:vMerge/>
                      </w:tcPr>
                      <w:p w:rsidR="00586FF7" w:rsidRPr="00D42656" w:rsidRDefault="00586FF7" w:rsidP="00D50583">
                        <w:pPr>
                          <w:pStyle w:val="NoSpacing"/>
                          <w:rPr>
                            <w:sz w:val="16"/>
                          </w:rPr>
                        </w:pPr>
                      </w:p>
                    </w:tc>
                  </w:tr>
                  <w:tr w:rsidR="00586FF7" w:rsidRPr="00D42656" w:rsidTr="0027693F">
                    <w:trPr>
                      <w:trHeight w:val="413"/>
                      <w:jc w:val="center"/>
                    </w:trPr>
                    <w:tc>
                      <w:tcPr>
                        <w:tcW w:w="1036" w:type="dxa"/>
                        <w:gridSpan w:val="2"/>
                        <w:tcBorders>
                          <w:top w:val="single" w:sz="4" w:space="0" w:color="auto"/>
                        </w:tcBorders>
                      </w:tcPr>
                      <w:p w:rsidR="00586FF7" w:rsidRPr="00747857" w:rsidRDefault="00586FF7" w:rsidP="00D50583">
                        <w:pPr>
                          <w:pStyle w:val="NoSpacing"/>
                          <w:rPr>
                            <w:b/>
                            <w:sz w:val="16"/>
                          </w:rPr>
                        </w:pPr>
                        <w:r w:rsidRPr="00747857">
                          <w:rPr>
                            <w:b/>
                            <w:sz w:val="16"/>
                          </w:rPr>
                          <w:t xml:space="preserve">Skills </w:t>
                        </w:r>
                      </w:p>
                    </w:tc>
                    <w:tc>
                      <w:tcPr>
                        <w:tcW w:w="2970" w:type="dxa"/>
                        <w:gridSpan w:val="4"/>
                        <w:tcBorders>
                          <w:top w:val="single" w:sz="4" w:space="0" w:color="auto"/>
                        </w:tcBorders>
                      </w:tcPr>
                      <w:p w:rsidR="00586FF7" w:rsidRDefault="00586FF7" w:rsidP="00D50583">
                        <w:pPr>
                          <w:pStyle w:val="NoSpacing"/>
                          <w:rPr>
                            <w:sz w:val="16"/>
                          </w:rPr>
                        </w:pPr>
                        <w:r w:rsidRPr="00EC512D">
                          <w:rPr>
                            <w:sz w:val="16"/>
                          </w:rPr>
                          <w:t>(+3</w:t>
                        </w:r>
                        <w:r>
                          <w:rPr>
                            <w:sz w:val="16"/>
                          </w:rPr>
                          <w:t>/14/11</w:t>
                        </w:r>
                        <w:r w:rsidRPr="00EC512D">
                          <w:rPr>
                            <w:sz w:val="16"/>
                          </w:rPr>
                          <w:t>)</w:t>
                        </w:r>
                      </w:p>
                      <w:p w:rsidR="00586FF7" w:rsidRPr="00D42656" w:rsidRDefault="00586FF7" w:rsidP="00D50583">
                        <w:pPr>
                          <w:pStyle w:val="NoSpacing"/>
                          <w:rPr>
                            <w:sz w:val="16"/>
                          </w:rPr>
                        </w:pPr>
                        <w:r>
                          <w:rPr>
                            <w:sz w:val="16"/>
                          </w:rPr>
                          <w:t>Acrobatics, Athletics, Perception</w:t>
                        </w:r>
                        <w:r w:rsidR="00336547">
                          <w:rPr>
                            <w:sz w:val="16"/>
                          </w:rPr>
                          <w:t>.</w:t>
                        </w:r>
                      </w:p>
                    </w:tc>
                  </w:tr>
                  <w:tr w:rsidR="00586FF7" w:rsidRPr="00EC512D" w:rsidTr="0027693F">
                    <w:trPr>
                      <w:trHeight w:val="196"/>
                      <w:jc w:val="center"/>
                    </w:trPr>
                    <w:tc>
                      <w:tcPr>
                        <w:tcW w:w="1036" w:type="dxa"/>
                        <w:gridSpan w:val="2"/>
                        <w:tcBorders>
                          <w:bottom w:val="double" w:sz="4" w:space="0" w:color="auto"/>
                        </w:tcBorders>
                      </w:tcPr>
                      <w:p w:rsidR="00586FF7" w:rsidRPr="00747857" w:rsidRDefault="00586FF7" w:rsidP="00D50583">
                        <w:pPr>
                          <w:pStyle w:val="NoSpacing"/>
                          <w:rPr>
                            <w:b/>
                            <w:sz w:val="16"/>
                          </w:rPr>
                        </w:pPr>
                        <w:r w:rsidRPr="00747857">
                          <w:rPr>
                            <w:b/>
                            <w:sz w:val="16"/>
                          </w:rPr>
                          <w:t>Gear</w:t>
                        </w:r>
                      </w:p>
                    </w:tc>
                    <w:tc>
                      <w:tcPr>
                        <w:tcW w:w="2970" w:type="dxa"/>
                        <w:gridSpan w:val="4"/>
                        <w:tcBorders>
                          <w:bottom w:val="double" w:sz="4" w:space="0" w:color="auto"/>
                        </w:tcBorders>
                      </w:tcPr>
                      <w:p w:rsidR="00586FF7" w:rsidRPr="00EC512D" w:rsidRDefault="00586FF7" w:rsidP="00D50583">
                        <w:pPr>
                          <w:pStyle w:val="NoSpacing"/>
                          <w:rPr>
                            <w:sz w:val="16"/>
                          </w:rPr>
                        </w:pPr>
                        <w:r>
                          <w:rPr>
                            <w:sz w:val="16"/>
                          </w:rPr>
                          <w:t xml:space="preserve">None  </w:t>
                        </w:r>
                      </w:p>
                    </w:tc>
                  </w:tr>
                </w:tbl>
                <w:p w:rsidR="00586FF7" w:rsidRPr="00586FF7" w:rsidRDefault="00586FF7" w:rsidP="00586FF7"/>
                <w:p w:rsidR="00586FF7" w:rsidRPr="002203F9" w:rsidRDefault="00586FF7" w:rsidP="00586FF7">
                  <w:pPr>
                    <w:pBdr>
                      <w:top w:val="single" w:sz="4" w:space="1" w:color="auto"/>
                      <w:left w:val="single" w:sz="4" w:space="4" w:color="auto"/>
                      <w:bottom w:val="single" w:sz="4" w:space="1" w:color="auto"/>
                      <w:right w:val="single" w:sz="4" w:space="4" w:color="auto"/>
                    </w:pBdr>
                    <w:rPr>
                      <w:b/>
                      <w:u w:val="single"/>
                    </w:rPr>
                  </w:pPr>
                  <w:r w:rsidRPr="002203F9">
                    <w:rPr>
                      <w:b/>
                      <w:u w:val="single"/>
                    </w:rPr>
                    <w:t>Energy Aura: Fire</w:t>
                  </w:r>
                </w:p>
                <w:p w:rsidR="00586FF7" w:rsidRDefault="00586FF7" w:rsidP="00586FF7">
                  <w:pPr>
                    <w:pBdr>
                      <w:top w:val="single" w:sz="4" w:space="1" w:color="auto"/>
                      <w:left w:val="single" w:sz="4" w:space="4" w:color="auto"/>
                      <w:bottom w:val="single" w:sz="4" w:space="1" w:color="auto"/>
                      <w:right w:val="single" w:sz="4" w:space="4" w:color="auto"/>
                    </w:pBdr>
                  </w:pPr>
                  <w:r>
                    <w:t xml:space="preserve">Any time this creature is successfully attacked in melee, the attacker suffers the creature’s base die in fire damage.  </w:t>
                  </w:r>
                </w:p>
                <w:p w:rsidR="00586FF7" w:rsidRDefault="00586FF7" w:rsidP="00586FF7">
                  <w:pPr>
                    <w:pBdr>
                      <w:top w:val="single" w:sz="4" w:space="1" w:color="auto"/>
                      <w:left w:val="single" w:sz="4" w:space="4" w:color="auto"/>
                      <w:bottom w:val="single" w:sz="4" w:space="1" w:color="auto"/>
                      <w:right w:val="single" w:sz="4" w:space="4" w:color="auto"/>
                    </w:pBdr>
                  </w:pPr>
                  <w:r w:rsidRPr="002203F9">
                    <w:rPr>
                      <w:b/>
                    </w:rPr>
                    <w:t>Linked Weakness</w:t>
                  </w:r>
                  <w:r>
                    <w:t xml:space="preserve">: </w:t>
                  </w:r>
                  <w:r w:rsidRPr="002203F9">
                    <w:rPr>
                      <w:i/>
                    </w:rPr>
                    <w:t>Vulnerability</w:t>
                  </w:r>
                  <w:r>
                    <w:t>: Water.  If the creature is attacked with a water attack, the Energy Aura is nullified for 12 Ticks.</w:t>
                  </w:r>
                </w:p>
                <w:p w:rsidR="00586FF7" w:rsidRPr="00586FF7" w:rsidRDefault="00586FF7" w:rsidP="00586FF7"/>
              </w:txbxContent>
            </v:textbox>
            <w10:wrap type="tight" anchorx="margin" anchory="margin"/>
          </v:shape>
        </w:pict>
      </w:r>
    </w:p>
    <w:p w:rsidR="00405374" w:rsidRPr="00A54688" w:rsidRDefault="00C85804">
      <w:pPr>
        <w:rPr>
          <w:b/>
          <w:i/>
        </w:rPr>
      </w:pPr>
      <w:r w:rsidRPr="00A54688">
        <w:rPr>
          <w:b/>
          <w:i/>
        </w:rPr>
        <w:t xml:space="preserve">A grim sight </w:t>
      </w:r>
      <w:proofErr w:type="gramStart"/>
      <w:r w:rsidRPr="00A54688">
        <w:rPr>
          <w:b/>
          <w:i/>
        </w:rPr>
        <w:t>awaits</w:t>
      </w:r>
      <w:proofErr w:type="gramEnd"/>
      <w:r w:rsidRPr="00A54688">
        <w:rPr>
          <w:b/>
          <w:i/>
        </w:rPr>
        <w:t>.  The corpses of an entire family lay on the floor: a man, a woman and 4 children.</w:t>
      </w:r>
      <w:r w:rsidR="00405374" w:rsidRPr="00A54688">
        <w:rPr>
          <w:b/>
          <w:i/>
        </w:rPr>
        <w:t xml:space="preserve">  They are burned horribly, yet curiously only their flesh is burned</w:t>
      </w:r>
      <w:r w:rsidR="004479FB">
        <w:rPr>
          <w:b/>
          <w:i/>
        </w:rPr>
        <w:t xml:space="preserve"> while</w:t>
      </w:r>
      <w:r w:rsidR="00A54688" w:rsidRPr="00A54688">
        <w:rPr>
          <w:b/>
          <w:i/>
        </w:rPr>
        <w:t xml:space="preserve"> their clothes are unaffected.</w:t>
      </w:r>
    </w:p>
    <w:p w:rsidR="00405374" w:rsidRDefault="00405374">
      <w:pPr>
        <w:rPr>
          <w:i/>
        </w:rPr>
      </w:pPr>
    </w:p>
    <w:p w:rsidR="00426373" w:rsidRDefault="00405374">
      <w:r>
        <w:t>Assuming they investigate further, the heroes can notice that not only are the belongings of the dead unburned, but th</w:t>
      </w:r>
      <w:r w:rsidR="00EC134D">
        <w:t>e building is also unblemished.  Have the heroes roll Perception (</w:t>
      </w:r>
      <w:r w:rsidR="0010641A">
        <w:t>Insight</w:t>
      </w:r>
      <w:r w:rsidR="00EC134D">
        <w:t>)</w:t>
      </w:r>
      <w:r w:rsidR="00E704D4">
        <w:t>;</w:t>
      </w:r>
      <w:r w:rsidR="00EC134D">
        <w:t xml:space="preserve"> the highest result notices that the woman has an amulet of some kind</w:t>
      </w:r>
      <w:r w:rsidR="00E704D4">
        <w:t>.</w:t>
      </w:r>
      <w:r w:rsidR="00EC134D">
        <w:t xml:space="preserve"> </w:t>
      </w:r>
      <w:r w:rsidR="00E704D4">
        <w:t xml:space="preserve">Tell the PCs that </w:t>
      </w:r>
      <w:r w:rsidR="00EC134D">
        <w:t>if she is just rolled over</w:t>
      </w:r>
      <w:r w:rsidR="00E704D4">
        <w:t>,</w:t>
      </w:r>
      <w:r w:rsidR="00EC134D">
        <w:t xml:space="preserve"> </w:t>
      </w:r>
      <w:r w:rsidR="00E704D4">
        <w:t>they</w:t>
      </w:r>
      <w:r w:rsidR="00EC134D">
        <w:t xml:space="preserve"> can examine it.</w:t>
      </w:r>
    </w:p>
    <w:p w:rsidR="00405374" w:rsidRDefault="00405374"/>
    <w:p w:rsidR="00405374" w:rsidRDefault="00405374">
      <w:r>
        <w:t>If any of the bodies are touched, they are w</w:t>
      </w:r>
      <w:r w:rsidR="00EC134D">
        <w:t xml:space="preserve">arm to the touch and rapidly heat to the point of burning the </w:t>
      </w:r>
      <w:r w:rsidR="0014679C">
        <w:t>hero</w:t>
      </w:r>
      <w:r w:rsidR="00EC134D">
        <w:t>.  Animate wisps of flame leap forth and accost the heroes.  Roll Initiative.</w:t>
      </w:r>
    </w:p>
    <w:p w:rsidR="00EC134D" w:rsidRDefault="00EC134D"/>
    <w:p w:rsidR="00EC134D" w:rsidRPr="00A32DB5" w:rsidRDefault="00EC134D">
      <w:r>
        <w:t xml:space="preserve">During the battle, the spirits will speak.  All they will say is, </w:t>
      </w:r>
      <w:r w:rsidRPr="00A54688">
        <w:rPr>
          <w:b/>
          <w:i/>
        </w:rPr>
        <w:t>“You are not the blind one. We seek the blind one.”</w:t>
      </w:r>
      <w:r w:rsidRPr="00A54688">
        <w:rPr>
          <w:b/>
        </w:rPr>
        <w:t xml:space="preserve">  </w:t>
      </w:r>
      <w:r w:rsidR="00A32DB5">
        <w:t xml:space="preserve">And </w:t>
      </w:r>
      <w:r w:rsidR="00A32DB5" w:rsidRPr="00A54688">
        <w:rPr>
          <w:b/>
          <w:i/>
        </w:rPr>
        <w:t>“</w:t>
      </w:r>
      <w:r w:rsidR="00A97F16" w:rsidRPr="00A54688">
        <w:rPr>
          <w:b/>
          <w:i/>
        </w:rPr>
        <w:t>T</w:t>
      </w:r>
      <w:r w:rsidR="00A32DB5" w:rsidRPr="00A54688">
        <w:rPr>
          <w:b/>
          <w:i/>
        </w:rPr>
        <w:t>he master has found another</w:t>
      </w:r>
      <w:r w:rsidR="00E704D4">
        <w:rPr>
          <w:b/>
          <w:i/>
        </w:rPr>
        <w:t>,</w:t>
      </w:r>
      <w:r w:rsidR="00A32DB5" w:rsidRPr="00A54688">
        <w:rPr>
          <w:b/>
          <w:i/>
        </w:rPr>
        <w:t xml:space="preserve"> yes, another among the</w:t>
      </w:r>
      <w:r w:rsidR="00A32DB5" w:rsidRPr="00A54688">
        <w:rPr>
          <w:b/>
        </w:rPr>
        <w:t xml:space="preserve"> </w:t>
      </w:r>
      <w:r w:rsidR="00A32DB5" w:rsidRPr="00A54688">
        <w:rPr>
          <w:b/>
          <w:i/>
        </w:rPr>
        <w:t>burned</w:t>
      </w:r>
      <w:r w:rsidR="00E5100B" w:rsidRPr="00A54688">
        <w:rPr>
          <w:b/>
          <w:i/>
        </w:rPr>
        <w:t xml:space="preserve"> riders</w:t>
      </w:r>
      <w:r w:rsidR="00E704D4">
        <w:rPr>
          <w:b/>
          <w:i/>
        </w:rPr>
        <w:t>.</w:t>
      </w:r>
      <w:r w:rsidR="00A32DB5" w:rsidRPr="00A54688">
        <w:rPr>
          <w:b/>
          <w:i/>
        </w:rPr>
        <w:t>”</w:t>
      </w:r>
    </w:p>
    <w:p w:rsidR="002203F9" w:rsidRDefault="002203F9"/>
    <w:p w:rsidR="00E97350" w:rsidRDefault="008602FD">
      <w:r>
        <w:t>Once defeated, there is little</w:t>
      </w:r>
      <w:r w:rsidR="00A529B2">
        <w:t xml:space="preserve"> </w:t>
      </w:r>
      <w:r w:rsidR="004479FB">
        <w:t>in the</w:t>
      </w:r>
      <w:r w:rsidR="00A529B2">
        <w:t xml:space="preserve"> way of clues, but a thorough tossing of the farmhouse will permit a </w:t>
      </w:r>
      <w:r w:rsidR="00A529B2" w:rsidRPr="0027693F">
        <w:rPr>
          <w:b/>
        </w:rPr>
        <w:t>Challenging (TN:</w:t>
      </w:r>
      <w:r w:rsidR="00A313DF" w:rsidRPr="0027693F">
        <w:rPr>
          <w:b/>
        </w:rPr>
        <w:t xml:space="preserve"> </w:t>
      </w:r>
      <w:r w:rsidR="00A529B2" w:rsidRPr="0027693F">
        <w:rPr>
          <w:b/>
        </w:rPr>
        <w:t>20) Perception (</w:t>
      </w:r>
      <w:r w:rsidR="0010641A" w:rsidRPr="0027693F">
        <w:rPr>
          <w:b/>
        </w:rPr>
        <w:t>Insight</w:t>
      </w:r>
      <w:r w:rsidR="00A529B2" w:rsidRPr="0027693F">
        <w:rPr>
          <w:b/>
        </w:rPr>
        <w:t>)</w:t>
      </w:r>
      <w:r w:rsidR="0027693F" w:rsidRPr="0027693F">
        <w:rPr>
          <w:b/>
        </w:rPr>
        <w:t xml:space="preserve"> Action Skill R</w:t>
      </w:r>
      <w:r w:rsidR="00A529B2" w:rsidRPr="0027693F">
        <w:rPr>
          <w:b/>
        </w:rPr>
        <w:t>oll</w:t>
      </w:r>
      <w:r w:rsidR="00A529B2">
        <w:t xml:space="preserve">.  Use the rules for cooperation on page </w:t>
      </w:r>
      <w:r w:rsidR="00A313DF">
        <w:t xml:space="preserve">136 </w:t>
      </w:r>
      <w:r w:rsidR="00A529B2">
        <w:t xml:space="preserve">of the </w:t>
      </w:r>
      <w:r w:rsidR="00A313DF">
        <w:t>Arcanis RPG</w:t>
      </w:r>
      <w:r w:rsidR="00A529B2">
        <w:t xml:space="preserve"> rulebook.</w:t>
      </w:r>
      <w:r w:rsidR="00E64C65">
        <w:t xml:space="preserve">  Success uncovers a small coffer with </w:t>
      </w:r>
      <w:r w:rsidR="0027693F">
        <w:t>80 Sc</w:t>
      </w:r>
      <w:r w:rsidR="00A32DB5">
        <w:t>.</w:t>
      </w:r>
    </w:p>
    <w:p w:rsidR="00ED660F" w:rsidRDefault="00ED660F"/>
    <w:p w:rsidR="00ED660F" w:rsidRDefault="00ED660F">
      <w:r>
        <w:t xml:space="preserve">In the unlikely event that the heroes are </w:t>
      </w:r>
      <w:proofErr w:type="gramStart"/>
      <w:r w:rsidR="00D74C50">
        <w:t>V</w:t>
      </w:r>
      <w:r>
        <w:t>anquished</w:t>
      </w:r>
      <w:proofErr w:type="gramEnd"/>
      <w:r>
        <w:t>, the spirits do not kill them</w:t>
      </w:r>
      <w:r w:rsidR="00C862C5">
        <w:t>;</w:t>
      </w:r>
      <w:r>
        <w:t xml:space="preserve"> instead</w:t>
      </w:r>
      <w:r w:rsidR="00C862C5">
        <w:t>,</w:t>
      </w:r>
      <w:r>
        <w:t xml:space="preserve"> the heroes awake with a fever which weakens them and makes travel impossible.  The fever lifts the next evening during a storm.  </w:t>
      </w:r>
      <w:r w:rsidR="00986CEE">
        <w:t>Go to Conclusion A.</w:t>
      </w:r>
    </w:p>
    <w:p w:rsidR="00E5100B" w:rsidRDefault="00E5100B"/>
    <w:p w:rsidR="00E5100B" w:rsidRPr="00E5100B" w:rsidRDefault="00E5100B" w:rsidP="003A759D">
      <w:pPr>
        <w:pStyle w:val="Heading2"/>
      </w:pPr>
      <w:r>
        <w:t>Scene Three: Accident of Birth</w:t>
      </w:r>
    </w:p>
    <w:p w:rsidR="00E5100B" w:rsidRDefault="00E5100B"/>
    <w:p w:rsidR="00E5100B" w:rsidRDefault="00E5100B">
      <w:r>
        <w:t>One can hope the heroes will intuit that the “burned riders” represent the Knights</w:t>
      </w:r>
      <w:r w:rsidR="00E704D4">
        <w:t>,</w:t>
      </w:r>
      <w:r>
        <w:t xml:space="preserve"> and head back towards them.  Even </w:t>
      </w:r>
      <w:r w:rsidR="00E704D4">
        <w:t>i</w:t>
      </w:r>
      <w:r>
        <w:t>f they don’t, they are ce</w:t>
      </w:r>
      <w:r w:rsidR="00ED660F">
        <w:t>rtain to depart the Ritter farm eventually.  As they travel, read or paraphrase the following:</w:t>
      </w:r>
    </w:p>
    <w:p w:rsidR="00ED660F" w:rsidRDefault="00ED660F"/>
    <w:p w:rsidR="00ED660F" w:rsidRPr="00A54688" w:rsidRDefault="00ED660F">
      <w:pPr>
        <w:rPr>
          <w:b/>
          <w:i/>
        </w:rPr>
      </w:pPr>
      <w:r w:rsidRPr="00A54688">
        <w:rPr>
          <w:b/>
          <w:i/>
        </w:rPr>
        <w:t xml:space="preserve">It appears that </w:t>
      </w:r>
      <w:proofErr w:type="spellStart"/>
      <w:r w:rsidRPr="00A54688">
        <w:rPr>
          <w:b/>
          <w:i/>
        </w:rPr>
        <w:t>Hurrian</w:t>
      </w:r>
      <w:proofErr w:type="spellEnd"/>
      <w:r w:rsidRPr="00A54688">
        <w:rPr>
          <w:b/>
          <w:i/>
        </w:rPr>
        <w:t xml:space="preserve"> promises his people a storm this evening.  </w:t>
      </w:r>
      <w:r w:rsidR="000C6384" w:rsidRPr="00A54688">
        <w:rPr>
          <w:b/>
          <w:i/>
        </w:rPr>
        <w:t>As you seek out a good site to make camp, the heavens open, and a cold driving rain assails you.  The land around the road is liable to flood, so you have little choice but to move onward in a quest for shelter.  After perhaps a miserable hour</w:t>
      </w:r>
      <w:r w:rsidR="00C862C5">
        <w:rPr>
          <w:b/>
          <w:i/>
        </w:rPr>
        <w:t>,</w:t>
      </w:r>
      <w:r w:rsidR="000C6384" w:rsidRPr="00A54688">
        <w:rPr>
          <w:b/>
          <w:i/>
        </w:rPr>
        <w:t xml:space="preserve"> you catch sight of lantern light in a pair of window</w:t>
      </w:r>
      <w:r w:rsidR="00C862C5">
        <w:rPr>
          <w:b/>
          <w:i/>
        </w:rPr>
        <w:t>s</w:t>
      </w:r>
      <w:r w:rsidR="000C6384" w:rsidRPr="00A54688">
        <w:rPr>
          <w:b/>
          <w:i/>
        </w:rPr>
        <w:t xml:space="preserve"> up ahead.</w:t>
      </w:r>
    </w:p>
    <w:p w:rsidR="000C6384" w:rsidRDefault="000C6384">
      <w:r>
        <w:t xml:space="preserve">Assuming the </w:t>
      </w:r>
      <w:r w:rsidR="0014679C">
        <w:t>heroes</w:t>
      </w:r>
      <w:r>
        <w:t xml:space="preserve"> head for the only offered shelter, continue:</w:t>
      </w:r>
    </w:p>
    <w:p w:rsidR="000C6384" w:rsidRDefault="000C6384"/>
    <w:p w:rsidR="000C6384" w:rsidRPr="00A54688" w:rsidRDefault="000C6384">
      <w:pPr>
        <w:rPr>
          <w:b/>
          <w:i/>
        </w:rPr>
      </w:pPr>
      <w:r w:rsidRPr="00A54688">
        <w:rPr>
          <w:b/>
          <w:i/>
        </w:rPr>
        <w:t>As you approach, it become</w:t>
      </w:r>
      <w:r w:rsidR="0024605B" w:rsidRPr="00A54688">
        <w:rPr>
          <w:b/>
          <w:i/>
        </w:rPr>
        <w:t>s</w:t>
      </w:r>
      <w:r w:rsidRPr="00A54688">
        <w:rPr>
          <w:b/>
          <w:i/>
        </w:rPr>
        <w:t xml:space="preserve"> clear that the windows are the upper floors of a large hall.  It appears that you have arrived at the local lord’s manor house.  It appears that the door to the hall is on the upper floor, well-worn but sturdy wooden l</w:t>
      </w:r>
      <w:r w:rsidR="00A54688">
        <w:rPr>
          <w:b/>
          <w:i/>
        </w:rPr>
        <w:t>ead up to the heavy bound doors.</w:t>
      </w:r>
    </w:p>
    <w:p w:rsidR="000C6384" w:rsidRDefault="000C6384"/>
    <w:p w:rsidR="00ED660F" w:rsidRDefault="00EB7AD9">
      <w:r>
        <w:t xml:space="preserve">If any </w:t>
      </w:r>
      <w:r w:rsidR="0014679C">
        <w:t>heroes</w:t>
      </w:r>
      <w:r>
        <w:t xml:space="preserve"> ask for details, the </w:t>
      </w:r>
      <w:r w:rsidR="00C862C5">
        <w:t>m</w:t>
      </w:r>
      <w:r w:rsidR="00ED660F">
        <w:t xml:space="preserve">anor </w:t>
      </w:r>
      <w:r w:rsidR="00C862C5">
        <w:t>h</w:t>
      </w:r>
      <w:r w:rsidR="00ED660F">
        <w:t xml:space="preserve">ouse </w:t>
      </w:r>
      <w:r w:rsidR="000C6384">
        <w:t>has seen better days</w:t>
      </w:r>
      <w:r w:rsidR="00ED660F">
        <w:t>, though it appears</w:t>
      </w:r>
      <w:r w:rsidR="00972787">
        <w:t xml:space="preserve"> reasonably</w:t>
      </w:r>
      <w:r w:rsidR="00ED660F">
        <w:t xml:space="preserve"> well kept.  </w:t>
      </w:r>
      <w:r>
        <w:t>It is made of stone with a wooden roof.</w:t>
      </w:r>
      <w:r w:rsidR="00061862">
        <w:t xml:space="preserve">  The </w:t>
      </w:r>
      <w:r w:rsidR="0014679C">
        <w:t>heroes</w:t>
      </w:r>
      <w:r w:rsidR="00061862">
        <w:t xml:space="preserve"> should probably knock if they are seeking shelter, so continue:</w:t>
      </w:r>
    </w:p>
    <w:p w:rsidR="00EB7AD9" w:rsidRDefault="00EB7AD9"/>
    <w:p w:rsidR="00EB7AD9" w:rsidRPr="00926061" w:rsidRDefault="00061862">
      <w:pPr>
        <w:rPr>
          <w:b/>
          <w:i/>
        </w:rPr>
      </w:pPr>
      <w:r w:rsidRPr="00926061">
        <w:rPr>
          <w:b/>
          <w:i/>
        </w:rPr>
        <w:t xml:space="preserve">The door is answered by an older man </w:t>
      </w:r>
      <w:r w:rsidR="00336547">
        <w:rPr>
          <w:b/>
          <w:i/>
        </w:rPr>
        <w:t>who</w:t>
      </w:r>
      <w:r w:rsidR="00336547" w:rsidRPr="00926061">
        <w:rPr>
          <w:b/>
          <w:i/>
        </w:rPr>
        <w:t xml:space="preserve"> </w:t>
      </w:r>
      <w:r w:rsidRPr="00926061">
        <w:rPr>
          <w:b/>
          <w:i/>
        </w:rPr>
        <w:t xml:space="preserve">nervously looks out through a view port.  </w:t>
      </w:r>
      <w:r w:rsidR="00C862C5">
        <w:rPr>
          <w:b/>
          <w:i/>
        </w:rPr>
        <w:t>“</w:t>
      </w:r>
      <w:r w:rsidR="00972787">
        <w:rPr>
          <w:b/>
          <w:i/>
        </w:rPr>
        <w:t>W</w:t>
      </w:r>
      <w:r w:rsidR="00972787" w:rsidRPr="00926061">
        <w:rPr>
          <w:b/>
          <w:i/>
        </w:rPr>
        <w:t xml:space="preserve">ho </w:t>
      </w:r>
      <w:r w:rsidRPr="00926061">
        <w:rPr>
          <w:b/>
          <w:i/>
        </w:rPr>
        <w:t>comes</w:t>
      </w:r>
      <w:r w:rsidR="00972787">
        <w:rPr>
          <w:b/>
          <w:i/>
        </w:rPr>
        <w:t xml:space="preserve"> hither</w:t>
      </w:r>
      <w:r w:rsidRPr="00926061">
        <w:rPr>
          <w:b/>
          <w:i/>
        </w:rPr>
        <w:t xml:space="preserve"> in this storm?</w:t>
      </w:r>
      <w:r w:rsidR="00C862C5">
        <w:rPr>
          <w:b/>
          <w:i/>
        </w:rPr>
        <w:t>”</w:t>
      </w:r>
      <w:r w:rsidRPr="00926061">
        <w:rPr>
          <w:b/>
          <w:i/>
        </w:rPr>
        <w:t xml:space="preserve"> he asks.</w:t>
      </w:r>
    </w:p>
    <w:p w:rsidR="00A32DB5" w:rsidRDefault="00A32DB5"/>
    <w:p w:rsidR="00061862" w:rsidRDefault="00061862">
      <w:r>
        <w:t xml:space="preserve">The </w:t>
      </w:r>
      <w:r w:rsidR="0014679C">
        <w:t>heroes</w:t>
      </w:r>
      <w:r>
        <w:t xml:space="preserve"> can make introductions, ask for shelter, etc.  The old man is hesitant to let them in, but after a moment or so:</w:t>
      </w:r>
    </w:p>
    <w:p w:rsidR="004F60F4" w:rsidRDefault="004F60F4">
      <w:pPr>
        <w:rPr>
          <w:i/>
        </w:rPr>
      </w:pPr>
    </w:p>
    <w:p w:rsidR="00061862" w:rsidRPr="00A54688" w:rsidRDefault="00061862">
      <w:pPr>
        <w:rPr>
          <w:b/>
          <w:i/>
        </w:rPr>
      </w:pPr>
      <w:r w:rsidRPr="00A54688">
        <w:rPr>
          <w:b/>
          <w:i/>
        </w:rPr>
        <w:t>The old man doesn’t seem to want to let you enter, but from behind him you hear a young voice</w:t>
      </w:r>
      <w:r w:rsidR="00A54688">
        <w:rPr>
          <w:b/>
          <w:i/>
        </w:rPr>
        <w:t>,</w:t>
      </w:r>
      <w:r w:rsidRPr="00A54688">
        <w:rPr>
          <w:b/>
          <w:i/>
        </w:rPr>
        <w:t xml:space="preserve"> </w:t>
      </w:r>
      <w:r w:rsidR="00A54688">
        <w:rPr>
          <w:b/>
          <w:i/>
        </w:rPr>
        <w:t>"</w:t>
      </w:r>
      <w:r w:rsidRPr="00A54688">
        <w:rPr>
          <w:b/>
          <w:i/>
        </w:rPr>
        <w:t>Let them in</w:t>
      </w:r>
      <w:r w:rsidR="00C862C5">
        <w:rPr>
          <w:b/>
          <w:i/>
        </w:rPr>
        <w:t>,</w:t>
      </w:r>
      <w:r w:rsidRPr="00A54688">
        <w:rPr>
          <w:b/>
          <w:i/>
        </w:rPr>
        <w:t xml:space="preserve"> Thayer</w:t>
      </w:r>
      <w:r w:rsidR="00C862C5">
        <w:rPr>
          <w:b/>
          <w:i/>
        </w:rPr>
        <w:t>;</w:t>
      </w:r>
      <w:r w:rsidR="00C862C5" w:rsidRPr="00A54688">
        <w:rPr>
          <w:b/>
          <w:i/>
        </w:rPr>
        <w:t xml:space="preserve"> </w:t>
      </w:r>
      <w:r w:rsidRPr="00A54688">
        <w:rPr>
          <w:b/>
          <w:i/>
        </w:rPr>
        <w:t>we should not forget the rules of hospitality</w:t>
      </w:r>
      <w:r w:rsidR="00A54688">
        <w:rPr>
          <w:b/>
          <w:i/>
        </w:rPr>
        <w:t>."</w:t>
      </w:r>
      <w:r w:rsidRPr="00A54688">
        <w:rPr>
          <w:b/>
          <w:i/>
        </w:rPr>
        <w:t xml:space="preserve">  With those words the </w:t>
      </w:r>
      <w:r w:rsidR="004F60F4" w:rsidRPr="00A54688">
        <w:rPr>
          <w:b/>
          <w:i/>
        </w:rPr>
        <w:t>door opens, revealing an old man with a flour</w:t>
      </w:r>
      <w:r w:rsidR="00C862C5">
        <w:rPr>
          <w:b/>
          <w:i/>
        </w:rPr>
        <w:t>-</w:t>
      </w:r>
      <w:r w:rsidR="004F60F4" w:rsidRPr="00A54688">
        <w:rPr>
          <w:b/>
          <w:i/>
        </w:rPr>
        <w:t xml:space="preserve"> and grease</w:t>
      </w:r>
      <w:r w:rsidR="00C862C5">
        <w:rPr>
          <w:b/>
          <w:i/>
        </w:rPr>
        <w:t>-</w:t>
      </w:r>
      <w:r w:rsidR="004F60F4" w:rsidRPr="00A54688">
        <w:rPr>
          <w:b/>
          <w:i/>
        </w:rPr>
        <w:t xml:space="preserve"> stained tunic.  With him is a young man that you recognize.  He is one of the knights that taunted you.</w:t>
      </w:r>
    </w:p>
    <w:p w:rsidR="004F60F4" w:rsidRDefault="004F60F4">
      <w:pPr>
        <w:rPr>
          <w:i/>
        </w:rPr>
      </w:pPr>
    </w:p>
    <w:p w:rsidR="004F60F4" w:rsidRDefault="004F60F4">
      <w:r>
        <w:t xml:space="preserve">If the </w:t>
      </w:r>
      <w:r w:rsidR="0014679C">
        <w:t>heroes</w:t>
      </w:r>
      <w:r w:rsidR="0019491E">
        <w:t xml:space="preserve"> say they know the man he says:</w:t>
      </w:r>
    </w:p>
    <w:p w:rsidR="0019491E" w:rsidRDefault="0019491E"/>
    <w:p w:rsidR="00D825F2" w:rsidRPr="00A54688" w:rsidRDefault="0019491E">
      <w:pPr>
        <w:rPr>
          <w:b/>
          <w:i/>
        </w:rPr>
      </w:pPr>
      <w:r w:rsidRPr="00A54688">
        <w:rPr>
          <w:b/>
          <w:i/>
        </w:rPr>
        <w:t xml:space="preserve">“You must mean my twin brother </w:t>
      </w:r>
      <w:proofErr w:type="spellStart"/>
      <w:proofErr w:type="gramStart"/>
      <w:r w:rsidRPr="00A54688">
        <w:rPr>
          <w:b/>
          <w:i/>
        </w:rPr>
        <w:t>Feliks</w:t>
      </w:r>
      <w:proofErr w:type="spellEnd"/>
      <w:r w:rsidRPr="00A54688">
        <w:rPr>
          <w:b/>
          <w:i/>
        </w:rPr>
        <w:t>,</w:t>
      </w:r>
      <w:proofErr w:type="gramEnd"/>
      <w:r w:rsidRPr="00A54688">
        <w:rPr>
          <w:b/>
          <w:i/>
        </w:rPr>
        <w:t xml:space="preserve"> he rides in service to </w:t>
      </w:r>
      <w:proofErr w:type="spellStart"/>
      <w:r w:rsidRPr="00A54688">
        <w:rPr>
          <w:b/>
          <w:i/>
        </w:rPr>
        <w:t>Niklas</w:t>
      </w:r>
      <w:proofErr w:type="spellEnd"/>
      <w:r w:rsidR="00A54688">
        <w:rPr>
          <w:b/>
          <w:i/>
        </w:rPr>
        <w:t>.</w:t>
      </w:r>
      <w:r w:rsidRPr="00A54688">
        <w:rPr>
          <w:b/>
          <w:i/>
        </w:rPr>
        <w:t>”</w:t>
      </w:r>
    </w:p>
    <w:p w:rsidR="00D825F2" w:rsidRDefault="00D825F2">
      <w:pPr>
        <w:rPr>
          <w:i/>
        </w:rPr>
      </w:pPr>
    </w:p>
    <w:p w:rsidR="00D825F2" w:rsidRPr="00D825F2" w:rsidRDefault="00D825F2">
      <w:r w:rsidRPr="00D825F2">
        <w:t>Regardless he introduces himself:</w:t>
      </w:r>
    </w:p>
    <w:p w:rsidR="0019491E" w:rsidRDefault="0019491E"/>
    <w:p w:rsidR="00D825F2" w:rsidRPr="00A54688" w:rsidRDefault="00D825F2">
      <w:r w:rsidRPr="00A54688">
        <w:rPr>
          <w:b/>
          <w:i/>
        </w:rPr>
        <w:t xml:space="preserve">“I am </w:t>
      </w:r>
      <w:proofErr w:type="spellStart"/>
      <w:r w:rsidRPr="00A54688">
        <w:rPr>
          <w:b/>
          <w:i/>
        </w:rPr>
        <w:t>Yvor</w:t>
      </w:r>
      <w:proofErr w:type="spellEnd"/>
      <w:r w:rsidRPr="00A54688">
        <w:rPr>
          <w:b/>
          <w:i/>
        </w:rPr>
        <w:t xml:space="preserve"> </w:t>
      </w:r>
      <w:proofErr w:type="spellStart"/>
      <w:r w:rsidR="00926061">
        <w:rPr>
          <w:b/>
          <w:i/>
        </w:rPr>
        <w:t>G</w:t>
      </w:r>
      <w:r w:rsidRPr="00A54688">
        <w:rPr>
          <w:b/>
          <w:i/>
        </w:rPr>
        <w:t>auptman</w:t>
      </w:r>
      <w:r w:rsidR="00195A81">
        <w:rPr>
          <w:b/>
          <w:i/>
        </w:rPr>
        <w:t>n</w:t>
      </w:r>
      <w:proofErr w:type="spellEnd"/>
      <w:r w:rsidRPr="00A54688">
        <w:rPr>
          <w:b/>
          <w:i/>
        </w:rPr>
        <w:t xml:space="preserve">, son </w:t>
      </w:r>
      <w:r w:rsidR="00C862C5">
        <w:rPr>
          <w:b/>
          <w:i/>
        </w:rPr>
        <w:t xml:space="preserve">of </w:t>
      </w:r>
      <w:r w:rsidRPr="00A54688">
        <w:rPr>
          <w:b/>
          <w:i/>
        </w:rPr>
        <w:t xml:space="preserve">Sir </w:t>
      </w:r>
      <w:proofErr w:type="spellStart"/>
      <w:r w:rsidRPr="00A54688">
        <w:rPr>
          <w:b/>
          <w:i/>
        </w:rPr>
        <w:t>Malger</w:t>
      </w:r>
      <w:proofErr w:type="spellEnd"/>
      <w:r w:rsidRPr="00A54688">
        <w:rPr>
          <w:b/>
          <w:i/>
        </w:rPr>
        <w:t>, the Knight Protector of this area.  Please excuse old Thayer there</w:t>
      </w:r>
      <w:r w:rsidR="00972787">
        <w:rPr>
          <w:b/>
          <w:i/>
        </w:rPr>
        <w:t xml:space="preserve"> -- </w:t>
      </w:r>
      <w:r w:rsidRPr="00A54688">
        <w:rPr>
          <w:b/>
          <w:i/>
        </w:rPr>
        <w:t xml:space="preserve">he </w:t>
      </w:r>
      <w:r w:rsidR="00972787">
        <w:rPr>
          <w:b/>
          <w:i/>
        </w:rPr>
        <w:t>has become</w:t>
      </w:r>
      <w:r w:rsidR="00972787" w:rsidRPr="00A54688">
        <w:rPr>
          <w:b/>
          <w:i/>
        </w:rPr>
        <w:t xml:space="preserve"> </w:t>
      </w:r>
      <w:r w:rsidRPr="00A54688">
        <w:rPr>
          <w:b/>
          <w:i/>
        </w:rPr>
        <w:t>nervous</w:t>
      </w:r>
      <w:r w:rsidR="00972787">
        <w:rPr>
          <w:b/>
          <w:i/>
        </w:rPr>
        <w:t>,</w:t>
      </w:r>
      <w:r w:rsidRPr="00A54688">
        <w:rPr>
          <w:b/>
          <w:i/>
        </w:rPr>
        <w:t xml:space="preserve"> due to the late unpleasantness that afflicts fair </w:t>
      </w:r>
      <w:proofErr w:type="spellStart"/>
      <w:r w:rsidRPr="00A54688">
        <w:rPr>
          <w:b/>
          <w:i/>
        </w:rPr>
        <w:t>Almeric</w:t>
      </w:r>
      <w:proofErr w:type="spellEnd"/>
      <w:r w:rsidR="00A54688">
        <w:rPr>
          <w:b/>
          <w:i/>
        </w:rPr>
        <w:t>.</w:t>
      </w:r>
      <w:r w:rsidRPr="00A54688">
        <w:rPr>
          <w:b/>
          <w:i/>
        </w:rPr>
        <w:t>”</w:t>
      </w:r>
      <w:r w:rsidRPr="00A54688">
        <w:t xml:space="preserve">  </w:t>
      </w:r>
    </w:p>
    <w:p w:rsidR="00EC134D" w:rsidRDefault="00EC134D"/>
    <w:p w:rsidR="00D825F2" w:rsidRDefault="00D825F2">
      <w:r>
        <w:t xml:space="preserve">The </w:t>
      </w:r>
      <w:r w:rsidR="0014679C">
        <w:t>hero</w:t>
      </w:r>
      <w:r>
        <w:t xml:space="preserve"> may have some small</w:t>
      </w:r>
      <w:r w:rsidR="006F2CAB">
        <w:t xml:space="preserve"> </w:t>
      </w:r>
      <w:r>
        <w:t xml:space="preserve">talk or </w:t>
      </w:r>
      <w:proofErr w:type="gramStart"/>
      <w:r>
        <w:t>questions,</w:t>
      </w:r>
      <w:proofErr w:type="gramEnd"/>
      <w:r>
        <w:t xml:space="preserve"> here is a sample of what </w:t>
      </w:r>
      <w:proofErr w:type="spellStart"/>
      <w:r>
        <w:t>Yvor</w:t>
      </w:r>
      <w:proofErr w:type="spellEnd"/>
      <w:r>
        <w:t xml:space="preserve"> knows:</w:t>
      </w:r>
    </w:p>
    <w:p w:rsidR="00D825F2" w:rsidRDefault="00D825F2"/>
    <w:p w:rsidR="00D825F2" w:rsidRPr="00E0759E" w:rsidRDefault="00D825F2">
      <w:r w:rsidRPr="00E0759E">
        <w:t>Some weather we’re having. / Is this storm normal?</w:t>
      </w:r>
    </w:p>
    <w:p w:rsidR="00D825F2" w:rsidRPr="00E0759E" w:rsidRDefault="00D825F2">
      <w:pPr>
        <w:rPr>
          <w:b/>
          <w:i/>
        </w:rPr>
      </w:pPr>
      <w:r w:rsidRPr="00E0759E">
        <w:rPr>
          <w:b/>
          <w:i/>
        </w:rPr>
        <w:t>“Yes, quite unseasonable</w:t>
      </w:r>
      <w:r w:rsidR="00972787">
        <w:rPr>
          <w:b/>
          <w:i/>
        </w:rPr>
        <w:t>;</w:t>
      </w:r>
      <w:r w:rsidRPr="00E0759E">
        <w:rPr>
          <w:b/>
          <w:i/>
        </w:rPr>
        <w:t xml:space="preserve"> this is more like the autumn</w:t>
      </w:r>
      <w:r w:rsidR="00972787">
        <w:rPr>
          <w:b/>
          <w:i/>
        </w:rPr>
        <w:t xml:space="preserve"> than spring</w:t>
      </w:r>
      <w:r w:rsidR="006F2CAB" w:rsidRPr="00E0759E">
        <w:rPr>
          <w:b/>
          <w:i/>
        </w:rPr>
        <w:t>.</w:t>
      </w:r>
      <w:r w:rsidRPr="00E0759E">
        <w:rPr>
          <w:b/>
          <w:i/>
        </w:rPr>
        <w:t>”</w:t>
      </w:r>
    </w:p>
    <w:p w:rsidR="00D825F2" w:rsidRDefault="00D825F2">
      <w:pPr>
        <w:rPr>
          <w:i/>
        </w:rPr>
      </w:pPr>
    </w:p>
    <w:p w:rsidR="00D825F2" w:rsidRPr="00E0759E" w:rsidRDefault="00D825F2">
      <w:r w:rsidRPr="00E0759E">
        <w:t>Where is your father?</w:t>
      </w:r>
    </w:p>
    <w:p w:rsidR="00D825F2" w:rsidRPr="00E0759E" w:rsidRDefault="00D825F2">
      <w:pPr>
        <w:rPr>
          <w:b/>
          <w:i/>
        </w:rPr>
      </w:pPr>
      <w:r w:rsidRPr="00E0759E">
        <w:rPr>
          <w:b/>
          <w:i/>
        </w:rPr>
        <w:t>“He is unwell.  All he needs is some rest, nothing to be concerned about</w:t>
      </w:r>
      <w:r w:rsidR="006F2CAB" w:rsidRPr="00E0759E">
        <w:rPr>
          <w:b/>
          <w:i/>
        </w:rPr>
        <w:t>.</w:t>
      </w:r>
      <w:r w:rsidRPr="00E0759E">
        <w:rPr>
          <w:b/>
          <w:i/>
        </w:rPr>
        <w:t>”</w:t>
      </w:r>
    </w:p>
    <w:p w:rsidR="00D825F2" w:rsidRDefault="00D825F2"/>
    <w:p w:rsidR="00D825F2" w:rsidRPr="00E0759E" w:rsidRDefault="00D825F2">
      <w:r w:rsidRPr="00E0759E">
        <w:t>Unwell, does he have a fever?</w:t>
      </w:r>
    </w:p>
    <w:p w:rsidR="00D825F2" w:rsidRPr="00E0759E" w:rsidRDefault="00D825F2">
      <w:pPr>
        <w:rPr>
          <w:b/>
          <w:i/>
        </w:rPr>
      </w:pPr>
      <w:r w:rsidRPr="00E0759E">
        <w:rPr>
          <w:b/>
          <w:i/>
        </w:rPr>
        <w:t>“A mild one</w:t>
      </w:r>
      <w:r w:rsidR="00972787">
        <w:rPr>
          <w:b/>
          <w:i/>
        </w:rPr>
        <w:t>;</w:t>
      </w:r>
      <w:r w:rsidRPr="00E0759E">
        <w:rPr>
          <w:b/>
          <w:i/>
        </w:rPr>
        <w:t xml:space="preserve"> I would expect him to recover shortly</w:t>
      </w:r>
      <w:r w:rsidR="00972787">
        <w:rPr>
          <w:b/>
          <w:i/>
        </w:rPr>
        <w:t>.</w:t>
      </w:r>
      <w:r w:rsidRPr="00E0759E">
        <w:rPr>
          <w:b/>
          <w:i/>
        </w:rPr>
        <w:t>”</w:t>
      </w:r>
    </w:p>
    <w:p w:rsidR="00D825F2" w:rsidRDefault="00D825F2"/>
    <w:p w:rsidR="00D825F2" w:rsidRPr="00E0759E" w:rsidRDefault="00D825F2">
      <w:r w:rsidRPr="00E0759E">
        <w:t>Do you not have guards?</w:t>
      </w:r>
    </w:p>
    <w:p w:rsidR="00D825F2" w:rsidRPr="00E0759E" w:rsidRDefault="00D825F2">
      <w:pPr>
        <w:rPr>
          <w:b/>
          <w:i/>
        </w:rPr>
      </w:pPr>
      <w:r w:rsidRPr="00E0759E">
        <w:rPr>
          <w:b/>
          <w:i/>
        </w:rPr>
        <w:t>“My father, his squire and I are adequate to hold the manor against a small attack, and a large attack, well</w:t>
      </w:r>
      <w:r w:rsidR="006F2CAB">
        <w:rPr>
          <w:b/>
          <w:i/>
        </w:rPr>
        <w:t>,</w:t>
      </w:r>
      <w:r w:rsidRPr="00E0759E">
        <w:rPr>
          <w:b/>
          <w:i/>
        </w:rPr>
        <w:t xml:space="preserve"> what would it matter?”</w:t>
      </w:r>
    </w:p>
    <w:p w:rsidR="00D825F2" w:rsidRDefault="00D825F2"/>
    <w:p w:rsidR="00D825F2" w:rsidRPr="00E0759E" w:rsidRDefault="00D825F2">
      <w:r w:rsidRPr="00E0759E">
        <w:t>How long has your father been ill?</w:t>
      </w:r>
    </w:p>
    <w:p w:rsidR="00D825F2" w:rsidRPr="00E0759E" w:rsidRDefault="00D825F2">
      <w:pPr>
        <w:rPr>
          <w:b/>
          <w:i/>
        </w:rPr>
      </w:pPr>
      <w:r w:rsidRPr="00E0759E">
        <w:rPr>
          <w:b/>
          <w:i/>
        </w:rPr>
        <w:t>“</w:t>
      </w:r>
      <w:r w:rsidR="00972787">
        <w:rPr>
          <w:b/>
          <w:i/>
        </w:rPr>
        <w:t>He took ill j</w:t>
      </w:r>
      <w:r w:rsidRPr="00E0759E">
        <w:rPr>
          <w:b/>
          <w:i/>
        </w:rPr>
        <w:t>ust this morning</w:t>
      </w:r>
      <w:r w:rsidR="006F2CAB" w:rsidRPr="00E0759E">
        <w:rPr>
          <w:b/>
          <w:i/>
        </w:rPr>
        <w:t>.</w:t>
      </w:r>
      <w:r w:rsidRPr="00E0759E">
        <w:rPr>
          <w:b/>
          <w:i/>
        </w:rPr>
        <w:t xml:space="preserve"> </w:t>
      </w:r>
      <w:r w:rsidR="006F2CAB" w:rsidRPr="00E0759E">
        <w:rPr>
          <w:b/>
          <w:i/>
        </w:rPr>
        <w:t>A</w:t>
      </w:r>
      <w:r w:rsidRPr="00E0759E">
        <w:rPr>
          <w:b/>
          <w:i/>
        </w:rPr>
        <w:t xml:space="preserve">s you may imagine </w:t>
      </w:r>
      <w:r w:rsidR="00E81179" w:rsidRPr="00E0759E">
        <w:rPr>
          <w:b/>
          <w:i/>
        </w:rPr>
        <w:t>the war makes for</w:t>
      </w:r>
      <w:r w:rsidRPr="00E0759E">
        <w:rPr>
          <w:b/>
          <w:i/>
        </w:rPr>
        <w:t xml:space="preserve"> a distressing time</w:t>
      </w:r>
      <w:r w:rsidR="00E81179" w:rsidRPr="00E0759E">
        <w:rPr>
          <w:b/>
          <w:i/>
        </w:rPr>
        <w:t>.”</w:t>
      </w:r>
    </w:p>
    <w:p w:rsidR="00D825F2" w:rsidRDefault="00D825F2"/>
    <w:p w:rsidR="00E81179" w:rsidRDefault="00E81179">
      <w:r>
        <w:t xml:space="preserve">Questions about </w:t>
      </w:r>
      <w:proofErr w:type="spellStart"/>
      <w:r>
        <w:t>Feliks</w:t>
      </w:r>
      <w:proofErr w:type="spellEnd"/>
      <w:r>
        <w:t xml:space="preserve"> or the state of the </w:t>
      </w:r>
      <w:proofErr w:type="spellStart"/>
      <w:r w:rsidR="00926061">
        <w:t>Gaupt</w:t>
      </w:r>
      <w:r>
        <w:t>man</w:t>
      </w:r>
      <w:r w:rsidR="00195A81">
        <w:t>n</w:t>
      </w:r>
      <w:proofErr w:type="spellEnd"/>
      <w:r>
        <w:t xml:space="preserve"> family will get evasive answers that share little.  </w:t>
      </w:r>
    </w:p>
    <w:p w:rsidR="008A2731" w:rsidRDefault="008A2731"/>
    <w:p w:rsidR="00E81179" w:rsidRDefault="00E81179">
      <w:r>
        <w:t>In fact</w:t>
      </w:r>
      <w:r w:rsidR="00972787">
        <w:t>,</w:t>
      </w:r>
      <w:r>
        <w:t xml:space="preserve"> </w:t>
      </w:r>
      <w:proofErr w:type="spellStart"/>
      <w:r>
        <w:t>Feliks</w:t>
      </w:r>
      <w:proofErr w:type="spellEnd"/>
      <w:r>
        <w:t xml:space="preserve"> was here just this morning and met with Sir </w:t>
      </w:r>
      <w:proofErr w:type="spellStart"/>
      <w:r>
        <w:t>Malger</w:t>
      </w:r>
      <w:proofErr w:type="spellEnd"/>
      <w:r>
        <w:t xml:space="preserve">.  </w:t>
      </w:r>
      <w:proofErr w:type="spellStart"/>
      <w:r>
        <w:t>Feliks</w:t>
      </w:r>
      <w:proofErr w:type="spellEnd"/>
      <w:r>
        <w:t xml:space="preserve"> demanded half of the estate and a manor of his own.  The knight refused</w:t>
      </w:r>
      <w:r w:rsidR="00972787">
        <w:t>,</w:t>
      </w:r>
      <w:r>
        <w:t xml:space="preserve"> as the meager revenues of the area would not support two households.  </w:t>
      </w:r>
      <w:proofErr w:type="spellStart"/>
      <w:r>
        <w:t>Yvor</w:t>
      </w:r>
      <w:proofErr w:type="spellEnd"/>
      <w:r>
        <w:t xml:space="preserve"> is the eldest by a matter of minutes, and </w:t>
      </w:r>
      <w:proofErr w:type="spellStart"/>
      <w:r>
        <w:t>Malger</w:t>
      </w:r>
      <w:proofErr w:type="spellEnd"/>
      <w:r>
        <w:t xml:space="preserve"> intends to leave the estate to the elder brother.  </w:t>
      </w:r>
      <w:proofErr w:type="spellStart"/>
      <w:r>
        <w:t>Malger’s</w:t>
      </w:r>
      <w:proofErr w:type="spellEnd"/>
      <w:r>
        <w:t xml:space="preserve"> fever set in shortly thereafter</w:t>
      </w:r>
      <w:r w:rsidR="00972787">
        <w:t>,</w:t>
      </w:r>
      <w:r>
        <w:t xml:space="preserve"> and Thayer thinks it is due to stress.  Thayer is a fairly accomplished healer (5 ranks, d8 Logic), and can provide care to any wounded </w:t>
      </w:r>
      <w:r w:rsidR="0014679C">
        <w:t>heroes</w:t>
      </w:r>
      <w:r>
        <w:t xml:space="preserve">.  There is no lady of the house as </w:t>
      </w:r>
      <w:proofErr w:type="spellStart"/>
      <w:r>
        <w:t>Malger’s</w:t>
      </w:r>
      <w:proofErr w:type="spellEnd"/>
      <w:r>
        <w:t xml:space="preserve"> wife died birthing the twins.  Some or all of the above can be learned if the </w:t>
      </w:r>
      <w:r w:rsidR="0014679C">
        <w:t>heroes</w:t>
      </w:r>
      <w:r>
        <w:t xml:space="preserve"> win </w:t>
      </w:r>
      <w:proofErr w:type="spellStart"/>
      <w:r>
        <w:t>Yvor’s</w:t>
      </w:r>
      <w:proofErr w:type="spellEnd"/>
      <w:r>
        <w:t xml:space="preserve"> trust during the events of this scene.</w:t>
      </w:r>
    </w:p>
    <w:p w:rsidR="008A2731" w:rsidRDefault="008A2731"/>
    <w:p w:rsidR="00CC2B57" w:rsidRDefault="00CC2B57">
      <w:r>
        <w:t>Once you are satisfied that the heroes have learned what they can, continue:</w:t>
      </w:r>
    </w:p>
    <w:p w:rsidR="00063606" w:rsidRDefault="00063606"/>
    <w:p w:rsidR="00CC2B57" w:rsidRPr="00A54688" w:rsidRDefault="00CC2B57">
      <w:pPr>
        <w:rPr>
          <w:b/>
          <w:i/>
        </w:rPr>
      </w:pPr>
      <w:r w:rsidRPr="00A54688">
        <w:rPr>
          <w:b/>
          <w:i/>
        </w:rPr>
        <w:t>After a little w</w:t>
      </w:r>
      <w:r w:rsidR="00A54688">
        <w:rPr>
          <w:b/>
          <w:i/>
        </w:rPr>
        <w:t>hile Thayer comes back</w:t>
      </w:r>
      <w:r w:rsidR="006F2CAB">
        <w:rPr>
          <w:b/>
          <w:i/>
        </w:rPr>
        <w:t>.</w:t>
      </w:r>
      <w:r w:rsidR="00A54688">
        <w:rPr>
          <w:b/>
          <w:i/>
        </w:rPr>
        <w:t xml:space="preserve"> "</w:t>
      </w:r>
      <w:r w:rsidRPr="00A54688">
        <w:rPr>
          <w:b/>
          <w:i/>
        </w:rPr>
        <w:t>Dinner is prepared</w:t>
      </w:r>
      <w:r w:rsidR="006F2CAB">
        <w:rPr>
          <w:b/>
          <w:i/>
        </w:rPr>
        <w:t>,</w:t>
      </w:r>
      <w:r w:rsidRPr="00A54688">
        <w:rPr>
          <w:b/>
          <w:i/>
        </w:rPr>
        <w:t xml:space="preserve"> </w:t>
      </w:r>
      <w:r w:rsidR="006F2CAB">
        <w:rPr>
          <w:b/>
          <w:i/>
        </w:rPr>
        <w:t>M</w:t>
      </w:r>
      <w:r w:rsidRPr="00A54688">
        <w:rPr>
          <w:b/>
          <w:i/>
        </w:rPr>
        <w:t xml:space="preserve">aster </w:t>
      </w:r>
      <w:proofErr w:type="spellStart"/>
      <w:r w:rsidRPr="00A54688">
        <w:rPr>
          <w:b/>
          <w:i/>
        </w:rPr>
        <w:t>Yvor</w:t>
      </w:r>
      <w:proofErr w:type="spellEnd"/>
      <w:r w:rsidRPr="00A54688">
        <w:rPr>
          <w:b/>
          <w:i/>
        </w:rPr>
        <w:t>.</w:t>
      </w:r>
      <w:r w:rsidR="00A54688">
        <w:rPr>
          <w:b/>
          <w:i/>
        </w:rPr>
        <w:t>"</w:t>
      </w:r>
      <w:r w:rsidRPr="00A54688">
        <w:rPr>
          <w:b/>
          <w:i/>
        </w:rPr>
        <w:t xml:space="preserve">  </w:t>
      </w:r>
    </w:p>
    <w:p w:rsidR="008A2731" w:rsidRDefault="008A2731">
      <w:pPr>
        <w:rPr>
          <w:b/>
          <w:i/>
        </w:rPr>
      </w:pPr>
    </w:p>
    <w:p w:rsidR="00CC2B57" w:rsidRPr="00A54688" w:rsidRDefault="00CC2B57">
      <w:pPr>
        <w:rPr>
          <w:b/>
          <w:i/>
        </w:rPr>
      </w:pPr>
      <w:r w:rsidRPr="00A54688">
        <w:rPr>
          <w:b/>
          <w:i/>
        </w:rPr>
        <w:t>You are guided to the main chamber where there is a raised stage, perhaps for the knight to hold court</w:t>
      </w:r>
      <w:r w:rsidR="006F2CAB">
        <w:rPr>
          <w:b/>
          <w:i/>
        </w:rPr>
        <w:t>,</w:t>
      </w:r>
      <w:r w:rsidRPr="00A54688">
        <w:rPr>
          <w:b/>
          <w:i/>
        </w:rPr>
        <w:t xml:space="preserve"> and a large table set with wooden plates and pewter knives and spoons.</w:t>
      </w:r>
    </w:p>
    <w:p w:rsidR="008A2731" w:rsidRDefault="008A2731">
      <w:pPr>
        <w:rPr>
          <w:b/>
          <w:i/>
        </w:rPr>
      </w:pPr>
    </w:p>
    <w:p w:rsidR="00CC2B57" w:rsidRPr="00A54688" w:rsidRDefault="00CC2B57">
      <w:pPr>
        <w:rPr>
          <w:b/>
          <w:i/>
        </w:rPr>
      </w:pPr>
      <w:r w:rsidRPr="00A54688">
        <w:rPr>
          <w:b/>
          <w:i/>
        </w:rPr>
        <w:t>From the doors on the far wall an older man enters, his skin somewhat clammy and pale, his grey hair brushed back and away from his face.</w:t>
      </w:r>
      <w:r w:rsidR="00B226CF" w:rsidRPr="00A54688">
        <w:rPr>
          <w:b/>
          <w:i/>
        </w:rPr>
        <w:t xml:space="preserve">  With a nod to each visitor he takes his seat at the head of the table and says</w:t>
      </w:r>
      <w:r w:rsidR="00A54688">
        <w:rPr>
          <w:b/>
          <w:i/>
        </w:rPr>
        <w:t>,</w:t>
      </w:r>
      <w:r w:rsidR="00B226CF" w:rsidRPr="00A54688">
        <w:rPr>
          <w:b/>
          <w:i/>
        </w:rPr>
        <w:t xml:space="preserve"> </w:t>
      </w:r>
      <w:r w:rsidR="00A54688">
        <w:rPr>
          <w:b/>
          <w:i/>
        </w:rPr>
        <w:t>"</w:t>
      </w:r>
      <w:r w:rsidR="006F2CAB">
        <w:rPr>
          <w:b/>
          <w:i/>
        </w:rPr>
        <w:t>E</w:t>
      </w:r>
      <w:r w:rsidR="00B226CF" w:rsidRPr="00A54688">
        <w:rPr>
          <w:b/>
          <w:i/>
        </w:rPr>
        <w:t>at</w:t>
      </w:r>
      <w:r w:rsidR="006F2CAB">
        <w:rPr>
          <w:b/>
          <w:i/>
        </w:rPr>
        <w:t>,</w:t>
      </w:r>
      <w:r w:rsidR="00B226CF" w:rsidRPr="00A54688">
        <w:rPr>
          <w:b/>
          <w:i/>
        </w:rPr>
        <w:t xml:space="preserve"> my friends</w:t>
      </w:r>
      <w:r w:rsidR="006F2CAB">
        <w:rPr>
          <w:b/>
          <w:i/>
        </w:rPr>
        <w:t>.</w:t>
      </w:r>
      <w:r w:rsidR="00B226CF" w:rsidRPr="00A54688">
        <w:rPr>
          <w:b/>
          <w:i/>
        </w:rPr>
        <w:t xml:space="preserve"> </w:t>
      </w:r>
      <w:r w:rsidR="006F2CAB">
        <w:rPr>
          <w:b/>
          <w:i/>
        </w:rPr>
        <w:t>N</w:t>
      </w:r>
      <w:r w:rsidR="00B226CF" w:rsidRPr="00A54688">
        <w:rPr>
          <w:b/>
          <w:i/>
        </w:rPr>
        <w:t xml:space="preserve">ever let it be said that Sir </w:t>
      </w:r>
      <w:proofErr w:type="spellStart"/>
      <w:r w:rsidR="00B226CF" w:rsidRPr="00A54688">
        <w:rPr>
          <w:b/>
          <w:i/>
        </w:rPr>
        <w:t>Malger</w:t>
      </w:r>
      <w:proofErr w:type="spellEnd"/>
      <w:r w:rsidR="00B226CF" w:rsidRPr="00A54688">
        <w:rPr>
          <w:b/>
          <w:i/>
        </w:rPr>
        <w:t xml:space="preserve"> </w:t>
      </w:r>
      <w:r w:rsidR="00A54688">
        <w:rPr>
          <w:b/>
          <w:i/>
        </w:rPr>
        <w:t>failed in his duties as a host.</w:t>
      </w:r>
      <w:r w:rsidRPr="00A54688">
        <w:rPr>
          <w:b/>
          <w:i/>
        </w:rPr>
        <w:t>”</w:t>
      </w:r>
    </w:p>
    <w:p w:rsidR="00B226CF" w:rsidRDefault="00B226CF">
      <w:pPr>
        <w:rPr>
          <w:i/>
        </w:rPr>
      </w:pPr>
    </w:p>
    <w:p w:rsidR="00B226CF" w:rsidRDefault="00B226CF">
      <w:r>
        <w:t xml:space="preserve">Thayer and an older woman bring in trays of roasted mutton and assorted tubers as well as a pitcher of wine.  Sir </w:t>
      </w:r>
      <w:proofErr w:type="spellStart"/>
      <w:r>
        <w:t>Malger</w:t>
      </w:r>
      <w:proofErr w:type="spellEnd"/>
      <w:r>
        <w:t xml:space="preserve"> lets his son do the talking</w:t>
      </w:r>
      <w:r w:rsidR="006F2CAB">
        <w:t>,</w:t>
      </w:r>
      <w:r>
        <w:t xml:space="preserve"> as it is obvious that he doesn’t feel well.  If the </w:t>
      </w:r>
      <w:r w:rsidR="0014679C">
        <w:t>heroes</w:t>
      </w:r>
      <w:r>
        <w:t xml:space="preserve"> are reluctant to partake</w:t>
      </w:r>
      <w:r w:rsidR="006F2CAB">
        <w:t>,</w:t>
      </w:r>
      <w:r>
        <w:t xml:space="preserve"> he encourages them to eat well.  He is dignified and a gracious host throughout</w:t>
      </w:r>
      <w:r w:rsidR="006F2CAB">
        <w:t>,</w:t>
      </w:r>
      <w:r>
        <w:t xml:space="preserve"> but as the dinner wears on he grows</w:t>
      </w:r>
      <w:r w:rsidR="006F2CAB">
        <w:t xml:space="preserve"> even more</w:t>
      </w:r>
      <w:r>
        <w:t xml:space="preserve"> quiet.</w:t>
      </w:r>
    </w:p>
    <w:p w:rsidR="00B226CF" w:rsidRDefault="00B226CF"/>
    <w:p w:rsidR="00B226CF" w:rsidRPr="00A54688" w:rsidRDefault="00757042">
      <w:pPr>
        <w:rPr>
          <w:b/>
          <w:i/>
        </w:rPr>
      </w:pPr>
      <w:r w:rsidRPr="00A54688">
        <w:rPr>
          <w:b/>
          <w:i/>
        </w:rPr>
        <w:t>It is obvious that the old knight is unwell, and after a while he begins to have trouble breathing</w:t>
      </w:r>
      <w:r w:rsidR="007C102A" w:rsidRPr="00A54688">
        <w:rPr>
          <w:b/>
          <w:i/>
        </w:rPr>
        <w:t xml:space="preserve">.  What starts as a minor labor rapidly becomes a wracking cough.  </w:t>
      </w:r>
      <w:proofErr w:type="spellStart"/>
      <w:r w:rsidR="007C102A" w:rsidRPr="00A54688">
        <w:rPr>
          <w:b/>
          <w:i/>
        </w:rPr>
        <w:t>Yvor</w:t>
      </w:r>
      <w:proofErr w:type="spellEnd"/>
      <w:r w:rsidR="007C102A" w:rsidRPr="00A54688">
        <w:rPr>
          <w:b/>
          <w:i/>
        </w:rPr>
        <w:t xml:space="preserve"> rushes to his side, upsetting a platter of vegetable</w:t>
      </w:r>
      <w:r w:rsidR="00972787">
        <w:rPr>
          <w:b/>
          <w:i/>
        </w:rPr>
        <w:t>s</w:t>
      </w:r>
      <w:r w:rsidR="007C102A" w:rsidRPr="00A54688">
        <w:rPr>
          <w:b/>
          <w:i/>
        </w:rPr>
        <w:t xml:space="preserve"> as he does so</w:t>
      </w:r>
      <w:r w:rsidR="006F2CAB">
        <w:rPr>
          <w:b/>
          <w:i/>
        </w:rPr>
        <w:t>,</w:t>
      </w:r>
      <w:r w:rsidR="007C102A" w:rsidRPr="00A54688">
        <w:rPr>
          <w:b/>
          <w:i/>
        </w:rPr>
        <w:t xml:space="preserve"> and he and Thayer help </w:t>
      </w:r>
      <w:proofErr w:type="spellStart"/>
      <w:r w:rsidR="007C102A" w:rsidRPr="00A54688">
        <w:rPr>
          <w:b/>
          <w:i/>
        </w:rPr>
        <w:t>Malger</w:t>
      </w:r>
      <w:proofErr w:type="spellEnd"/>
      <w:r w:rsidR="007C102A" w:rsidRPr="00A54688">
        <w:rPr>
          <w:b/>
          <w:i/>
        </w:rPr>
        <w:t xml:space="preserve"> from the room.  As he leave</w:t>
      </w:r>
      <w:r w:rsidR="006F2CAB">
        <w:rPr>
          <w:b/>
          <w:i/>
        </w:rPr>
        <w:t>s</w:t>
      </w:r>
      <w:r w:rsidR="007C102A" w:rsidRPr="00A54688">
        <w:rPr>
          <w:b/>
          <w:i/>
        </w:rPr>
        <w:t>, the old man looks back at you, his eyes making his apology th</w:t>
      </w:r>
      <w:r w:rsidR="00A54688">
        <w:rPr>
          <w:b/>
          <w:i/>
        </w:rPr>
        <w:t>at his coughs rob from his lips.</w:t>
      </w:r>
    </w:p>
    <w:p w:rsidR="00D825F2" w:rsidRDefault="00D825F2"/>
    <w:p w:rsidR="006E7874" w:rsidRDefault="007C102A">
      <w:r>
        <w:t xml:space="preserve">If any of the </w:t>
      </w:r>
      <w:r w:rsidR="0014679C">
        <w:t>heroes</w:t>
      </w:r>
      <w:r>
        <w:t xml:space="preserve"> are priests and offer to help ease </w:t>
      </w:r>
      <w:proofErr w:type="spellStart"/>
      <w:r>
        <w:t>Malger’s</w:t>
      </w:r>
      <w:proofErr w:type="spellEnd"/>
      <w:r>
        <w:t xml:space="preserve"> illness</w:t>
      </w:r>
      <w:r w:rsidR="006F2CAB">
        <w:t>,</w:t>
      </w:r>
      <w:r>
        <w:t xml:space="preserve"> </w:t>
      </w:r>
      <w:proofErr w:type="spellStart"/>
      <w:r>
        <w:t>Yvor</w:t>
      </w:r>
      <w:proofErr w:type="spellEnd"/>
      <w:r>
        <w:t xml:space="preserve"> will be grateful</w:t>
      </w:r>
      <w:r w:rsidR="006F2CAB">
        <w:t>;</w:t>
      </w:r>
      <w:r>
        <w:t xml:space="preserve"> otherwise he will want his father left alone</w:t>
      </w:r>
      <w:r w:rsidR="008A2731">
        <w:t>.</w:t>
      </w:r>
      <w:r>
        <w:t xml:space="preserve">  </w:t>
      </w:r>
      <w:r w:rsidR="006E7874">
        <w:t xml:space="preserve">A TN 15 Heal (Logic) skill check tells the Hero that </w:t>
      </w:r>
      <w:proofErr w:type="spellStart"/>
      <w:proofErr w:type="gramStart"/>
      <w:r w:rsidR="006E7874">
        <w:t>Malger</w:t>
      </w:r>
      <w:proofErr w:type="spellEnd"/>
      <w:r w:rsidR="006E7874">
        <w:t xml:space="preserve">  appears</w:t>
      </w:r>
      <w:proofErr w:type="gramEnd"/>
      <w:r w:rsidR="006E7874">
        <w:t xml:space="preserve"> to have a simple fever. A Cure Affliction spell will heal the old knight of the fever, but he will remain weak and tired. </w:t>
      </w:r>
      <w:r w:rsidR="00211C94">
        <w:t>A check for magical residue will reveal none.</w:t>
      </w:r>
      <w:r w:rsidR="006E7874">
        <w:t xml:space="preserve"> </w:t>
      </w:r>
    </w:p>
    <w:p w:rsidR="006E7874" w:rsidRDefault="006E7874"/>
    <w:p w:rsidR="00CC2B57" w:rsidRDefault="007C102A">
      <w:r>
        <w:t xml:space="preserve">Regardless, </w:t>
      </w:r>
      <w:proofErr w:type="spellStart"/>
      <w:r>
        <w:t>Malger</w:t>
      </w:r>
      <w:proofErr w:type="spellEnd"/>
      <w:r>
        <w:t xml:space="preserve"> is not really able to provide much information as he almost immediately goes to sleep.  The heroes are free to either finish eating, or turn in for the night immediately.</w:t>
      </w:r>
    </w:p>
    <w:p w:rsidR="00E37475" w:rsidRDefault="00E37475"/>
    <w:p w:rsidR="00E37475" w:rsidRDefault="00E37475">
      <w:r>
        <w:t xml:space="preserve">The servants, what few there are, remain steadfastly loyal to </w:t>
      </w:r>
      <w:proofErr w:type="spellStart"/>
      <w:r>
        <w:t>Malger</w:t>
      </w:r>
      <w:proofErr w:type="spellEnd"/>
      <w:r>
        <w:t xml:space="preserve"> and his son and will not say anything that their masters would not want shared.  Their evasive answers</w:t>
      </w:r>
      <w:r w:rsidR="001F42A4">
        <w:t xml:space="preserve"> will at least confi</w:t>
      </w:r>
      <w:r>
        <w:t xml:space="preserve">rm everything that </w:t>
      </w:r>
      <w:proofErr w:type="spellStart"/>
      <w:r>
        <w:t>Yvor</w:t>
      </w:r>
      <w:proofErr w:type="spellEnd"/>
      <w:r>
        <w:t xml:space="preserve"> would have told them earlier.</w:t>
      </w:r>
    </w:p>
    <w:p w:rsidR="00E37475" w:rsidRDefault="00E37475"/>
    <w:p w:rsidR="00E37475" w:rsidRDefault="00E37475">
      <w:r>
        <w:t xml:space="preserve">The </w:t>
      </w:r>
      <w:r w:rsidR="0014679C">
        <w:t>heroes</w:t>
      </w:r>
      <w:r>
        <w:t xml:space="preserve"> are provided with</w:t>
      </w:r>
      <w:r w:rsidR="00E73B2E">
        <w:t xml:space="preserve"> bedding and</w:t>
      </w:r>
      <w:r>
        <w:t xml:space="preserve"> warm</w:t>
      </w:r>
      <w:r w:rsidR="00E73B2E">
        <w:t xml:space="preserve"> water</w:t>
      </w:r>
      <w:r w:rsidR="006F2CAB">
        <w:t>, and invited</w:t>
      </w:r>
      <w:r w:rsidR="00E73B2E">
        <w:t xml:space="preserve"> to wash and sleep in</w:t>
      </w:r>
      <w:r>
        <w:t xml:space="preserve"> the great hall.  If they have been threatening or rude, </w:t>
      </w:r>
      <w:proofErr w:type="spellStart"/>
      <w:r>
        <w:t>Yvor</w:t>
      </w:r>
      <w:proofErr w:type="spellEnd"/>
      <w:r>
        <w:t xml:space="preserve"> will have </w:t>
      </w:r>
      <w:r>
        <w:lastRenderedPageBreak/>
        <w:t>Thayer stay in the hall to guard the door to the family apartments</w:t>
      </w:r>
      <w:r w:rsidR="006F2CAB">
        <w:t>.</w:t>
      </w:r>
      <w:r>
        <w:t xml:space="preserve"> </w:t>
      </w:r>
      <w:r w:rsidR="006F2CAB">
        <w:t xml:space="preserve">Otherwise, </w:t>
      </w:r>
      <w:r>
        <w:t xml:space="preserve">the </w:t>
      </w:r>
      <w:r w:rsidR="0014679C">
        <w:t>heroes</w:t>
      </w:r>
      <w:r>
        <w:t xml:space="preserve"> are left alone.</w:t>
      </w:r>
    </w:p>
    <w:p w:rsidR="00DE17DF" w:rsidRDefault="00DE17DF"/>
    <w:p w:rsidR="00987E00" w:rsidRDefault="00987E00">
      <w:r>
        <w:t xml:space="preserve">Shortly after the </w:t>
      </w:r>
      <w:r w:rsidR="0014679C">
        <w:t>heroes</w:t>
      </w:r>
      <w:r>
        <w:t xml:space="preserve"> wash and prepare to sleep for the evening, a visitor comes:</w:t>
      </w:r>
    </w:p>
    <w:p w:rsidR="00987E00" w:rsidRDefault="00987E00"/>
    <w:p w:rsidR="00987E00" w:rsidRPr="00A54688" w:rsidRDefault="00987E00">
      <w:pPr>
        <w:rPr>
          <w:b/>
          <w:i/>
        </w:rPr>
      </w:pPr>
      <w:r w:rsidRPr="00A54688">
        <w:rPr>
          <w:b/>
          <w:i/>
        </w:rPr>
        <w:t xml:space="preserve">The rain beats upon the roof, but </w:t>
      </w:r>
      <w:r w:rsidR="00A2012C">
        <w:rPr>
          <w:b/>
          <w:i/>
        </w:rPr>
        <w:t>despite th</w:t>
      </w:r>
      <w:r w:rsidR="00DE17DF">
        <w:rPr>
          <w:b/>
          <w:i/>
        </w:rPr>
        <w:t>at</w:t>
      </w:r>
      <w:r w:rsidR="00A2012C">
        <w:rPr>
          <w:b/>
          <w:i/>
        </w:rPr>
        <w:t>,</w:t>
      </w:r>
      <w:r w:rsidRPr="00A54688">
        <w:rPr>
          <w:b/>
          <w:i/>
        </w:rPr>
        <w:t xml:space="preserve"> the hall is warm and cozy.  Distant thunder echoes off the mountains as </w:t>
      </w:r>
      <w:proofErr w:type="spellStart"/>
      <w:r w:rsidRPr="00A54688">
        <w:rPr>
          <w:b/>
          <w:i/>
        </w:rPr>
        <w:t>Hurrian</w:t>
      </w:r>
      <w:proofErr w:type="spellEnd"/>
      <w:r w:rsidRPr="00A54688">
        <w:rPr>
          <w:b/>
          <w:i/>
        </w:rPr>
        <w:t xml:space="preserve"> makes his presence known.  Just as you </w:t>
      </w:r>
      <w:r w:rsidR="00A2012C">
        <w:rPr>
          <w:b/>
          <w:i/>
        </w:rPr>
        <w:t>are about to</w:t>
      </w:r>
      <w:r w:rsidR="00A2012C" w:rsidRPr="00A54688">
        <w:rPr>
          <w:b/>
          <w:i/>
        </w:rPr>
        <w:t xml:space="preserve"> </w:t>
      </w:r>
      <w:r w:rsidRPr="00A54688">
        <w:rPr>
          <w:b/>
          <w:i/>
        </w:rPr>
        <w:t>drift off into sleep</w:t>
      </w:r>
      <w:r w:rsidR="00A2012C">
        <w:rPr>
          <w:b/>
          <w:i/>
        </w:rPr>
        <w:t>,</w:t>
      </w:r>
      <w:r w:rsidRPr="00A54688">
        <w:rPr>
          <w:b/>
          <w:i/>
        </w:rPr>
        <w:t xml:space="preserve"> you hear a voice over the storm.</w:t>
      </w:r>
    </w:p>
    <w:p w:rsidR="00987E00" w:rsidRPr="00A54688" w:rsidRDefault="00A54688">
      <w:pPr>
        <w:rPr>
          <w:b/>
          <w:i/>
        </w:rPr>
      </w:pPr>
      <w:proofErr w:type="gramStart"/>
      <w:r>
        <w:rPr>
          <w:b/>
          <w:i/>
        </w:rPr>
        <w:t>"</w:t>
      </w:r>
      <w:r w:rsidR="00987E00" w:rsidRPr="00A54688">
        <w:rPr>
          <w:b/>
          <w:i/>
        </w:rPr>
        <w:t>YVOR!</w:t>
      </w:r>
      <w:proofErr w:type="gramEnd"/>
      <w:r w:rsidR="00987E00" w:rsidRPr="00A54688">
        <w:rPr>
          <w:b/>
          <w:i/>
        </w:rPr>
        <w:t xml:space="preserve">  </w:t>
      </w:r>
      <w:proofErr w:type="spellStart"/>
      <w:r w:rsidR="00987E00" w:rsidRPr="00A54688">
        <w:rPr>
          <w:b/>
          <w:i/>
        </w:rPr>
        <w:t>Yvor</w:t>
      </w:r>
      <w:proofErr w:type="spellEnd"/>
      <w:r w:rsidR="00A2012C">
        <w:rPr>
          <w:b/>
          <w:i/>
        </w:rPr>
        <w:t>,</w:t>
      </w:r>
      <w:r w:rsidR="00987E00" w:rsidRPr="00A54688">
        <w:rPr>
          <w:b/>
          <w:i/>
        </w:rPr>
        <w:t xml:space="preserve"> you thief, face me!”</w:t>
      </w:r>
    </w:p>
    <w:p w:rsidR="00987E00" w:rsidRDefault="00987E00"/>
    <w:p w:rsidR="00987E00" w:rsidRDefault="00987E00">
      <w:proofErr w:type="spellStart"/>
      <w:r>
        <w:t>Yvor</w:t>
      </w:r>
      <w:proofErr w:type="spellEnd"/>
      <w:r>
        <w:t xml:space="preserve"> and Thayer come in at that point and open one of the shutters to look out upon the visitor.  If the </w:t>
      </w:r>
      <w:r w:rsidR="0014679C">
        <w:t>heroes</w:t>
      </w:r>
      <w:r>
        <w:t xml:space="preserve"> go to see, </w:t>
      </w:r>
      <w:proofErr w:type="spellStart"/>
      <w:r>
        <w:t>Yvor</w:t>
      </w:r>
      <w:proofErr w:type="spellEnd"/>
      <w:r>
        <w:t xml:space="preserve"> will not stop them, and they will see that it is </w:t>
      </w:r>
      <w:proofErr w:type="spellStart"/>
      <w:r>
        <w:t>Feliks</w:t>
      </w:r>
      <w:proofErr w:type="spellEnd"/>
      <w:r>
        <w:t xml:space="preserve">.  He is wearing his cuirass and is mounted upon his warhorse, a bastard sword at his side.  </w:t>
      </w:r>
      <w:r w:rsidR="0014679C">
        <w:t>Heroes</w:t>
      </w:r>
      <w:r>
        <w:t xml:space="preserve"> </w:t>
      </w:r>
      <w:r w:rsidR="00A2012C">
        <w:t xml:space="preserve">with </w:t>
      </w:r>
      <w:r>
        <w:t>exceptional night vision may also notice that he looks pale.</w:t>
      </w:r>
    </w:p>
    <w:p w:rsidR="00987E00" w:rsidRDefault="00987E00"/>
    <w:p w:rsidR="00987E00" w:rsidRDefault="00987E00">
      <w:r>
        <w:t xml:space="preserve">The </w:t>
      </w:r>
      <w:r w:rsidR="0014679C">
        <w:t>heroes</w:t>
      </w:r>
      <w:r>
        <w:t xml:space="preserve"> can speak up if they like, </w:t>
      </w:r>
      <w:r w:rsidR="00762FD0">
        <w:t xml:space="preserve">and make sure to provide them plenty of opportunity to do so, </w:t>
      </w:r>
      <w:r>
        <w:t>if not, the conversation goes something like this:</w:t>
      </w:r>
    </w:p>
    <w:p w:rsidR="00987E00" w:rsidRDefault="00987E00"/>
    <w:p w:rsidR="00987E00" w:rsidRPr="00987E00" w:rsidRDefault="00987E00">
      <w:pPr>
        <w:rPr>
          <w:i/>
        </w:rPr>
      </w:pPr>
      <w:proofErr w:type="spellStart"/>
      <w:r w:rsidRPr="009F3533">
        <w:rPr>
          <w:b/>
        </w:rPr>
        <w:t>Feliks</w:t>
      </w:r>
      <w:proofErr w:type="spellEnd"/>
      <w:r>
        <w:t xml:space="preserve">: </w:t>
      </w:r>
      <w:r w:rsidRPr="00987E00">
        <w:rPr>
          <w:i/>
        </w:rPr>
        <w:t>“</w:t>
      </w:r>
      <w:proofErr w:type="spellStart"/>
      <w:r w:rsidRPr="00987E00">
        <w:rPr>
          <w:i/>
        </w:rPr>
        <w:t>Yvor</w:t>
      </w:r>
      <w:proofErr w:type="spellEnd"/>
      <w:r w:rsidRPr="00987E00">
        <w:rPr>
          <w:i/>
        </w:rPr>
        <w:t xml:space="preserve">, our father is dying and we will have your oath to serve </w:t>
      </w:r>
      <w:r w:rsidR="009F3533">
        <w:rPr>
          <w:i/>
        </w:rPr>
        <w:t>me</w:t>
      </w:r>
      <w:r w:rsidR="00A54688">
        <w:rPr>
          <w:i/>
        </w:rPr>
        <w:t>.</w:t>
      </w:r>
      <w:r w:rsidRPr="00987E00">
        <w:rPr>
          <w:i/>
        </w:rPr>
        <w:t>”</w:t>
      </w:r>
    </w:p>
    <w:p w:rsidR="00F44B94" w:rsidRDefault="00987E00">
      <w:proofErr w:type="spellStart"/>
      <w:r w:rsidRPr="009F3533">
        <w:rPr>
          <w:b/>
        </w:rPr>
        <w:t>Yvor</w:t>
      </w:r>
      <w:proofErr w:type="spellEnd"/>
      <w:r>
        <w:t xml:space="preserve">: </w:t>
      </w:r>
      <w:r w:rsidRPr="009F3533">
        <w:rPr>
          <w:i/>
        </w:rPr>
        <w:t>“What is it you would have?”</w:t>
      </w:r>
    </w:p>
    <w:p w:rsidR="00987E00" w:rsidRDefault="00987E00">
      <w:proofErr w:type="spellStart"/>
      <w:r w:rsidRPr="009F3533">
        <w:rPr>
          <w:b/>
        </w:rPr>
        <w:t>Feliks</w:t>
      </w:r>
      <w:proofErr w:type="spellEnd"/>
      <w:r>
        <w:t xml:space="preserve">: </w:t>
      </w:r>
      <w:r w:rsidRPr="009F3533">
        <w:rPr>
          <w:i/>
        </w:rPr>
        <w:t>“</w:t>
      </w:r>
      <w:r w:rsidR="009F3533" w:rsidRPr="009F3533">
        <w:rPr>
          <w:i/>
        </w:rPr>
        <w:t>That which should be mine as much as yours</w:t>
      </w:r>
      <w:r w:rsidR="006F2CAB">
        <w:rPr>
          <w:i/>
        </w:rPr>
        <w:t xml:space="preserve"> -- </w:t>
      </w:r>
      <w:r w:rsidR="009F3533" w:rsidRPr="009F3533">
        <w:rPr>
          <w:i/>
        </w:rPr>
        <w:t>the lands and house, and your oath as my man</w:t>
      </w:r>
      <w:r w:rsidR="00A54688">
        <w:rPr>
          <w:i/>
        </w:rPr>
        <w:t>.</w:t>
      </w:r>
      <w:r w:rsidR="009F3533">
        <w:rPr>
          <w:i/>
        </w:rPr>
        <w:t>”</w:t>
      </w:r>
    </w:p>
    <w:p w:rsidR="009F3533" w:rsidRPr="009F3533" w:rsidRDefault="009F3533">
      <w:pPr>
        <w:rPr>
          <w:i/>
        </w:rPr>
      </w:pPr>
      <w:proofErr w:type="spellStart"/>
      <w:r w:rsidRPr="009F3533">
        <w:rPr>
          <w:b/>
        </w:rPr>
        <w:t>Yvor</w:t>
      </w:r>
      <w:proofErr w:type="spellEnd"/>
      <w:r>
        <w:t xml:space="preserve">: </w:t>
      </w:r>
      <w:r w:rsidRPr="009F3533">
        <w:rPr>
          <w:i/>
        </w:rPr>
        <w:t>“</w:t>
      </w:r>
      <w:r w:rsidR="00127DE2">
        <w:rPr>
          <w:i/>
        </w:rPr>
        <w:t xml:space="preserve">The estate </w:t>
      </w:r>
      <w:r>
        <w:rPr>
          <w:i/>
        </w:rPr>
        <w:t>is father’s to give.</w:t>
      </w:r>
      <w:r w:rsidRPr="009F3533">
        <w:rPr>
          <w:i/>
        </w:rPr>
        <w:t>”</w:t>
      </w:r>
    </w:p>
    <w:p w:rsidR="009F3533" w:rsidRPr="009F3533" w:rsidRDefault="009F3533">
      <w:pPr>
        <w:rPr>
          <w:i/>
        </w:rPr>
      </w:pPr>
      <w:proofErr w:type="spellStart"/>
      <w:r w:rsidRPr="009F3533">
        <w:rPr>
          <w:b/>
        </w:rPr>
        <w:t>Feliks</w:t>
      </w:r>
      <w:proofErr w:type="spellEnd"/>
      <w:r>
        <w:t xml:space="preserve">: </w:t>
      </w:r>
      <w:r w:rsidRPr="009F3533">
        <w:rPr>
          <w:i/>
        </w:rPr>
        <w:t>“You can hide as the loyal son</w:t>
      </w:r>
      <w:r w:rsidR="00127DE2">
        <w:rPr>
          <w:i/>
        </w:rPr>
        <w:t>,</w:t>
      </w:r>
      <w:r w:rsidRPr="009F3533">
        <w:rPr>
          <w:i/>
        </w:rPr>
        <w:t xml:space="preserve"> you scoundrel.  The accident of birth that set you first makes things yours by custom.  Who is to say that our idiot wet nurse didn’t just mix us up </w:t>
      </w:r>
      <w:r w:rsidR="00127DE2">
        <w:rPr>
          <w:i/>
        </w:rPr>
        <w:t>one</w:t>
      </w:r>
      <w:r w:rsidR="00127DE2" w:rsidRPr="009F3533">
        <w:rPr>
          <w:i/>
        </w:rPr>
        <w:t xml:space="preserve"> </w:t>
      </w:r>
      <w:r w:rsidRPr="009F3533">
        <w:rPr>
          <w:i/>
        </w:rPr>
        <w:t>day</w:t>
      </w:r>
      <w:r w:rsidR="00127DE2">
        <w:rPr>
          <w:i/>
        </w:rPr>
        <w:t>?</w:t>
      </w:r>
      <w:r w:rsidRPr="009F3533">
        <w:rPr>
          <w:i/>
        </w:rPr>
        <w:t xml:space="preserve">  We will have what you have taken from me.  Give your oath to hand it over</w:t>
      </w:r>
      <w:r w:rsidR="00127DE2">
        <w:rPr>
          <w:i/>
        </w:rPr>
        <w:t>,</w:t>
      </w:r>
      <w:r w:rsidRPr="009F3533">
        <w:rPr>
          <w:i/>
        </w:rPr>
        <w:t xml:space="preserve"> or I swear that we shall take it from you.”</w:t>
      </w:r>
    </w:p>
    <w:p w:rsidR="00F44B94" w:rsidRDefault="009F3533">
      <w:proofErr w:type="spellStart"/>
      <w:r w:rsidRPr="009F3533">
        <w:rPr>
          <w:b/>
        </w:rPr>
        <w:t>Yvor</w:t>
      </w:r>
      <w:proofErr w:type="spellEnd"/>
      <w:r>
        <w:t xml:space="preserve">: </w:t>
      </w:r>
      <w:r w:rsidRPr="009F3533">
        <w:rPr>
          <w:i/>
        </w:rPr>
        <w:t>“I will respect my father</w:t>
      </w:r>
      <w:r w:rsidR="00A54688">
        <w:rPr>
          <w:i/>
        </w:rPr>
        <w:t>.</w:t>
      </w:r>
      <w:r w:rsidRPr="009F3533">
        <w:rPr>
          <w:i/>
        </w:rPr>
        <w:t>”</w:t>
      </w:r>
    </w:p>
    <w:p w:rsidR="007C102A" w:rsidRDefault="00FD64C5">
      <w:pPr>
        <w:rPr>
          <w:i/>
        </w:rPr>
      </w:pPr>
      <w:proofErr w:type="spellStart"/>
      <w:r w:rsidRPr="00FD64C5">
        <w:rPr>
          <w:b/>
        </w:rPr>
        <w:t>Feliks</w:t>
      </w:r>
      <w:proofErr w:type="spellEnd"/>
      <w:r>
        <w:t xml:space="preserve">:  </w:t>
      </w:r>
      <w:r w:rsidRPr="00FD64C5">
        <w:rPr>
          <w:i/>
        </w:rPr>
        <w:t>“He is not just your father</w:t>
      </w:r>
      <w:r w:rsidR="00127DE2">
        <w:rPr>
          <w:i/>
        </w:rPr>
        <w:t>. W</w:t>
      </w:r>
      <w:r w:rsidRPr="00FD64C5">
        <w:rPr>
          <w:i/>
        </w:rPr>
        <w:t>e will take from you what is mine</w:t>
      </w:r>
      <w:r w:rsidR="00A54688">
        <w:rPr>
          <w:i/>
        </w:rPr>
        <w:t>.</w:t>
      </w:r>
      <w:r w:rsidRPr="00FD64C5">
        <w:rPr>
          <w:i/>
        </w:rPr>
        <w:t>”</w:t>
      </w:r>
    </w:p>
    <w:p w:rsidR="00A54688" w:rsidRDefault="00A54688"/>
    <w:p w:rsidR="00FD64C5" w:rsidRPr="00FD64C5" w:rsidRDefault="00FD64C5">
      <w:r>
        <w:t xml:space="preserve">Have the </w:t>
      </w:r>
      <w:r w:rsidR="0014679C">
        <w:t>heroes</w:t>
      </w:r>
      <w:r>
        <w:t xml:space="preserve"> make a </w:t>
      </w:r>
      <w:r w:rsidRPr="0027693F">
        <w:rPr>
          <w:b/>
        </w:rPr>
        <w:t>Routine (TN:</w:t>
      </w:r>
      <w:r w:rsidR="00336547" w:rsidRPr="0027693F">
        <w:rPr>
          <w:b/>
        </w:rPr>
        <w:t xml:space="preserve"> </w:t>
      </w:r>
      <w:r w:rsidRPr="0027693F">
        <w:rPr>
          <w:b/>
        </w:rPr>
        <w:t>15) Perception (</w:t>
      </w:r>
      <w:r w:rsidR="0010641A" w:rsidRPr="0027693F">
        <w:rPr>
          <w:b/>
        </w:rPr>
        <w:t>Insight</w:t>
      </w:r>
      <w:r w:rsidRPr="0027693F">
        <w:rPr>
          <w:b/>
        </w:rPr>
        <w:t>)</w:t>
      </w:r>
      <w:r w:rsidR="0027693F" w:rsidRPr="0027693F">
        <w:rPr>
          <w:b/>
        </w:rPr>
        <w:t xml:space="preserve"> Action Skill R</w:t>
      </w:r>
      <w:r w:rsidRPr="0027693F">
        <w:rPr>
          <w:b/>
        </w:rPr>
        <w:t>oll</w:t>
      </w:r>
      <w:r>
        <w:t xml:space="preserve">.  Any </w:t>
      </w:r>
      <w:r w:rsidR="00127DE2">
        <w:t xml:space="preserve">who </w:t>
      </w:r>
      <w:r>
        <w:t>succeed noti</w:t>
      </w:r>
      <w:r w:rsidR="00A54688">
        <w:t>c</w:t>
      </w:r>
      <w:r>
        <w:t xml:space="preserve">e that </w:t>
      </w:r>
      <w:proofErr w:type="spellStart"/>
      <w:r>
        <w:t>Feliks</w:t>
      </w:r>
      <w:proofErr w:type="spellEnd"/>
      <w:r>
        <w:t>’ eye</w:t>
      </w:r>
      <w:r w:rsidR="00CE44FA">
        <w:t>s flashed like flames upon this statement.</w:t>
      </w:r>
    </w:p>
    <w:p w:rsidR="00CC2B57" w:rsidRDefault="00CC2B57"/>
    <w:p w:rsidR="00FD64C5" w:rsidRPr="00A54688" w:rsidRDefault="00FD64C5">
      <w:pPr>
        <w:rPr>
          <w:b/>
          <w:i/>
        </w:rPr>
      </w:pPr>
      <w:r w:rsidRPr="00A54688">
        <w:rPr>
          <w:b/>
          <w:i/>
        </w:rPr>
        <w:t>With that</w:t>
      </w:r>
      <w:r w:rsidR="00127DE2">
        <w:rPr>
          <w:b/>
          <w:i/>
        </w:rPr>
        <w:t>,</w:t>
      </w:r>
      <w:r w:rsidRPr="00A54688">
        <w:rPr>
          <w:b/>
          <w:i/>
        </w:rPr>
        <w:t xml:space="preserve"> </w:t>
      </w:r>
      <w:proofErr w:type="spellStart"/>
      <w:r w:rsidRPr="00A54688">
        <w:rPr>
          <w:b/>
          <w:i/>
        </w:rPr>
        <w:t>Feliks</w:t>
      </w:r>
      <w:proofErr w:type="spellEnd"/>
      <w:r w:rsidR="00CE44FA" w:rsidRPr="00A54688">
        <w:rPr>
          <w:b/>
          <w:i/>
        </w:rPr>
        <w:t xml:space="preserve"> wheels his hor</w:t>
      </w:r>
      <w:r w:rsidR="00A54688">
        <w:rPr>
          <w:b/>
          <w:i/>
        </w:rPr>
        <w:t>se and rides off into the storm.</w:t>
      </w:r>
    </w:p>
    <w:p w:rsidR="00FD64C5" w:rsidRDefault="00FD64C5"/>
    <w:p w:rsidR="00CE44FA" w:rsidRDefault="00FC27DC">
      <w:r>
        <w:t>If a</w:t>
      </w:r>
      <w:r w:rsidR="00CE44FA">
        <w:t xml:space="preserve">ny of the </w:t>
      </w:r>
      <w:r w:rsidR="0014679C">
        <w:t>heroes</w:t>
      </w:r>
      <w:r w:rsidR="00CE44FA">
        <w:t xml:space="preserve"> that notice</w:t>
      </w:r>
      <w:r>
        <w:t xml:space="preserve"> that </w:t>
      </w:r>
      <w:proofErr w:type="spellStart"/>
      <w:r>
        <w:t>Feliks</w:t>
      </w:r>
      <w:proofErr w:type="spellEnd"/>
      <w:r>
        <w:t xml:space="preserve"> seems to go back and forth between ‘we’ and ‘I’, confirm that yes, that is odd.</w:t>
      </w:r>
    </w:p>
    <w:p w:rsidR="00FC27DC" w:rsidRDefault="00FC27DC"/>
    <w:p w:rsidR="00FC27DC" w:rsidRDefault="00FC27DC">
      <w:proofErr w:type="spellStart"/>
      <w:r>
        <w:t>Yvor</w:t>
      </w:r>
      <w:proofErr w:type="spellEnd"/>
      <w:r>
        <w:t xml:space="preserve"> has an offer and request to the heroes</w:t>
      </w:r>
      <w:r w:rsidR="00186485">
        <w:t>:</w:t>
      </w:r>
    </w:p>
    <w:p w:rsidR="00186485" w:rsidRDefault="00186485"/>
    <w:p w:rsidR="00E75698" w:rsidRPr="00A54688" w:rsidRDefault="00A54688">
      <w:pPr>
        <w:rPr>
          <w:b/>
          <w:i/>
        </w:rPr>
      </w:pPr>
      <w:r>
        <w:rPr>
          <w:b/>
        </w:rPr>
        <w:lastRenderedPageBreak/>
        <w:t>"</w:t>
      </w:r>
      <w:r w:rsidR="00E75698" w:rsidRPr="00A54688">
        <w:rPr>
          <w:b/>
          <w:i/>
        </w:rPr>
        <w:t xml:space="preserve">I apologize that the troubles within my family have come forth while you are </w:t>
      </w:r>
      <w:r w:rsidR="00A2012C">
        <w:rPr>
          <w:b/>
          <w:i/>
        </w:rPr>
        <w:t>our</w:t>
      </w:r>
      <w:r w:rsidR="00A2012C" w:rsidRPr="00A54688">
        <w:rPr>
          <w:b/>
          <w:i/>
        </w:rPr>
        <w:t xml:space="preserve"> </w:t>
      </w:r>
      <w:r w:rsidR="00E75698" w:rsidRPr="00A54688">
        <w:rPr>
          <w:b/>
          <w:i/>
        </w:rPr>
        <w:t>guest</w:t>
      </w:r>
      <w:r w:rsidR="00DE17DF">
        <w:rPr>
          <w:b/>
          <w:i/>
        </w:rPr>
        <w:t>s</w:t>
      </w:r>
      <w:r w:rsidR="00E75698" w:rsidRPr="00A54688">
        <w:rPr>
          <w:b/>
          <w:i/>
        </w:rPr>
        <w:t xml:space="preserve">.  Such matters should be kept quiet, but it appears that </w:t>
      </w:r>
      <w:proofErr w:type="spellStart"/>
      <w:r w:rsidR="00E75698" w:rsidRPr="00A54688">
        <w:rPr>
          <w:b/>
          <w:i/>
        </w:rPr>
        <w:t>Feliks</w:t>
      </w:r>
      <w:proofErr w:type="spellEnd"/>
      <w:r w:rsidR="00E75698" w:rsidRPr="00A54688">
        <w:rPr>
          <w:b/>
          <w:i/>
        </w:rPr>
        <w:t xml:space="preserve"> is not concerned with propriety.</w:t>
      </w:r>
    </w:p>
    <w:p w:rsidR="00DE17DF" w:rsidRDefault="00DE17DF" w:rsidP="00E130EF">
      <w:pPr>
        <w:rPr>
          <w:b/>
          <w:i/>
        </w:rPr>
      </w:pPr>
    </w:p>
    <w:p w:rsidR="00E130EF" w:rsidRPr="00A54688" w:rsidRDefault="00127DE2" w:rsidP="00E130EF">
      <w:pPr>
        <w:rPr>
          <w:b/>
          <w:i/>
        </w:rPr>
      </w:pPr>
      <w:r>
        <w:rPr>
          <w:b/>
          <w:i/>
        </w:rPr>
        <w:t>“</w:t>
      </w:r>
      <w:r w:rsidR="00186485" w:rsidRPr="00A54688">
        <w:rPr>
          <w:b/>
          <w:i/>
        </w:rPr>
        <w:t>I would not</w:t>
      </w:r>
      <w:r w:rsidR="00E75698" w:rsidRPr="00A54688">
        <w:rPr>
          <w:b/>
          <w:i/>
        </w:rPr>
        <w:t xml:space="preserve"> normally ask such a thing, but I believe that my brother intends murder.  If you could find him and put a stop to this</w:t>
      </w:r>
      <w:r>
        <w:rPr>
          <w:b/>
          <w:i/>
        </w:rPr>
        <w:t>,</w:t>
      </w:r>
      <w:r w:rsidR="00E75698" w:rsidRPr="00A54688">
        <w:rPr>
          <w:b/>
          <w:i/>
        </w:rPr>
        <w:t xml:space="preserve"> I can offer </w:t>
      </w:r>
      <w:r w:rsidR="00A2012C">
        <w:rPr>
          <w:b/>
          <w:i/>
        </w:rPr>
        <w:t xml:space="preserve">only </w:t>
      </w:r>
      <w:r w:rsidR="00E75698" w:rsidRPr="00A54688">
        <w:rPr>
          <w:b/>
          <w:i/>
        </w:rPr>
        <w:t xml:space="preserve">little by way of coin.  Our holdings are modest, but I can offer you sanctuary in times of trouble and if you should find yourself in need of aid, I can fight if it comes to that.  </w:t>
      </w:r>
    </w:p>
    <w:p w:rsidR="00DE17DF" w:rsidRDefault="00DE17DF" w:rsidP="00E130EF">
      <w:pPr>
        <w:rPr>
          <w:b/>
          <w:i/>
        </w:rPr>
      </w:pPr>
    </w:p>
    <w:p w:rsidR="00186485" w:rsidRPr="00A54688" w:rsidRDefault="00127DE2" w:rsidP="00E130EF">
      <w:pPr>
        <w:rPr>
          <w:b/>
          <w:i/>
        </w:rPr>
      </w:pPr>
      <w:r>
        <w:rPr>
          <w:b/>
          <w:i/>
        </w:rPr>
        <w:t>“</w:t>
      </w:r>
      <w:r w:rsidR="00E75698" w:rsidRPr="00A54688">
        <w:rPr>
          <w:b/>
          <w:i/>
        </w:rPr>
        <w:t>I must remain here to protect my father</w:t>
      </w:r>
      <w:r w:rsidR="00E130EF" w:rsidRPr="00A54688">
        <w:rPr>
          <w:b/>
          <w:i/>
        </w:rPr>
        <w:t>.  I fear not just for him, but for the peasants</w:t>
      </w:r>
      <w:r w:rsidR="00A2012C">
        <w:rPr>
          <w:b/>
          <w:i/>
        </w:rPr>
        <w:t>,</w:t>
      </w:r>
      <w:r w:rsidR="00E130EF" w:rsidRPr="00A54688">
        <w:rPr>
          <w:b/>
          <w:i/>
        </w:rPr>
        <w:t xml:space="preserve"> if war and banditry </w:t>
      </w:r>
      <w:r>
        <w:rPr>
          <w:b/>
          <w:i/>
        </w:rPr>
        <w:t>are</w:t>
      </w:r>
      <w:r w:rsidRPr="00A54688">
        <w:rPr>
          <w:b/>
          <w:i/>
        </w:rPr>
        <w:t xml:space="preserve"> </w:t>
      </w:r>
      <w:r w:rsidR="00E130EF" w:rsidRPr="00A54688">
        <w:rPr>
          <w:b/>
          <w:i/>
        </w:rPr>
        <w:t>permitted to spread into our lands.</w:t>
      </w:r>
    </w:p>
    <w:p w:rsidR="00DE17DF" w:rsidRDefault="00DE17DF" w:rsidP="00E130EF">
      <w:pPr>
        <w:rPr>
          <w:b/>
          <w:i/>
        </w:rPr>
      </w:pPr>
    </w:p>
    <w:p w:rsidR="00E130EF" w:rsidRPr="00A54688" w:rsidRDefault="00DE17DF" w:rsidP="00E130EF">
      <w:pPr>
        <w:rPr>
          <w:b/>
          <w:i/>
        </w:rPr>
      </w:pPr>
      <w:r>
        <w:rPr>
          <w:b/>
          <w:i/>
        </w:rPr>
        <w:t>“</w:t>
      </w:r>
      <w:r w:rsidR="00E130EF" w:rsidRPr="00A54688">
        <w:rPr>
          <w:b/>
          <w:i/>
        </w:rPr>
        <w:t>Will you aid us?</w:t>
      </w:r>
      <w:r w:rsidR="00A54688">
        <w:rPr>
          <w:b/>
          <w:i/>
        </w:rPr>
        <w:t>"</w:t>
      </w:r>
    </w:p>
    <w:p w:rsidR="00CE44FA" w:rsidRDefault="00CE44FA"/>
    <w:p w:rsidR="00E130EF" w:rsidRDefault="00E130EF">
      <w:r>
        <w:t xml:space="preserve">If the </w:t>
      </w:r>
      <w:r w:rsidR="00A2012C">
        <w:t xml:space="preserve">PCs </w:t>
      </w:r>
      <w:r>
        <w:t xml:space="preserve">refuse and leave the </w:t>
      </w:r>
      <w:proofErr w:type="spellStart"/>
      <w:r w:rsidR="00926061">
        <w:t>Gaupt</w:t>
      </w:r>
      <w:r>
        <w:t>mann</w:t>
      </w:r>
      <w:proofErr w:type="spellEnd"/>
      <w:r>
        <w:t xml:space="preserve"> family to its fate</w:t>
      </w:r>
      <w:r w:rsidR="00986CEE">
        <w:t>,</w:t>
      </w:r>
      <w:r>
        <w:t xml:space="preserve"> go to </w:t>
      </w:r>
      <w:r w:rsidR="00986CEE">
        <w:t>Conclusion A.</w:t>
      </w:r>
    </w:p>
    <w:p w:rsidR="00DE17DF" w:rsidRDefault="00DE17DF"/>
    <w:p w:rsidR="00E130EF" w:rsidRDefault="00E130EF">
      <w:r>
        <w:t>If they are heroes, continue with Scene Four</w:t>
      </w:r>
      <w:r w:rsidR="00A54688">
        <w:t>.</w:t>
      </w:r>
    </w:p>
    <w:p w:rsidR="00A54688" w:rsidRDefault="00A54688"/>
    <w:p w:rsidR="00E130EF" w:rsidRPr="00E130EF" w:rsidRDefault="00E130EF" w:rsidP="003A759D">
      <w:pPr>
        <w:pStyle w:val="Heading2"/>
      </w:pPr>
      <w:r>
        <w:t xml:space="preserve">Scene Four: </w:t>
      </w:r>
      <w:r w:rsidR="00646944">
        <w:t>A Family Affair</w:t>
      </w:r>
    </w:p>
    <w:p w:rsidR="00E130EF" w:rsidRDefault="00E130EF"/>
    <w:p w:rsidR="00646944" w:rsidRPr="00A54688" w:rsidRDefault="0010641A">
      <w:pPr>
        <w:rPr>
          <w:b/>
          <w:i/>
        </w:rPr>
      </w:pPr>
      <w:r w:rsidRPr="00A54688">
        <w:rPr>
          <w:b/>
          <w:i/>
        </w:rPr>
        <w:t xml:space="preserve">As you set out after </w:t>
      </w:r>
      <w:proofErr w:type="spellStart"/>
      <w:r w:rsidRPr="00A54688">
        <w:rPr>
          <w:b/>
          <w:i/>
        </w:rPr>
        <w:t>Feliks</w:t>
      </w:r>
      <w:proofErr w:type="spellEnd"/>
      <w:r w:rsidRPr="00A54688">
        <w:rPr>
          <w:b/>
          <w:i/>
        </w:rPr>
        <w:t>, the storm abates somewhat, but tracking m</w:t>
      </w:r>
      <w:r w:rsidR="00A54688">
        <w:rPr>
          <w:b/>
          <w:i/>
        </w:rPr>
        <w:t>ay be tricky given the downpour.</w:t>
      </w:r>
    </w:p>
    <w:p w:rsidR="00E130EF" w:rsidRDefault="00E130EF"/>
    <w:p w:rsidR="0010641A" w:rsidRDefault="0010641A">
      <w:r>
        <w:t xml:space="preserve">Tracking </w:t>
      </w:r>
      <w:proofErr w:type="spellStart"/>
      <w:r>
        <w:t>Feliks</w:t>
      </w:r>
      <w:proofErr w:type="spellEnd"/>
      <w:r>
        <w:t xml:space="preserve"> is </w:t>
      </w:r>
      <w:r w:rsidR="0076053A">
        <w:t xml:space="preserve">initially </w:t>
      </w:r>
      <w:r>
        <w:t xml:space="preserve">fairly difficult.  Any </w:t>
      </w:r>
      <w:r w:rsidR="0014679C">
        <w:t>hero</w:t>
      </w:r>
      <w:r>
        <w:t xml:space="preserve"> making the effort must succeed at a </w:t>
      </w:r>
      <w:r w:rsidRPr="0027693F">
        <w:rPr>
          <w:b/>
        </w:rPr>
        <w:t>Challenging (TN</w:t>
      </w:r>
      <w:proofErr w:type="gramStart"/>
      <w:r w:rsidRPr="0027693F">
        <w:rPr>
          <w:b/>
        </w:rPr>
        <w:t>:20</w:t>
      </w:r>
      <w:proofErr w:type="gramEnd"/>
      <w:r w:rsidRPr="0027693F">
        <w:rPr>
          <w:b/>
        </w:rPr>
        <w:t>) Tracking (Insight)</w:t>
      </w:r>
      <w:r w:rsidR="0027693F">
        <w:rPr>
          <w:b/>
        </w:rPr>
        <w:t xml:space="preserve"> Action Skill Roll </w:t>
      </w:r>
      <w:r>
        <w:t xml:space="preserve">pick up </w:t>
      </w:r>
      <w:proofErr w:type="spellStart"/>
      <w:r>
        <w:t>Feliks</w:t>
      </w:r>
      <w:proofErr w:type="spellEnd"/>
      <w:r>
        <w:t xml:space="preserve">’ trail.  After a while, it becomes easy as the rain has not washed out the muddy trail left by his horse.  </w:t>
      </w:r>
    </w:p>
    <w:p w:rsidR="00DE17DF" w:rsidRDefault="00DE17DF"/>
    <w:p w:rsidR="0010641A" w:rsidRDefault="0076053A">
      <w:r>
        <w:t>Felix has</w:t>
      </w:r>
      <w:r w:rsidR="0010641A">
        <w:t xml:space="preserve"> not gone far</w:t>
      </w:r>
      <w:r>
        <w:t xml:space="preserve">, </w:t>
      </w:r>
      <w:proofErr w:type="spellStart"/>
      <w:r>
        <w:t>andthe</w:t>
      </w:r>
      <w:proofErr w:type="spellEnd"/>
      <w:r w:rsidR="0010641A">
        <w:t xml:space="preserve"> heroes </w:t>
      </w:r>
      <w:r w:rsidR="00A2012C">
        <w:t>come upon him</w:t>
      </w:r>
      <w:r w:rsidR="0010641A">
        <w:t xml:space="preserve"> talking to himself.  If the heroes made themselves know</w:t>
      </w:r>
      <w:r w:rsidR="00762FD0">
        <w:t>n</w:t>
      </w:r>
      <w:r w:rsidR="0010641A">
        <w:t xml:space="preserve"> during the </w:t>
      </w:r>
      <w:r w:rsidR="00762FD0">
        <w:t>argument</w:t>
      </w:r>
      <w:r w:rsidR="0010641A">
        <w:t xml:space="preserve"> between</w:t>
      </w:r>
      <w:r w:rsidR="00762FD0">
        <w:t xml:space="preserve"> </w:t>
      </w:r>
      <w:proofErr w:type="spellStart"/>
      <w:r w:rsidR="00762FD0">
        <w:t>Yvor</w:t>
      </w:r>
      <w:proofErr w:type="spellEnd"/>
      <w:r w:rsidR="00762FD0">
        <w:t xml:space="preserve"> and </w:t>
      </w:r>
      <w:proofErr w:type="spellStart"/>
      <w:r w:rsidR="00762FD0">
        <w:t>Feliks</w:t>
      </w:r>
      <w:proofErr w:type="spellEnd"/>
      <w:r w:rsidR="00762FD0">
        <w:t xml:space="preserve">, then they make out comments related to </w:t>
      </w:r>
      <w:r>
        <w:t>“</w:t>
      </w:r>
      <w:r w:rsidR="00762FD0">
        <w:t>interlopers</w:t>
      </w:r>
      <w:r>
        <w:t>”</w:t>
      </w:r>
      <w:r w:rsidR="00762FD0">
        <w:t xml:space="preserve"> and </w:t>
      </w:r>
      <w:r>
        <w:t>“</w:t>
      </w:r>
      <w:r w:rsidR="00762FD0">
        <w:t>waiting until they leave</w:t>
      </w:r>
      <w:r>
        <w:t>,”</w:t>
      </w:r>
      <w:r w:rsidR="00762FD0">
        <w:t xml:space="preserve"> so adapt </w:t>
      </w:r>
      <w:r>
        <w:t xml:space="preserve">this </w:t>
      </w:r>
      <w:r w:rsidR="00762FD0">
        <w:t>into the tirade below.</w:t>
      </w:r>
    </w:p>
    <w:p w:rsidR="00DE17DF" w:rsidRDefault="00DE17DF"/>
    <w:p w:rsidR="00657413" w:rsidRDefault="00657413">
      <w:proofErr w:type="spellStart"/>
      <w:r>
        <w:t>Feliks</w:t>
      </w:r>
      <w:proofErr w:type="spellEnd"/>
      <w:r>
        <w:t xml:space="preserve"> is possessed by a spirit of fire and entropy</w:t>
      </w:r>
      <w:r w:rsidR="0076053A">
        <w:t xml:space="preserve">; </w:t>
      </w:r>
      <w:r>
        <w:t xml:space="preserve">he will see the </w:t>
      </w:r>
      <w:r w:rsidR="0014679C">
        <w:t>heroes</w:t>
      </w:r>
      <w:r w:rsidR="0076053A">
        <w:t>’</w:t>
      </w:r>
      <w:r>
        <w:t xml:space="preserve"> body heat</w:t>
      </w:r>
      <w:r w:rsidR="00F4476A">
        <w:t>,</w:t>
      </w:r>
      <w:r>
        <w:t xml:space="preserve"> and thus is functionally impossible to hide from</w:t>
      </w:r>
      <w:r w:rsidR="00DE17DF">
        <w:t xml:space="preserve"> him</w:t>
      </w:r>
      <w:r>
        <w:t xml:space="preserve"> short of actual invisibility.</w:t>
      </w:r>
    </w:p>
    <w:p w:rsidR="00762FD0" w:rsidRDefault="00762FD0"/>
    <w:p w:rsidR="00392D0D" w:rsidRPr="00FA6089" w:rsidRDefault="00762FD0">
      <w:pPr>
        <w:rPr>
          <w:b/>
          <w:i/>
        </w:rPr>
      </w:pPr>
      <w:r w:rsidRPr="00FA6089">
        <w:rPr>
          <w:b/>
          <w:i/>
        </w:rPr>
        <w:t>You come across a sheepfold</w:t>
      </w:r>
      <w:r w:rsidR="00F4476A">
        <w:rPr>
          <w:b/>
          <w:i/>
        </w:rPr>
        <w:t>.</w:t>
      </w:r>
      <w:r w:rsidR="00F4476A" w:rsidRPr="00FA6089">
        <w:rPr>
          <w:b/>
          <w:i/>
        </w:rPr>
        <w:t xml:space="preserve"> </w:t>
      </w:r>
      <w:r w:rsidR="00F4476A">
        <w:rPr>
          <w:b/>
          <w:i/>
        </w:rPr>
        <w:t>T</w:t>
      </w:r>
      <w:r w:rsidRPr="00FA6089">
        <w:rPr>
          <w:b/>
          <w:i/>
        </w:rPr>
        <w:t>hough the flocks are not in this time of year, a fire burns within and you hear a conversation, the words are difficult to m</w:t>
      </w:r>
      <w:r w:rsidR="00CC6751" w:rsidRPr="00FA6089">
        <w:rPr>
          <w:b/>
          <w:i/>
        </w:rPr>
        <w:t xml:space="preserve">ake </w:t>
      </w:r>
      <w:r w:rsidR="00CC6751" w:rsidRPr="00FA6089">
        <w:rPr>
          <w:b/>
          <w:i/>
        </w:rPr>
        <w:lastRenderedPageBreak/>
        <w:t>out but you can make out the words ‘thief’ and ‘</w:t>
      </w:r>
      <w:r w:rsidR="00392D0D" w:rsidRPr="00FA6089">
        <w:rPr>
          <w:b/>
          <w:i/>
        </w:rPr>
        <w:t>fool’ and the tone is definitely hostile.</w:t>
      </w:r>
    </w:p>
    <w:p w:rsidR="00DE17DF" w:rsidRDefault="00A15CD4">
      <w:pPr>
        <w:rPr>
          <w:b/>
          <w:i/>
        </w:rPr>
      </w:pPr>
      <w:r>
        <w:rPr>
          <w:noProof/>
          <w:lang w:eastAsia="zh-TW"/>
        </w:rPr>
        <w:pict>
          <v:shape id="_x0000_s1031" type="#_x0000_t202" style="position:absolute;left:0;text-align:left;margin-left:243pt;margin-top:0;width:223.85pt;height:610.85pt;z-index:-251648000;mso-position-horizontal:absolute;mso-position-horizontal-relative:margin;mso-position-vertical:absolute;mso-position-vertical-relative:margin;mso-width-relative:margin;mso-height-relative:margin" wrapcoords="-65 -42 -65 21558 21665 21558 21665 -42 -65 -42">
            <v:textbox style="mso-next-textbox:#_x0000_s1031">
              <w:txbxContent>
                <w:p w:rsidR="00586FF7" w:rsidRDefault="00586FF7" w:rsidP="00586FF7">
                  <w:pPr>
                    <w:rPr>
                      <w:rFonts w:ascii="Newcomen Black" w:hAnsi="Newcomen Black"/>
                      <w:b/>
                      <w:u w:val="single"/>
                    </w:rPr>
                  </w:pPr>
                  <w:r>
                    <w:rPr>
                      <w:rFonts w:ascii="Newcomen Black" w:hAnsi="Newcomen Black"/>
                      <w:b/>
                      <w:u w:val="single"/>
                    </w:rPr>
                    <w:t>Scene Four Combat Statistics</w:t>
                  </w:r>
                </w:p>
                <w:p w:rsidR="00586FF7" w:rsidRDefault="00586FF7" w:rsidP="00586FF7"/>
                <w:tbl>
                  <w:tblPr>
                    <w:tblW w:w="0" w:type="auto"/>
                    <w:jc w:val="center"/>
                    <w:tblLook w:val="00A0" w:firstRow="1" w:lastRow="0" w:firstColumn="1" w:lastColumn="0" w:noHBand="0" w:noVBand="0"/>
                  </w:tblPr>
                  <w:tblGrid>
                    <w:gridCol w:w="691"/>
                    <w:gridCol w:w="345"/>
                    <w:gridCol w:w="318"/>
                    <w:gridCol w:w="1004"/>
                    <w:gridCol w:w="322"/>
                    <w:gridCol w:w="1326"/>
                  </w:tblGrid>
                  <w:tr w:rsidR="00586FF7" w:rsidRPr="004E4A91" w:rsidTr="0027693F">
                    <w:trPr>
                      <w:trHeight w:val="103"/>
                      <w:jc w:val="center"/>
                    </w:trPr>
                    <w:tc>
                      <w:tcPr>
                        <w:tcW w:w="2358" w:type="dxa"/>
                        <w:gridSpan w:val="4"/>
                        <w:vMerge w:val="restart"/>
                        <w:tcBorders>
                          <w:top w:val="double" w:sz="4" w:space="0" w:color="auto"/>
                        </w:tcBorders>
                        <w:vAlign w:val="center"/>
                      </w:tcPr>
                      <w:p w:rsidR="00586FF7" w:rsidRPr="00355EF9" w:rsidRDefault="00586FF7" w:rsidP="00D50583">
                        <w:pPr>
                          <w:pStyle w:val="NoSpacing"/>
                          <w:rPr>
                            <w:b/>
                            <w:sz w:val="16"/>
                          </w:rPr>
                        </w:pPr>
                        <w:proofErr w:type="spellStart"/>
                        <w:r>
                          <w:rPr>
                            <w:rFonts w:cs="TimesNewRomanPSMT"/>
                            <w:b/>
                            <w:sz w:val="16"/>
                          </w:rPr>
                          <w:t>Feliks</w:t>
                        </w:r>
                        <w:proofErr w:type="spellEnd"/>
                        <w:r>
                          <w:rPr>
                            <w:rFonts w:cs="TimesNewRomanPSMT"/>
                            <w:b/>
                            <w:sz w:val="16"/>
                          </w:rPr>
                          <w:t xml:space="preserve"> </w:t>
                        </w:r>
                        <w:proofErr w:type="spellStart"/>
                        <w:r>
                          <w:rPr>
                            <w:rFonts w:cs="TimesNewRomanPSMT"/>
                            <w:b/>
                            <w:sz w:val="16"/>
                          </w:rPr>
                          <w:t>Gauptmann</w:t>
                        </w:r>
                        <w:proofErr w:type="spellEnd"/>
                        <w:r>
                          <w:rPr>
                            <w:rFonts w:cs="TimesNewRomanPSMT"/>
                            <w:b/>
                            <w:sz w:val="16"/>
                          </w:rPr>
                          <w:t xml:space="preserve">, Possessed Knight of </w:t>
                        </w:r>
                        <w:proofErr w:type="spellStart"/>
                        <w:r>
                          <w:rPr>
                            <w:rFonts w:cs="TimesNewRomanPSMT"/>
                            <w:b/>
                            <w:sz w:val="16"/>
                          </w:rPr>
                          <w:t>Almeric</w:t>
                        </w:r>
                        <w:proofErr w:type="spellEnd"/>
                      </w:p>
                    </w:tc>
                    <w:tc>
                      <w:tcPr>
                        <w:tcW w:w="1648" w:type="dxa"/>
                        <w:gridSpan w:val="2"/>
                        <w:tcBorders>
                          <w:top w:val="double" w:sz="4" w:space="0" w:color="auto"/>
                        </w:tcBorders>
                      </w:tcPr>
                      <w:p w:rsidR="00586FF7" w:rsidRPr="00CA0E6B" w:rsidRDefault="00586FF7" w:rsidP="00D50583">
                        <w:pPr>
                          <w:pStyle w:val="NoSpacing"/>
                          <w:jc w:val="right"/>
                          <w:rPr>
                            <w:b/>
                            <w:sz w:val="16"/>
                          </w:rPr>
                        </w:pPr>
                        <w:r>
                          <w:rPr>
                            <w:b/>
                            <w:sz w:val="16"/>
                          </w:rPr>
                          <w:t>d12</w:t>
                        </w:r>
                        <w:r w:rsidRPr="00CA0E6B">
                          <w:rPr>
                            <w:b/>
                            <w:sz w:val="16"/>
                          </w:rPr>
                          <w:t xml:space="preserve">, </w:t>
                        </w:r>
                        <w:r>
                          <w:rPr>
                            <w:b/>
                            <w:sz w:val="16"/>
                          </w:rPr>
                          <w:t>Med, Humanoid</w:t>
                        </w:r>
                      </w:p>
                    </w:tc>
                  </w:tr>
                  <w:tr w:rsidR="00586FF7" w:rsidRPr="004E4A91" w:rsidTr="0027693F">
                    <w:trPr>
                      <w:trHeight w:val="324"/>
                      <w:jc w:val="center"/>
                    </w:trPr>
                    <w:tc>
                      <w:tcPr>
                        <w:tcW w:w="2358" w:type="dxa"/>
                        <w:gridSpan w:val="4"/>
                        <w:vMerge/>
                        <w:tcBorders>
                          <w:bottom w:val="double" w:sz="4" w:space="0" w:color="auto"/>
                        </w:tcBorders>
                      </w:tcPr>
                      <w:p w:rsidR="00586FF7" w:rsidRPr="00D42656" w:rsidRDefault="00586FF7" w:rsidP="00D50583">
                        <w:pPr>
                          <w:pStyle w:val="NoSpacing"/>
                          <w:jc w:val="center"/>
                          <w:rPr>
                            <w:sz w:val="16"/>
                          </w:rPr>
                        </w:pPr>
                      </w:p>
                    </w:tc>
                    <w:tc>
                      <w:tcPr>
                        <w:tcW w:w="1648" w:type="dxa"/>
                        <w:gridSpan w:val="2"/>
                        <w:tcBorders>
                          <w:bottom w:val="double" w:sz="4" w:space="0" w:color="auto"/>
                        </w:tcBorders>
                      </w:tcPr>
                      <w:p w:rsidR="00586FF7" w:rsidRPr="00CA0E6B" w:rsidRDefault="00586FF7" w:rsidP="00D50583">
                        <w:pPr>
                          <w:pStyle w:val="NoSpacing"/>
                          <w:jc w:val="right"/>
                          <w:rPr>
                            <w:b/>
                            <w:sz w:val="16"/>
                          </w:rPr>
                        </w:pPr>
                        <w:r>
                          <w:rPr>
                            <w:b/>
                            <w:sz w:val="16"/>
                          </w:rPr>
                          <w:t>Adversary (Tier 1</w:t>
                        </w:r>
                        <w:r w:rsidRPr="00CA0E6B">
                          <w:rPr>
                            <w:b/>
                            <w:sz w:val="16"/>
                          </w:rPr>
                          <w:t>)</w:t>
                        </w:r>
                      </w:p>
                    </w:tc>
                  </w:tr>
                  <w:tr w:rsidR="00586FF7" w:rsidRPr="004E4A91" w:rsidTr="0027693F">
                    <w:trPr>
                      <w:trHeight w:val="195"/>
                      <w:jc w:val="center"/>
                    </w:trPr>
                    <w:tc>
                      <w:tcPr>
                        <w:tcW w:w="1354" w:type="dxa"/>
                        <w:gridSpan w:val="3"/>
                      </w:tcPr>
                      <w:p w:rsidR="00586FF7" w:rsidRPr="008F502B" w:rsidRDefault="00586FF7" w:rsidP="00D50583">
                        <w:pPr>
                          <w:pStyle w:val="NoSpacing"/>
                          <w:jc w:val="center"/>
                          <w:rPr>
                            <w:b/>
                            <w:sz w:val="16"/>
                          </w:rPr>
                        </w:pPr>
                        <w:r w:rsidRPr="008F502B">
                          <w:rPr>
                            <w:b/>
                            <w:sz w:val="16"/>
                          </w:rPr>
                          <w:t>Avoidance</w:t>
                        </w:r>
                      </w:p>
                    </w:tc>
                    <w:tc>
                      <w:tcPr>
                        <w:tcW w:w="1326" w:type="dxa"/>
                        <w:gridSpan w:val="2"/>
                      </w:tcPr>
                      <w:p w:rsidR="00586FF7" w:rsidRPr="008F502B" w:rsidRDefault="00586FF7" w:rsidP="00D50583">
                        <w:pPr>
                          <w:pStyle w:val="NoSpacing"/>
                          <w:jc w:val="center"/>
                          <w:rPr>
                            <w:b/>
                            <w:sz w:val="16"/>
                          </w:rPr>
                        </w:pPr>
                        <w:r w:rsidRPr="008F502B">
                          <w:rPr>
                            <w:b/>
                            <w:sz w:val="16"/>
                          </w:rPr>
                          <w:t>Fortitude</w:t>
                        </w:r>
                      </w:p>
                    </w:tc>
                    <w:tc>
                      <w:tcPr>
                        <w:tcW w:w="1326" w:type="dxa"/>
                      </w:tcPr>
                      <w:p w:rsidR="00586FF7" w:rsidRPr="008F502B" w:rsidRDefault="00586FF7" w:rsidP="00D50583">
                        <w:pPr>
                          <w:pStyle w:val="NoSpacing"/>
                          <w:jc w:val="center"/>
                          <w:rPr>
                            <w:b/>
                            <w:sz w:val="16"/>
                          </w:rPr>
                        </w:pPr>
                        <w:r w:rsidRPr="008F502B">
                          <w:rPr>
                            <w:b/>
                            <w:sz w:val="16"/>
                          </w:rPr>
                          <w:t>Discipline</w:t>
                        </w:r>
                      </w:p>
                    </w:tc>
                  </w:tr>
                  <w:tr w:rsidR="00586FF7" w:rsidRPr="00121DA9" w:rsidTr="0027693F">
                    <w:trPr>
                      <w:trHeight w:val="44"/>
                      <w:jc w:val="center"/>
                    </w:trPr>
                    <w:tc>
                      <w:tcPr>
                        <w:tcW w:w="1354" w:type="dxa"/>
                        <w:gridSpan w:val="3"/>
                        <w:tcBorders>
                          <w:bottom w:val="single" w:sz="4" w:space="0" w:color="auto"/>
                        </w:tcBorders>
                      </w:tcPr>
                      <w:p w:rsidR="00586FF7" w:rsidRPr="00D42656" w:rsidRDefault="00586FF7" w:rsidP="00D50583">
                        <w:pPr>
                          <w:pStyle w:val="NoSpacing"/>
                          <w:jc w:val="center"/>
                          <w:rPr>
                            <w:sz w:val="16"/>
                          </w:rPr>
                        </w:pPr>
                        <w:r>
                          <w:rPr>
                            <w:sz w:val="16"/>
                          </w:rPr>
                          <w:t>19</w:t>
                        </w:r>
                      </w:p>
                    </w:tc>
                    <w:tc>
                      <w:tcPr>
                        <w:tcW w:w="1326" w:type="dxa"/>
                        <w:gridSpan w:val="2"/>
                        <w:tcBorders>
                          <w:bottom w:val="single" w:sz="4" w:space="0" w:color="auto"/>
                        </w:tcBorders>
                      </w:tcPr>
                      <w:p w:rsidR="00586FF7" w:rsidRPr="00D42656" w:rsidRDefault="00586FF7" w:rsidP="00D50583">
                        <w:pPr>
                          <w:pStyle w:val="NoSpacing"/>
                          <w:jc w:val="center"/>
                          <w:rPr>
                            <w:sz w:val="16"/>
                          </w:rPr>
                        </w:pPr>
                        <w:r>
                          <w:rPr>
                            <w:sz w:val="16"/>
                          </w:rPr>
                          <w:t>21</w:t>
                        </w:r>
                      </w:p>
                    </w:tc>
                    <w:tc>
                      <w:tcPr>
                        <w:tcW w:w="1326" w:type="dxa"/>
                        <w:tcBorders>
                          <w:bottom w:val="single" w:sz="4" w:space="0" w:color="auto"/>
                        </w:tcBorders>
                      </w:tcPr>
                      <w:p w:rsidR="00586FF7" w:rsidRPr="00D42656" w:rsidRDefault="00586FF7" w:rsidP="00D50583">
                        <w:pPr>
                          <w:pStyle w:val="NoSpacing"/>
                          <w:jc w:val="center"/>
                          <w:rPr>
                            <w:sz w:val="16"/>
                          </w:rPr>
                        </w:pPr>
                        <w:r>
                          <w:rPr>
                            <w:sz w:val="16"/>
                          </w:rPr>
                          <w:t>19</w:t>
                        </w:r>
                      </w:p>
                    </w:tc>
                  </w:tr>
                  <w:tr w:rsidR="00586FF7" w:rsidRPr="004E4A91" w:rsidTr="0027693F">
                    <w:trPr>
                      <w:trHeight w:val="195"/>
                      <w:jc w:val="center"/>
                    </w:trPr>
                    <w:tc>
                      <w:tcPr>
                        <w:tcW w:w="691" w:type="dxa"/>
                        <w:tcBorders>
                          <w:top w:val="single" w:sz="4" w:space="0" w:color="auto"/>
                        </w:tcBorders>
                      </w:tcPr>
                      <w:p w:rsidR="00586FF7" w:rsidRPr="00747857" w:rsidRDefault="00586FF7" w:rsidP="00D50583">
                        <w:pPr>
                          <w:pStyle w:val="NoSpacing"/>
                          <w:rPr>
                            <w:b/>
                            <w:sz w:val="16"/>
                          </w:rPr>
                        </w:pPr>
                        <w:r w:rsidRPr="00747857">
                          <w:rPr>
                            <w:b/>
                            <w:sz w:val="16"/>
                          </w:rPr>
                          <w:t>St/</w:t>
                        </w:r>
                        <w:proofErr w:type="spellStart"/>
                        <w:r w:rsidRPr="00747857">
                          <w:rPr>
                            <w:b/>
                            <w:sz w:val="16"/>
                          </w:rPr>
                          <w:t>Wo</w:t>
                        </w:r>
                        <w:proofErr w:type="spellEnd"/>
                        <w:r w:rsidRPr="00747857">
                          <w:rPr>
                            <w:b/>
                            <w:sz w:val="16"/>
                          </w:rPr>
                          <w:t>:</w:t>
                        </w:r>
                      </w:p>
                    </w:tc>
                    <w:tc>
                      <w:tcPr>
                        <w:tcW w:w="663" w:type="dxa"/>
                        <w:gridSpan w:val="2"/>
                        <w:tcBorders>
                          <w:top w:val="single" w:sz="4" w:space="0" w:color="auto"/>
                        </w:tcBorders>
                      </w:tcPr>
                      <w:p w:rsidR="00586FF7" w:rsidRPr="00D42656" w:rsidRDefault="00586FF7" w:rsidP="00D50583">
                        <w:pPr>
                          <w:pStyle w:val="NoSpacing"/>
                          <w:rPr>
                            <w:sz w:val="16"/>
                          </w:rPr>
                        </w:pPr>
                        <w:r>
                          <w:rPr>
                            <w:sz w:val="16"/>
                          </w:rPr>
                          <w:t>59 (2)</w:t>
                        </w:r>
                      </w:p>
                    </w:tc>
                    <w:tc>
                      <w:tcPr>
                        <w:tcW w:w="1326" w:type="dxa"/>
                        <w:gridSpan w:val="2"/>
                        <w:tcBorders>
                          <w:top w:val="single" w:sz="4" w:space="0" w:color="auto"/>
                        </w:tcBorders>
                      </w:tcPr>
                      <w:p w:rsidR="00586FF7" w:rsidRPr="00747857" w:rsidRDefault="00586FF7" w:rsidP="00D50583">
                        <w:pPr>
                          <w:pStyle w:val="NoSpacing"/>
                          <w:jc w:val="right"/>
                          <w:rPr>
                            <w:b/>
                            <w:sz w:val="16"/>
                          </w:rPr>
                        </w:pPr>
                        <w:r w:rsidRPr="00747857">
                          <w:rPr>
                            <w:b/>
                            <w:sz w:val="16"/>
                          </w:rPr>
                          <w:t>Pace:</w:t>
                        </w:r>
                      </w:p>
                    </w:tc>
                    <w:tc>
                      <w:tcPr>
                        <w:tcW w:w="1326" w:type="dxa"/>
                        <w:tcBorders>
                          <w:top w:val="single" w:sz="4" w:space="0" w:color="auto"/>
                        </w:tcBorders>
                      </w:tcPr>
                      <w:p w:rsidR="00586FF7" w:rsidRPr="00D42656" w:rsidRDefault="00586FF7" w:rsidP="00D50583">
                        <w:pPr>
                          <w:pStyle w:val="NoSpacing"/>
                          <w:rPr>
                            <w:sz w:val="16"/>
                          </w:rPr>
                        </w:pPr>
                        <w:r>
                          <w:rPr>
                            <w:sz w:val="16"/>
                          </w:rPr>
                          <w:t>40’</w:t>
                        </w:r>
                      </w:p>
                    </w:tc>
                  </w:tr>
                  <w:tr w:rsidR="00586FF7" w:rsidRPr="004E4A91" w:rsidTr="0027693F">
                    <w:trPr>
                      <w:trHeight w:val="196"/>
                      <w:jc w:val="center"/>
                    </w:trPr>
                    <w:tc>
                      <w:tcPr>
                        <w:tcW w:w="691" w:type="dxa"/>
                      </w:tcPr>
                      <w:p w:rsidR="00586FF7" w:rsidRPr="00747857" w:rsidRDefault="00586FF7" w:rsidP="00D50583">
                        <w:pPr>
                          <w:pStyle w:val="NoSpacing"/>
                          <w:rPr>
                            <w:b/>
                            <w:sz w:val="16"/>
                          </w:rPr>
                        </w:pPr>
                        <w:r>
                          <w:rPr>
                            <w:b/>
                            <w:sz w:val="16"/>
                          </w:rPr>
                          <w:t>AR</w:t>
                        </w:r>
                        <w:r w:rsidRPr="00747857">
                          <w:rPr>
                            <w:b/>
                            <w:sz w:val="16"/>
                          </w:rPr>
                          <w:t>:</w:t>
                        </w:r>
                      </w:p>
                    </w:tc>
                    <w:tc>
                      <w:tcPr>
                        <w:tcW w:w="663" w:type="dxa"/>
                        <w:gridSpan w:val="2"/>
                      </w:tcPr>
                      <w:p w:rsidR="00586FF7" w:rsidRPr="00D42656" w:rsidRDefault="00586FF7" w:rsidP="00D50583">
                        <w:pPr>
                          <w:pStyle w:val="NoSpacing"/>
                          <w:rPr>
                            <w:sz w:val="16"/>
                          </w:rPr>
                        </w:pPr>
                        <w:r>
                          <w:rPr>
                            <w:sz w:val="16"/>
                          </w:rPr>
                          <w:t>5</w:t>
                        </w:r>
                      </w:p>
                    </w:tc>
                    <w:tc>
                      <w:tcPr>
                        <w:tcW w:w="1326" w:type="dxa"/>
                        <w:gridSpan w:val="2"/>
                      </w:tcPr>
                      <w:p w:rsidR="00586FF7" w:rsidRPr="00667AF7" w:rsidRDefault="00586FF7" w:rsidP="00D50583">
                        <w:pPr>
                          <w:pStyle w:val="NoSpacing"/>
                          <w:jc w:val="right"/>
                          <w:rPr>
                            <w:b/>
                            <w:sz w:val="16"/>
                          </w:rPr>
                        </w:pPr>
                        <w:r>
                          <w:rPr>
                            <w:b/>
                            <w:sz w:val="16"/>
                          </w:rPr>
                          <w:t>Initiative:</w:t>
                        </w:r>
                      </w:p>
                    </w:tc>
                    <w:tc>
                      <w:tcPr>
                        <w:tcW w:w="1326" w:type="dxa"/>
                      </w:tcPr>
                      <w:p w:rsidR="00586FF7" w:rsidRPr="00D42656" w:rsidRDefault="00586FF7" w:rsidP="00D50583">
                        <w:pPr>
                          <w:pStyle w:val="NoSpacing"/>
                          <w:rPr>
                            <w:sz w:val="16"/>
                          </w:rPr>
                        </w:pPr>
                        <w:r>
                          <w:rPr>
                            <w:sz w:val="16"/>
                          </w:rPr>
                          <w:t>5</w:t>
                        </w:r>
                      </w:p>
                    </w:tc>
                  </w:tr>
                  <w:tr w:rsidR="00586FF7" w:rsidRPr="004E4A91" w:rsidTr="0027693F">
                    <w:trPr>
                      <w:trHeight w:val="195"/>
                      <w:jc w:val="center"/>
                    </w:trPr>
                    <w:tc>
                      <w:tcPr>
                        <w:tcW w:w="1036" w:type="dxa"/>
                        <w:gridSpan w:val="2"/>
                        <w:tcBorders>
                          <w:top w:val="single" w:sz="4" w:space="0" w:color="auto"/>
                        </w:tcBorders>
                      </w:tcPr>
                      <w:p w:rsidR="00586FF7" w:rsidRPr="00747857" w:rsidRDefault="00586FF7" w:rsidP="00D50583">
                        <w:pPr>
                          <w:pStyle w:val="NoSpacing"/>
                          <w:rPr>
                            <w:b/>
                            <w:sz w:val="16"/>
                          </w:rPr>
                        </w:pPr>
                        <w:r w:rsidRPr="00747857">
                          <w:rPr>
                            <w:b/>
                            <w:sz w:val="16"/>
                          </w:rPr>
                          <w:t>Attacks:</w:t>
                        </w:r>
                      </w:p>
                    </w:tc>
                    <w:tc>
                      <w:tcPr>
                        <w:tcW w:w="1644" w:type="dxa"/>
                        <w:gridSpan w:val="3"/>
                        <w:tcBorders>
                          <w:top w:val="single" w:sz="4" w:space="0" w:color="auto"/>
                        </w:tcBorders>
                      </w:tcPr>
                      <w:p w:rsidR="00586FF7" w:rsidRPr="00CA0E6B" w:rsidRDefault="00586FF7" w:rsidP="00D50583">
                        <w:pPr>
                          <w:pStyle w:val="NoSpacing"/>
                          <w:rPr>
                            <w:sz w:val="16"/>
                          </w:rPr>
                        </w:pPr>
                        <w:r>
                          <w:rPr>
                            <w:i/>
                            <w:sz w:val="16"/>
                          </w:rPr>
                          <w:t xml:space="preserve">Bastard Sword </w:t>
                        </w:r>
                        <w:r>
                          <w:rPr>
                            <w:sz w:val="16"/>
                          </w:rPr>
                          <w:t>: +6(</w:t>
                        </w:r>
                        <w:r>
                          <w:rPr>
                            <w:i/>
                            <w:sz w:val="16"/>
                          </w:rPr>
                          <w:t>a</w:t>
                        </w:r>
                        <w:r>
                          <w:rPr>
                            <w:sz w:val="16"/>
                          </w:rPr>
                          <w:t>)</w:t>
                        </w:r>
                      </w:p>
                    </w:tc>
                    <w:tc>
                      <w:tcPr>
                        <w:tcW w:w="1326" w:type="dxa"/>
                        <w:tcBorders>
                          <w:top w:val="single" w:sz="4" w:space="0" w:color="auto"/>
                        </w:tcBorders>
                      </w:tcPr>
                      <w:p w:rsidR="00586FF7" w:rsidRPr="00D42656" w:rsidRDefault="00586FF7" w:rsidP="00D50583">
                        <w:pPr>
                          <w:pStyle w:val="NoSpacing"/>
                          <w:rPr>
                            <w:sz w:val="16"/>
                          </w:rPr>
                        </w:pPr>
                        <w:r>
                          <w:rPr>
                            <w:sz w:val="16"/>
                          </w:rPr>
                          <w:t>d8 (d12)</w:t>
                        </w:r>
                      </w:p>
                    </w:tc>
                  </w:tr>
                  <w:tr w:rsidR="00586FF7" w:rsidRPr="004E4A91" w:rsidTr="0027693F">
                    <w:trPr>
                      <w:trHeight w:val="196"/>
                      <w:jc w:val="center"/>
                    </w:trPr>
                    <w:tc>
                      <w:tcPr>
                        <w:tcW w:w="1036" w:type="dxa"/>
                        <w:gridSpan w:val="2"/>
                      </w:tcPr>
                      <w:p w:rsidR="00586FF7" w:rsidRPr="00D42656" w:rsidRDefault="00586FF7" w:rsidP="00D50583">
                        <w:pPr>
                          <w:pStyle w:val="NoSpacing"/>
                          <w:rPr>
                            <w:sz w:val="16"/>
                          </w:rPr>
                        </w:pPr>
                      </w:p>
                    </w:tc>
                    <w:tc>
                      <w:tcPr>
                        <w:tcW w:w="2970" w:type="dxa"/>
                        <w:gridSpan w:val="4"/>
                      </w:tcPr>
                      <w:p w:rsidR="00586FF7" w:rsidRPr="00D42656" w:rsidRDefault="00586FF7" w:rsidP="00D50583">
                        <w:pPr>
                          <w:pStyle w:val="NoSpacing"/>
                          <w:rPr>
                            <w:sz w:val="16"/>
                          </w:rPr>
                        </w:pPr>
                        <w:proofErr w:type="spellStart"/>
                        <w:r>
                          <w:rPr>
                            <w:sz w:val="16"/>
                          </w:rPr>
                          <w:t>Sp</w:t>
                        </w:r>
                        <w:proofErr w:type="spellEnd"/>
                        <w:r>
                          <w:rPr>
                            <w:sz w:val="16"/>
                          </w:rPr>
                          <w:t>: 5, Ra: Melee</w:t>
                        </w:r>
                      </w:p>
                    </w:tc>
                  </w:tr>
                  <w:tr w:rsidR="00586FF7" w:rsidRPr="004E4A91" w:rsidTr="0027693F">
                    <w:trPr>
                      <w:trHeight w:val="195"/>
                      <w:jc w:val="center"/>
                    </w:trPr>
                    <w:tc>
                      <w:tcPr>
                        <w:tcW w:w="1036" w:type="dxa"/>
                        <w:gridSpan w:val="2"/>
                      </w:tcPr>
                      <w:p w:rsidR="00586FF7" w:rsidRPr="00D42656" w:rsidRDefault="00586FF7" w:rsidP="00D50583">
                        <w:pPr>
                          <w:pStyle w:val="NoSpacing"/>
                          <w:rPr>
                            <w:sz w:val="16"/>
                          </w:rPr>
                        </w:pPr>
                      </w:p>
                    </w:tc>
                    <w:tc>
                      <w:tcPr>
                        <w:tcW w:w="1644" w:type="dxa"/>
                        <w:gridSpan w:val="3"/>
                      </w:tcPr>
                      <w:p w:rsidR="00586FF7" w:rsidRPr="00CA0E6B" w:rsidRDefault="00586FF7" w:rsidP="00D50583">
                        <w:pPr>
                          <w:pStyle w:val="NoSpacing"/>
                          <w:rPr>
                            <w:sz w:val="16"/>
                          </w:rPr>
                        </w:pPr>
                        <w:r>
                          <w:rPr>
                            <w:i/>
                            <w:sz w:val="16"/>
                          </w:rPr>
                          <w:t>Gauntlet</w:t>
                        </w:r>
                        <w:r>
                          <w:rPr>
                            <w:sz w:val="16"/>
                          </w:rPr>
                          <w:t>: +4 (</w:t>
                        </w:r>
                        <w:r>
                          <w:rPr>
                            <w:i/>
                            <w:sz w:val="16"/>
                          </w:rPr>
                          <w:t>a</w:t>
                        </w:r>
                        <w:r>
                          <w:rPr>
                            <w:sz w:val="16"/>
                          </w:rPr>
                          <w:t>)</w:t>
                        </w:r>
                      </w:p>
                    </w:tc>
                    <w:tc>
                      <w:tcPr>
                        <w:tcW w:w="1326" w:type="dxa"/>
                      </w:tcPr>
                      <w:p w:rsidR="00586FF7" w:rsidRPr="00D42656" w:rsidRDefault="00586FF7" w:rsidP="00D50583">
                        <w:pPr>
                          <w:pStyle w:val="NoSpacing"/>
                          <w:rPr>
                            <w:sz w:val="16"/>
                          </w:rPr>
                        </w:pPr>
                        <w:r>
                          <w:rPr>
                            <w:sz w:val="16"/>
                          </w:rPr>
                          <w:t>d4 (d12)</w:t>
                        </w:r>
                      </w:p>
                    </w:tc>
                  </w:tr>
                  <w:tr w:rsidR="00586FF7" w:rsidRPr="004E4A91" w:rsidTr="0027693F">
                    <w:trPr>
                      <w:trHeight w:val="195"/>
                      <w:jc w:val="center"/>
                    </w:trPr>
                    <w:tc>
                      <w:tcPr>
                        <w:tcW w:w="1036" w:type="dxa"/>
                        <w:gridSpan w:val="2"/>
                      </w:tcPr>
                      <w:p w:rsidR="00586FF7" w:rsidRPr="00D42656" w:rsidRDefault="00586FF7" w:rsidP="00D50583">
                        <w:pPr>
                          <w:pStyle w:val="NoSpacing"/>
                          <w:rPr>
                            <w:sz w:val="16"/>
                          </w:rPr>
                        </w:pPr>
                      </w:p>
                    </w:tc>
                    <w:tc>
                      <w:tcPr>
                        <w:tcW w:w="2970" w:type="dxa"/>
                        <w:gridSpan w:val="4"/>
                      </w:tcPr>
                      <w:p w:rsidR="00586FF7" w:rsidRPr="00D42656" w:rsidRDefault="00586FF7" w:rsidP="00D50583">
                        <w:pPr>
                          <w:pStyle w:val="NoSpacing"/>
                          <w:rPr>
                            <w:sz w:val="16"/>
                          </w:rPr>
                        </w:pPr>
                        <w:proofErr w:type="spellStart"/>
                        <w:r>
                          <w:rPr>
                            <w:sz w:val="16"/>
                          </w:rPr>
                          <w:t>Sp</w:t>
                        </w:r>
                        <w:proofErr w:type="spellEnd"/>
                        <w:r>
                          <w:rPr>
                            <w:sz w:val="16"/>
                          </w:rPr>
                          <w:t>: 3, Ra: Melee</w:t>
                        </w:r>
                      </w:p>
                    </w:tc>
                  </w:tr>
                  <w:tr w:rsidR="00586FF7" w:rsidRPr="004E4A91" w:rsidTr="0027693F">
                    <w:trPr>
                      <w:trHeight w:val="196"/>
                      <w:jc w:val="center"/>
                    </w:trPr>
                    <w:tc>
                      <w:tcPr>
                        <w:tcW w:w="1036" w:type="dxa"/>
                        <w:gridSpan w:val="2"/>
                        <w:tcBorders>
                          <w:top w:val="single" w:sz="4" w:space="0" w:color="auto"/>
                        </w:tcBorders>
                      </w:tcPr>
                      <w:p w:rsidR="00586FF7" w:rsidRPr="00747857" w:rsidRDefault="00586FF7" w:rsidP="00D50583">
                        <w:pPr>
                          <w:pStyle w:val="NoSpacing"/>
                          <w:rPr>
                            <w:b/>
                            <w:sz w:val="16"/>
                          </w:rPr>
                        </w:pPr>
                        <w:r w:rsidRPr="00747857">
                          <w:rPr>
                            <w:b/>
                            <w:sz w:val="16"/>
                          </w:rPr>
                          <w:t>Talents</w:t>
                        </w:r>
                      </w:p>
                    </w:tc>
                    <w:tc>
                      <w:tcPr>
                        <w:tcW w:w="2970" w:type="dxa"/>
                        <w:gridSpan w:val="4"/>
                        <w:vMerge w:val="restart"/>
                        <w:tcBorders>
                          <w:top w:val="single" w:sz="4" w:space="0" w:color="auto"/>
                        </w:tcBorders>
                      </w:tcPr>
                      <w:p w:rsidR="00586FF7" w:rsidRPr="00D42656" w:rsidRDefault="00586FF7" w:rsidP="004015E2">
                        <w:pPr>
                          <w:pStyle w:val="NoSpacing"/>
                          <w:rPr>
                            <w:sz w:val="16"/>
                          </w:rPr>
                        </w:pPr>
                        <w:r>
                          <w:rPr>
                            <w:sz w:val="16"/>
                          </w:rPr>
                          <w:t>Die</w:t>
                        </w:r>
                        <w:r w:rsidR="004015E2">
                          <w:rPr>
                            <w:sz w:val="16"/>
                          </w:rPr>
                          <w:t>h</w:t>
                        </w:r>
                        <w:r>
                          <w:rPr>
                            <w:sz w:val="16"/>
                          </w:rPr>
                          <w:t xml:space="preserve">ard, Weapon </w:t>
                        </w:r>
                        <w:r w:rsidR="004015E2">
                          <w:rPr>
                            <w:sz w:val="16"/>
                          </w:rPr>
                          <w:t xml:space="preserve">Training </w:t>
                        </w:r>
                        <w:r>
                          <w:rPr>
                            <w:sz w:val="16"/>
                          </w:rPr>
                          <w:t xml:space="preserve">(Bastard Sword: </w:t>
                        </w:r>
                        <w:r w:rsidRPr="004501B2">
                          <w:rPr>
                            <w:sz w:val="16"/>
                          </w:rPr>
                          <w:t>Mighty Swing</w:t>
                        </w:r>
                        <w:r>
                          <w:rPr>
                            <w:sz w:val="16"/>
                          </w:rPr>
                          <w:t>), Awakened</w:t>
                        </w:r>
                        <w:r>
                          <w:rPr>
                            <w:i/>
                            <w:sz w:val="16"/>
                          </w:rPr>
                          <w:t xml:space="preserve">, </w:t>
                        </w:r>
                        <w:r>
                          <w:rPr>
                            <w:sz w:val="16"/>
                          </w:rPr>
                          <w:t xml:space="preserve">Energy Aura: Fire, Weapon Mastery (Bastard Sword) </w:t>
                        </w:r>
                      </w:p>
                    </w:tc>
                  </w:tr>
                  <w:tr w:rsidR="00586FF7" w:rsidRPr="004E4A91" w:rsidTr="0027693F">
                    <w:trPr>
                      <w:trHeight w:val="196"/>
                      <w:jc w:val="center"/>
                    </w:trPr>
                    <w:tc>
                      <w:tcPr>
                        <w:tcW w:w="1036" w:type="dxa"/>
                        <w:gridSpan w:val="2"/>
                      </w:tcPr>
                      <w:p w:rsidR="00586FF7" w:rsidRPr="00D42656" w:rsidRDefault="00586FF7" w:rsidP="00D50583">
                        <w:pPr>
                          <w:pStyle w:val="NoSpacing"/>
                          <w:rPr>
                            <w:sz w:val="16"/>
                          </w:rPr>
                        </w:pPr>
                      </w:p>
                    </w:tc>
                    <w:tc>
                      <w:tcPr>
                        <w:tcW w:w="2970" w:type="dxa"/>
                        <w:gridSpan w:val="4"/>
                        <w:vMerge/>
                      </w:tcPr>
                      <w:p w:rsidR="00586FF7" w:rsidRPr="00D42656" w:rsidRDefault="00586FF7" w:rsidP="00D50583">
                        <w:pPr>
                          <w:pStyle w:val="NoSpacing"/>
                          <w:rPr>
                            <w:sz w:val="16"/>
                          </w:rPr>
                        </w:pPr>
                      </w:p>
                    </w:tc>
                  </w:tr>
                  <w:tr w:rsidR="00586FF7" w:rsidRPr="004E4A91" w:rsidTr="0027693F">
                    <w:trPr>
                      <w:trHeight w:val="196"/>
                      <w:jc w:val="center"/>
                    </w:trPr>
                    <w:tc>
                      <w:tcPr>
                        <w:tcW w:w="1036" w:type="dxa"/>
                        <w:gridSpan w:val="2"/>
                        <w:tcBorders>
                          <w:top w:val="single" w:sz="4" w:space="0" w:color="auto"/>
                          <w:bottom w:val="single" w:sz="4" w:space="0" w:color="auto"/>
                        </w:tcBorders>
                      </w:tcPr>
                      <w:p w:rsidR="00586FF7" w:rsidRPr="00747857" w:rsidRDefault="00586FF7" w:rsidP="00D50583">
                        <w:pPr>
                          <w:pStyle w:val="NoSpacing"/>
                          <w:rPr>
                            <w:b/>
                            <w:sz w:val="16"/>
                          </w:rPr>
                        </w:pPr>
                        <w:r w:rsidRPr="00747857">
                          <w:rPr>
                            <w:b/>
                            <w:sz w:val="16"/>
                          </w:rPr>
                          <w:t xml:space="preserve">Skills </w:t>
                        </w:r>
                      </w:p>
                    </w:tc>
                    <w:tc>
                      <w:tcPr>
                        <w:tcW w:w="2970" w:type="dxa"/>
                        <w:gridSpan w:val="4"/>
                        <w:tcBorders>
                          <w:top w:val="single" w:sz="4" w:space="0" w:color="auto"/>
                          <w:bottom w:val="single" w:sz="4" w:space="0" w:color="auto"/>
                        </w:tcBorders>
                      </w:tcPr>
                      <w:p w:rsidR="00586FF7" w:rsidRDefault="00586FF7" w:rsidP="00D50583">
                        <w:pPr>
                          <w:pStyle w:val="NoSpacing"/>
                          <w:rPr>
                            <w:sz w:val="16"/>
                          </w:rPr>
                        </w:pPr>
                        <w:r>
                          <w:rPr>
                            <w:sz w:val="16"/>
                          </w:rPr>
                          <w:t>(+4/17/14</w:t>
                        </w:r>
                        <w:r w:rsidRPr="00EC512D">
                          <w:rPr>
                            <w:sz w:val="16"/>
                          </w:rPr>
                          <w:t>)</w:t>
                        </w:r>
                      </w:p>
                      <w:p w:rsidR="00586FF7" w:rsidRPr="00D42656" w:rsidRDefault="00586FF7" w:rsidP="00D50583">
                        <w:pPr>
                          <w:pStyle w:val="NoSpacing"/>
                          <w:rPr>
                            <w:sz w:val="16"/>
                          </w:rPr>
                        </w:pPr>
                        <w:r w:rsidRPr="004501B2">
                          <w:rPr>
                            <w:sz w:val="16"/>
                          </w:rPr>
                          <w:t>Athletics,</w:t>
                        </w:r>
                        <w:r w:rsidR="00336547">
                          <w:rPr>
                            <w:sz w:val="16"/>
                          </w:rPr>
                          <w:t xml:space="preserve"> Battle,</w:t>
                        </w:r>
                        <w:r w:rsidRPr="004501B2">
                          <w:rPr>
                            <w:sz w:val="16"/>
                          </w:rPr>
                          <w:t xml:space="preserve"> </w:t>
                        </w:r>
                        <w:r>
                          <w:rPr>
                            <w:sz w:val="16"/>
                          </w:rPr>
                          <w:t xml:space="preserve">Melee: </w:t>
                        </w:r>
                        <w:r w:rsidR="00336547">
                          <w:rPr>
                            <w:sz w:val="16"/>
                          </w:rPr>
                          <w:t>(</w:t>
                        </w:r>
                        <w:r>
                          <w:rPr>
                            <w:sz w:val="16"/>
                          </w:rPr>
                          <w:t>Balanced</w:t>
                        </w:r>
                        <w:r w:rsidR="00336547">
                          <w:rPr>
                            <w:sz w:val="16"/>
                          </w:rPr>
                          <w:t>)</w:t>
                        </w:r>
                        <w:r>
                          <w:rPr>
                            <w:sz w:val="16"/>
                          </w:rPr>
                          <w:t xml:space="preserve"> &amp; </w:t>
                        </w:r>
                        <w:r w:rsidR="00336547">
                          <w:rPr>
                            <w:sz w:val="16"/>
                          </w:rPr>
                          <w:t>(</w:t>
                        </w:r>
                        <w:r>
                          <w:rPr>
                            <w:sz w:val="16"/>
                          </w:rPr>
                          <w:t>Unarmed</w:t>
                        </w:r>
                        <w:r w:rsidR="00336547">
                          <w:rPr>
                            <w:sz w:val="16"/>
                          </w:rPr>
                          <w:t>)</w:t>
                        </w:r>
                        <w:r>
                          <w:rPr>
                            <w:sz w:val="16"/>
                          </w:rPr>
                          <w:t xml:space="preserve">, </w:t>
                        </w:r>
                        <w:r w:rsidRPr="004501B2">
                          <w:rPr>
                            <w:sz w:val="16"/>
                          </w:rPr>
                          <w:t xml:space="preserve">Perception, </w:t>
                        </w:r>
                        <w:r>
                          <w:rPr>
                            <w:sz w:val="16"/>
                          </w:rPr>
                          <w:t xml:space="preserve">Arcanum: </w:t>
                        </w:r>
                        <w:r w:rsidR="00336547">
                          <w:rPr>
                            <w:sz w:val="16"/>
                          </w:rPr>
                          <w:t>(</w:t>
                        </w:r>
                        <w:r>
                          <w:rPr>
                            <w:sz w:val="16"/>
                          </w:rPr>
                          <w:t>Meditation</w:t>
                        </w:r>
                        <w:r w:rsidR="00336547">
                          <w:rPr>
                            <w:sz w:val="16"/>
                          </w:rPr>
                          <w:t>)</w:t>
                        </w:r>
                        <w:r w:rsidRPr="004501B2">
                          <w:rPr>
                            <w:sz w:val="16"/>
                          </w:rPr>
                          <w:t xml:space="preserve"> </w:t>
                        </w:r>
                      </w:p>
                    </w:tc>
                  </w:tr>
                  <w:tr w:rsidR="00586FF7" w:rsidRPr="004E4A91" w:rsidTr="0027693F">
                    <w:trPr>
                      <w:trHeight w:val="196"/>
                      <w:jc w:val="center"/>
                    </w:trPr>
                    <w:tc>
                      <w:tcPr>
                        <w:tcW w:w="1036" w:type="dxa"/>
                        <w:gridSpan w:val="2"/>
                        <w:tcBorders>
                          <w:top w:val="single" w:sz="4" w:space="0" w:color="auto"/>
                          <w:bottom w:val="single" w:sz="4" w:space="0" w:color="auto"/>
                        </w:tcBorders>
                      </w:tcPr>
                      <w:p w:rsidR="00586FF7" w:rsidRPr="00747857" w:rsidRDefault="00586FF7" w:rsidP="00D50583">
                        <w:pPr>
                          <w:pStyle w:val="NoSpacing"/>
                          <w:rPr>
                            <w:b/>
                            <w:sz w:val="16"/>
                          </w:rPr>
                        </w:pPr>
                        <w:r>
                          <w:rPr>
                            <w:b/>
                            <w:sz w:val="16"/>
                          </w:rPr>
                          <w:t>Spells</w:t>
                        </w:r>
                      </w:p>
                    </w:tc>
                    <w:tc>
                      <w:tcPr>
                        <w:tcW w:w="2970" w:type="dxa"/>
                        <w:gridSpan w:val="4"/>
                        <w:tcBorders>
                          <w:top w:val="single" w:sz="4" w:space="0" w:color="auto"/>
                          <w:bottom w:val="single" w:sz="4" w:space="0" w:color="auto"/>
                        </w:tcBorders>
                      </w:tcPr>
                      <w:p w:rsidR="00586FF7" w:rsidRDefault="00586FF7" w:rsidP="00D50583">
                        <w:pPr>
                          <w:pStyle w:val="NoSpacing"/>
                          <w:rPr>
                            <w:sz w:val="16"/>
                          </w:rPr>
                        </w:pPr>
                        <w:r w:rsidRPr="00A37DA4">
                          <w:rPr>
                            <w:b/>
                            <w:sz w:val="16"/>
                          </w:rPr>
                          <w:t>Transmutation</w:t>
                        </w:r>
                        <w:r>
                          <w:rPr>
                            <w:sz w:val="16"/>
                          </w:rPr>
                          <w:t>: Body of the Warrior, Heighten Senses, Refresh the Body</w:t>
                        </w:r>
                      </w:p>
                      <w:p w:rsidR="00586FF7" w:rsidRDefault="00586FF7" w:rsidP="00D50583">
                        <w:pPr>
                          <w:pStyle w:val="NoSpacing"/>
                          <w:rPr>
                            <w:sz w:val="16"/>
                          </w:rPr>
                        </w:pPr>
                        <w:r w:rsidRPr="00A37DA4">
                          <w:rPr>
                            <w:b/>
                            <w:sz w:val="16"/>
                          </w:rPr>
                          <w:t>Heritage</w:t>
                        </w:r>
                        <w:r>
                          <w:rPr>
                            <w:sz w:val="16"/>
                          </w:rPr>
                          <w:t>: Scorching Touch</w:t>
                        </w:r>
                      </w:p>
                      <w:p w:rsidR="00586FF7" w:rsidRDefault="00586FF7" w:rsidP="00D50583">
                        <w:pPr>
                          <w:pStyle w:val="NoSpacing"/>
                          <w:rPr>
                            <w:sz w:val="16"/>
                          </w:rPr>
                        </w:pPr>
                        <w:r w:rsidRPr="00A37DA4">
                          <w:rPr>
                            <w:b/>
                            <w:sz w:val="16"/>
                          </w:rPr>
                          <w:t>Control</w:t>
                        </w:r>
                        <w:r>
                          <w:rPr>
                            <w:sz w:val="16"/>
                          </w:rPr>
                          <w:t>: Halt</w:t>
                        </w:r>
                      </w:p>
                    </w:tc>
                  </w:tr>
                  <w:tr w:rsidR="00586FF7" w:rsidRPr="004E4A91" w:rsidTr="0027693F">
                    <w:trPr>
                      <w:trHeight w:val="51"/>
                      <w:jc w:val="center"/>
                    </w:trPr>
                    <w:tc>
                      <w:tcPr>
                        <w:tcW w:w="4006" w:type="dxa"/>
                        <w:gridSpan w:val="6"/>
                        <w:tcBorders>
                          <w:top w:val="single" w:sz="4" w:space="0" w:color="auto"/>
                        </w:tcBorders>
                      </w:tcPr>
                      <w:p w:rsidR="00586FF7" w:rsidRPr="00BC6A9D" w:rsidRDefault="00586FF7" w:rsidP="00D50583">
                        <w:pPr>
                          <w:pStyle w:val="NoSpacing"/>
                          <w:rPr>
                            <w:sz w:val="4"/>
                          </w:rPr>
                        </w:pPr>
                      </w:p>
                    </w:tc>
                  </w:tr>
                  <w:tr w:rsidR="00586FF7" w:rsidRPr="004E4A91" w:rsidTr="0027693F">
                    <w:trPr>
                      <w:trHeight w:val="196"/>
                      <w:jc w:val="center"/>
                    </w:trPr>
                    <w:tc>
                      <w:tcPr>
                        <w:tcW w:w="1036" w:type="dxa"/>
                        <w:gridSpan w:val="2"/>
                        <w:tcBorders>
                          <w:bottom w:val="double" w:sz="4" w:space="0" w:color="auto"/>
                        </w:tcBorders>
                      </w:tcPr>
                      <w:p w:rsidR="00586FF7" w:rsidRPr="00747857" w:rsidRDefault="00586FF7" w:rsidP="00D50583">
                        <w:pPr>
                          <w:pStyle w:val="NoSpacing"/>
                          <w:rPr>
                            <w:b/>
                            <w:sz w:val="16"/>
                          </w:rPr>
                        </w:pPr>
                        <w:r w:rsidRPr="00747857">
                          <w:rPr>
                            <w:b/>
                            <w:sz w:val="16"/>
                          </w:rPr>
                          <w:t>Gear</w:t>
                        </w:r>
                      </w:p>
                    </w:tc>
                    <w:tc>
                      <w:tcPr>
                        <w:tcW w:w="2970" w:type="dxa"/>
                        <w:gridSpan w:val="4"/>
                        <w:tcBorders>
                          <w:bottom w:val="double" w:sz="4" w:space="0" w:color="auto"/>
                        </w:tcBorders>
                      </w:tcPr>
                      <w:p w:rsidR="00586FF7" w:rsidRPr="00EC512D" w:rsidRDefault="00586FF7" w:rsidP="0000438C">
                        <w:pPr>
                          <w:pStyle w:val="NoSpacing"/>
                          <w:rPr>
                            <w:sz w:val="16"/>
                          </w:rPr>
                        </w:pPr>
                        <w:r>
                          <w:rPr>
                            <w:sz w:val="16"/>
                          </w:rPr>
                          <w:t xml:space="preserve">Milandisian Gothic Cuirass, Gauntlets (2), </w:t>
                        </w:r>
                        <w:proofErr w:type="spellStart"/>
                        <w:r>
                          <w:rPr>
                            <w:sz w:val="16"/>
                          </w:rPr>
                          <w:t>Stummtod</w:t>
                        </w:r>
                        <w:proofErr w:type="spellEnd"/>
                        <w:r>
                          <w:rPr>
                            <w:sz w:val="16"/>
                          </w:rPr>
                          <w:t xml:space="preserve"> (Fine Bastard Sword)   </w:t>
                        </w:r>
                      </w:p>
                    </w:tc>
                  </w:tr>
                </w:tbl>
                <w:p w:rsidR="00586FF7" w:rsidRDefault="00586FF7" w:rsidP="00586FF7"/>
                <w:tbl>
                  <w:tblPr>
                    <w:tblW w:w="0" w:type="auto"/>
                    <w:jc w:val="center"/>
                    <w:tblLook w:val="00A0" w:firstRow="1" w:lastRow="0" w:firstColumn="1" w:lastColumn="0" w:noHBand="0" w:noVBand="0"/>
                  </w:tblPr>
                  <w:tblGrid>
                    <w:gridCol w:w="691"/>
                    <w:gridCol w:w="345"/>
                    <w:gridCol w:w="318"/>
                    <w:gridCol w:w="657"/>
                    <w:gridCol w:w="669"/>
                    <w:gridCol w:w="1326"/>
                  </w:tblGrid>
                  <w:tr w:rsidR="00586FF7" w:rsidRPr="00CA0E6B" w:rsidTr="0027693F">
                    <w:trPr>
                      <w:trHeight w:val="103"/>
                      <w:jc w:val="center"/>
                    </w:trPr>
                    <w:tc>
                      <w:tcPr>
                        <w:tcW w:w="2011" w:type="dxa"/>
                        <w:gridSpan w:val="4"/>
                        <w:vMerge w:val="restart"/>
                        <w:tcBorders>
                          <w:top w:val="double" w:sz="4" w:space="0" w:color="auto"/>
                        </w:tcBorders>
                        <w:vAlign w:val="center"/>
                      </w:tcPr>
                      <w:p w:rsidR="00586FF7" w:rsidRPr="006D50EF" w:rsidRDefault="00586FF7" w:rsidP="00D50583">
                        <w:pPr>
                          <w:pStyle w:val="NoSpacing"/>
                          <w:rPr>
                            <w:b/>
                          </w:rPr>
                        </w:pPr>
                        <w:r>
                          <w:rPr>
                            <w:b/>
                          </w:rPr>
                          <w:t xml:space="preserve">6 Flame Spirits              (2 groups)    </w:t>
                        </w:r>
                      </w:p>
                    </w:tc>
                    <w:tc>
                      <w:tcPr>
                        <w:tcW w:w="1995" w:type="dxa"/>
                        <w:gridSpan w:val="2"/>
                        <w:tcBorders>
                          <w:top w:val="double" w:sz="4" w:space="0" w:color="auto"/>
                        </w:tcBorders>
                      </w:tcPr>
                      <w:p w:rsidR="00586FF7" w:rsidRPr="00CA0E6B" w:rsidRDefault="00586FF7" w:rsidP="00D50583">
                        <w:pPr>
                          <w:pStyle w:val="NoSpacing"/>
                          <w:rPr>
                            <w:b/>
                            <w:sz w:val="16"/>
                          </w:rPr>
                        </w:pPr>
                        <w:r>
                          <w:rPr>
                            <w:b/>
                            <w:sz w:val="16"/>
                          </w:rPr>
                          <w:t>D8</w:t>
                        </w:r>
                        <w:r w:rsidRPr="00CA0E6B">
                          <w:rPr>
                            <w:b/>
                            <w:sz w:val="16"/>
                          </w:rPr>
                          <w:t xml:space="preserve">, </w:t>
                        </w:r>
                        <w:r>
                          <w:rPr>
                            <w:b/>
                            <w:sz w:val="16"/>
                          </w:rPr>
                          <w:t>Med, Elemental</w:t>
                        </w:r>
                      </w:p>
                    </w:tc>
                  </w:tr>
                  <w:tr w:rsidR="00586FF7" w:rsidRPr="00CA0E6B" w:rsidTr="0027693F">
                    <w:trPr>
                      <w:trHeight w:val="102"/>
                      <w:jc w:val="center"/>
                    </w:trPr>
                    <w:tc>
                      <w:tcPr>
                        <w:tcW w:w="2011" w:type="dxa"/>
                        <w:gridSpan w:val="4"/>
                        <w:vMerge/>
                        <w:tcBorders>
                          <w:bottom w:val="double" w:sz="4" w:space="0" w:color="auto"/>
                        </w:tcBorders>
                      </w:tcPr>
                      <w:p w:rsidR="00586FF7" w:rsidRPr="00D42656" w:rsidRDefault="00586FF7" w:rsidP="00D50583">
                        <w:pPr>
                          <w:pStyle w:val="NoSpacing"/>
                          <w:jc w:val="center"/>
                          <w:rPr>
                            <w:sz w:val="16"/>
                          </w:rPr>
                        </w:pPr>
                      </w:p>
                    </w:tc>
                    <w:tc>
                      <w:tcPr>
                        <w:tcW w:w="1995" w:type="dxa"/>
                        <w:gridSpan w:val="2"/>
                        <w:tcBorders>
                          <w:bottom w:val="double" w:sz="4" w:space="0" w:color="auto"/>
                        </w:tcBorders>
                      </w:tcPr>
                      <w:p w:rsidR="00586FF7" w:rsidRPr="00CA0E6B" w:rsidRDefault="00586FF7" w:rsidP="00D50583">
                        <w:pPr>
                          <w:pStyle w:val="NoSpacing"/>
                          <w:rPr>
                            <w:b/>
                            <w:sz w:val="16"/>
                          </w:rPr>
                        </w:pPr>
                        <w:r>
                          <w:rPr>
                            <w:b/>
                            <w:sz w:val="16"/>
                          </w:rPr>
                          <w:t>Minion Threat (Tier 1</w:t>
                        </w:r>
                        <w:r w:rsidRPr="00CA0E6B">
                          <w:rPr>
                            <w:b/>
                            <w:sz w:val="16"/>
                          </w:rPr>
                          <w:t>)</w:t>
                        </w:r>
                      </w:p>
                    </w:tc>
                  </w:tr>
                  <w:tr w:rsidR="00586FF7" w:rsidRPr="008F502B" w:rsidTr="0027693F">
                    <w:trPr>
                      <w:trHeight w:val="195"/>
                      <w:jc w:val="center"/>
                    </w:trPr>
                    <w:tc>
                      <w:tcPr>
                        <w:tcW w:w="1354" w:type="dxa"/>
                        <w:gridSpan w:val="3"/>
                      </w:tcPr>
                      <w:p w:rsidR="00586FF7" w:rsidRPr="008F502B" w:rsidRDefault="00586FF7" w:rsidP="00D50583">
                        <w:pPr>
                          <w:pStyle w:val="NoSpacing"/>
                          <w:jc w:val="center"/>
                          <w:rPr>
                            <w:b/>
                            <w:sz w:val="16"/>
                          </w:rPr>
                        </w:pPr>
                        <w:r w:rsidRPr="008F502B">
                          <w:rPr>
                            <w:b/>
                            <w:sz w:val="16"/>
                          </w:rPr>
                          <w:t>Avoidance</w:t>
                        </w:r>
                      </w:p>
                    </w:tc>
                    <w:tc>
                      <w:tcPr>
                        <w:tcW w:w="1326" w:type="dxa"/>
                        <w:gridSpan w:val="2"/>
                      </w:tcPr>
                      <w:p w:rsidR="00586FF7" w:rsidRPr="008F502B" w:rsidRDefault="00586FF7" w:rsidP="00D50583">
                        <w:pPr>
                          <w:pStyle w:val="NoSpacing"/>
                          <w:jc w:val="center"/>
                          <w:rPr>
                            <w:b/>
                            <w:sz w:val="16"/>
                          </w:rPr>
                        </w:pPr>
                        <w:r w:rsidRPr="008F502B">
                          <w:rPr>
                            <w:b/>
                            <w:sz w:val="16"/>
                          </w:rPr>
                          <w:t>Fortitude</w:t>
                        </w:r>
                      </w:p>
                    </w:tc>
                    <w:tc>
                      <w:tcPr>
                        <w:tcW w:w="1326" w:type="dxa"/>
                      </w:tcPr>
                      <w:p w:rsidR="00586FF7" w:rsidRPr="008F502B" w:rsidRDefault="00586FF7" w:rsidP="00D50583">
                        <w:pPr>
                          <w:pStyle w:val="NoSpacing"/>
                          <w:jc w:val="center"/>
                          <w:rPr>
                            <w:b/>
                            <w:sz w:val="16"/>
                          </w:rPr>
                        </w:pPr>
                        <w:r w:rsidRPr="008F502B">
                          <w:rPr>
                            <w:b/>
                            <w:sz w:val="16"/>
                          </w:rPr>
                          <w:t>Discipline</w:t>
                        </w:r>
                      </w:p>
                    </w:tc>
                  </w:tr>
                  <w:tr w:rsidR="00586FF7" w:rsidRPr="00D42656" w:rsidTr="0027693F">
                    <w:trPr>
                      <w:trHeight w:val="44"/>
                      <w:jc w:val="center"/>
                    </w:trPr>
                    <w:tc>
                      <w:tcPr>
                        <w:tcW w:w="1354" w:type="dxa"/>
                        <w:gridSpan w:val="3"/>
                        <w:tcBorders>
                          <w:bottom w:val="single" w:sz="4" w:space="0" w:color="auto"/>
                        </w:tcBorders>
                      </w:tcPr>
                      <w:p w:rsidR="00586FF7" w:rsidRPr="00D42656" w:rsidRDefault="00586FF7" w:rsidP="00D50583">
                        <w:pPr>
                          <w:pStyle w:val="NoSpacing"/>
                          <w:jc w:val="center"/>
                          <w:rPr>
                            <w:sz w:val="16"/>
                          </w:rPr>
                        </w:pPr>
                        <w:r>
                          <w:rPr>
                            <w:sz w:val="16"/>
                          </w:rPr>
                          <w:t>19</w:t>
                        </w:r>
                      </w:p>
                    </w:tc>
                    <w:tc>
                      <w:tcPr>
                        <w:tcW w:w="1326" w:type="dxa"/>
                        <w:gridSpan w:val="2"/>
                        <w:tcBorders>
                          <w:bottom w:val="single" w:sz="4" w:space="0" w:color="auto"/>
                        </w:tcBorders>
                      </w:tcPr>
                      <w:p w:rsidR="00586FF7" w:rsidRPr="00D42656" w:rsidRDefault="00586FF7" w:rsidP="00D50583">
                        <w:pPr>
                          <w:pStyle w:val="NoSpacing"/>
                          <w:jc w:val="center"/>
                          <w:rPr>
                            <w:sz w:val="16"/>
                          </w:rPr>
                        </w:pPr>
                        <w:r>
                          <w:rPr>
                            <w:sz w:val="16"/>
                          </w:rPr>
                          <w:t>17</w:t>
                        </w:r>
                      </w:p>
                    </w:tc>
                    <w:tc>
                      <w:tcPr>
                        <w:tcW w:w="1326" w:type="dxa"/>
                        <w:tcBorders>
                          <w:bottom w:val="single" w:sz="4" w:space="0" w:color="auto"/>
                        </w:tcBorders>
                      </w:tcPr>
                      <w:p w:rsidR="00586FF7" w:rsidRPr="00D42656" w:rsidRDefault="00586FF7" w:rsidP="00D50583">
                        <w:pPr>
                          <w:pStyle w:val="NoSpacing"/>
                          <w:jc w:val="center"/>
                          <w:rPr>
                            <w:sz w:val="16"/>
                          </w:rPr>
                        </w:pPr>
                        <w:r>
                          <w:rPr>
                            <w:sz w:val="16"/>
                          </w:rPr>
                          <w:t>17</w:t>
                        </w:r>
                      </w:p>
                    </w:tc>
                  </w:tr>
                  <w:tr w:rsidR="00586FF7" w:rsidRPr="00D42656" w:rsidTr="0027693F">
                    <w:trPr>
                      <w:trHeight w:val="195"/>
                      <w:jc w:val="center"/>
                    </w:trPr>
                    <w:tc>
                      <w:tcPr>
                        <w:tcW w:w="691" w:type="dxa"/>
                        <w:tcBorders>
                          <w:top w:val="single" w:sz="4" w:space="0" w:color="auto"/>
                        </w:tcBorders>
                      </w:tcPr>
                      <w:p w:rsidR="00586FF7" w:rsidRPr="00747857" w:rsidRDefault="00586FF7" w:rsidP="00D50583">
                        <w:pPr>
                          <w:pStyle w:val="NoSpacing"/>
                          <w:rPr>
                            <w:b/>
                            <w:sz w:val="16"/>
                          </w:rPr>
                        </w:pPr>
                        <w:r w:rsidRPr="00747857">
                          <w:rPr>
                            <w:b/>
                            <w:sz w:val="16"/>
                          </w:rPr>
                          <w:t>St/</w:t>
                        </w:r>
                        <w:proofErr w:type="spellStart"/>
                        <w:r w:rsidRPr="00747857">
                          <w:rPr>
                            <w:b/>
                            <w:sz w:val="16"/>
                          </w:rPr>
                          <w:t>Wo</w:t>
                        </w:r>
                        <w:proofErr w:type="spellEnd"/>
                        <w:r w:rsidRPr="00747857">
                          <w:rPr>
                            <w:b/>
                            <w:sz w:val="16"/>
                          </w:rPr>
                          <w:t>:</w:t>
                        </w:r>
                      </w:p>
                    </w:tc>
                    <w:tc>
                      <w:tcPr>
                        <w:tcW w:w="663" w:type="dxa"/>
                        <w:gridSpan w:val="2"/>
                        <w:tcBorders>
                          <w:top w:val="single" w:sz="4" w:space="0" w:color="auto"/>
                        </w:tcBorders>
                      </w:tcPr>
                      <w:p w:rsidR="00586FF7" w:rsidRPr="00D42656" w:rsidRDefault="008440EB" w:rsidP="00D50583">
                        <w:pPr>
                          <w:pStyle w:val="NoSpacing"/>
                          <w:rPr>
                            <w:sz w:val="16"/>
                          </w:rPr>
                        </w:pPr>
                        <w:r>
                          <w:rPr>
                            <w:sz w:val="16"/>
                          </w:rPr>
                          <w:t>1</w:t>
                        </w:r>
                        <w:r w:rsidR="00586FF7">
                          <w:rPr>
                            <w:sz w:val="16"/>
                          </w:rPr>
                          <w:t xml:space="preserve"> (1)</w:t>
                        </w:r>
                      </w:p>
                    </w:tc>
                    <w:tc>
                      <w:tcPr>
                        <w:tcW w:w="1326" w:type="dxa"/>
                        <w:gridSpan w:val="2"/>
                        <w:tcBorders>
                          <w:top w:val="single" w:sz="4" w:space="0" w:color="auto"/>
                        </w:tcBorders>
                      </w:tcPr>
                      <w:p w:rsidR="00586FF7" w:rsidRPr="00747857" w:rsidRDefault="00586FF7" w:rsidP="00D50583">
                        <w:pPr>
                          <w:pStyle w:val="NoSpacing"/>
                          <w:jc w:val="right"/>
                          <w:rPr>
                            <w:b/>
                            <w:sz w:val="16"/>
                          </w:rPr>
                        </w:pPr>
                        <w:r w:rsidRPr="00747857">
                          <w:rPr>
                            <w:b/>
                            <w:sz w:val="16"/>
                          </w:rPr>
                          <w:t>Pace:</w:t>
                        </w:r>
                      </w:p>
                    </w:tc>
                    <w:tc>
                      <w:tcPr>
                        <w:tcW w:w="1326" w:type="dxa"/>
                        <w:tcBorders>
                          <w:top w:val="single" w:sz="4" w:space="0" w:color="auto"/>
                        </w:tcBorders>
                      </w:tcPr>
                      <w:p w:rsidR="00586FF7" w:rsidRPr="00D42656" w:rsidRDefault="00586FF7" w:rsidP="00D50583">
                        <w:pPr>
                          <w:pStyle w:val="NoSpacing"/>
                          <w:rPr>
                            <w:sz w:val="16"/>
                          </w:rPr>
                        </w:pPr>
                        <w:r>
                          <w:rPr>
                            <w:sz w:val="16"/>
                          </w:rPr>
                          <w:t>20’</w:t>
                        </w:r>
                      </w:p>
                    </w:tc>
                  </w:tr>
                  <w:tr w:rsidR="00586FF7" w:rsidRPr="00D42656" w:rsidTr="0027693F">
                    <w:trPr>
                      <w:trHeight w:val="196"/>
                      <w:jc w:val="center"/>
                    </w:trPr>
                    <w:tc>
                      <w:tcPr>
                        <w:tcW w:w="691" w:type="dxa"/>
                      </w:tcPr>
                      <w:p w:rsidR="00586FF7" w:rsidRPr="00747857" w:rsidRDefault="00586FF7" w:rsidP="00D50583">
                        <w:pPr>
                          <w:pStyle w:val="NoSpacing"/>
                          <w:rPr>
                            <w:b/>
                            <w:sz w:val="16"/>
                          </w:rPr>
                        </w:pPr>
                        <w:r>
                          <w:rPr>
                            <w:b/>
                            <w:sz w:val="16"/>
                          </w:rPr>
                          <w:t>AR</w:t>
                        </w:r>
                        <w:r w:rsidRPr="00747857">
                          <w:rPr>
                            <w:b/>
                            <w:sz w:val="16"/>
                          </w:rPr>
                          <w:t>:</w:t>
                        </w:r>
                      </w:p>
                    </w:tc>
                    <w:tc>
                      <w:tcPr>
                        <w:tcW w:w="663" w:type="dxa"/>
                        <w:gridSpan w:val="2"/>
                      </w:tcPr>
                      <w:p w:rsidR="00586FF7" w:rsidRPr="00D42656" w:rsidRDefault="00283138" w:rsidP="00D50583">
                        <w:pPr>
                          <w:pStyle w:val="NoSpacing"/>
                          <w:rPr>
                            <w:sz w:val="16"/>
                          </w:rPr>
                        </w:pPr>
                        <w:r>
                          <w:rPr>
                            <w:sz w:val="16"/>
                          </w:rPr>
                          <w:t>3</w:t>
                        </w:r>
                      </w:p>
                    </w:tc>
                    <w:tc>
                      <w:tcPr>
                        <w:tcW w:w="1326" w:type="dxa"/>
                        <w:gridSpan w:val="2"/>
                      </w:tcPr>
                      <w:p w:rsidR="00586FF7" w:rsidRPr="00667AF7" w:rsidRDefault="00586FF7" w:rsidP="00D50583">
                        <w:pPr>
                          <w:pStyle w:val="NoSpacing"/>
                          <w:jc w:val="right"/>
                          <w:rPr>
                            <w:b/>
                            <w:sz w:val="16"/>
                          </w:rPr>
                        </w:pPr>
                        <w:r>
                          <w:rPr>
                            <w:b/>
                            <w:sz w:val="16"/>
                          </w:rPr>
                          <w:t>Initiative:</w:t>
                        </w:r>
                      </w:p>
                    </w:tc>
                    <w:tc>
                      <w:tcPr>
                        <w:tcW w:w="1326" w:type="dxa"/>
                      </w:tcPr>
                      <w:p w:rsidR="00586FF7" w:rsidRPr="00D42656" w:rsidRDefault="00586FF7" w:rsidP="00D50583">
                        <w:pPr>
                          <w:pStyle w:val="NoSpacing"/>
                          <w:rPr>
                            <w:sz w:val="16"/>
                          </w:rPr>
                        </w:pPr>
                        <w:r>
                          <w:rPr>
                            <w:sz w:val="16"/>
                          </w:rPr>
                          <w:t>3</w:t>
                        </w:r>
                      </w:p>
                    </w:tc>
                  </w:tr>
                  <w:tr w:rsidR="00586FF7" w:rsidRPr="00D42656" w:rsidTr="0027693F">
                    <w:trPr>
                      <w:trHeight w:val="195"/>
                      <w:jc w:val="center"/>
                    </w:trPr>
                    <w:tc>
                      <w:tcPr>
                        <w:tcW w:w="1036" w:type="dxa"/>
                        <w:gridSpan w:val="2"/>
                        <w:tcBorders>
                          <w:top w:val="single" w:sz="4" w:space="0" w:color="auto"/>
                        </w:tcBorders>
                      </w:tcPr>
                      <w:p w:rsidR="00586FF7" w:rsidRPr="00747857" w:rsidRDefault="00586FF7" w:rsidP="00D50583">
                        <w:pPr>
                          <w:pStyle w:val="NoSpacing"/>
                          <w:rPr>
                            <w:b/>
                            <w:sz w:val="16"/>
                          </w:rPr>
                        </w:pPr>
                        <w:r w:rsidRPr="00747857">
                          <w:rPr>
                            <w:b/>
                            <w:sz w:val="16"/>
                          </w:rPr>
                          <w:t>Attacks:</w:t>
                        </w:r>
                      </w:p>
                    </w:tc>
                    <w:tc>
                      <w:tcPr>
                        <w:tcW w:w="1644" w:type="dxa"/>
                        <w:gridSpan w:val="3"/>
                        <w:tcBorders>
                          <w:top w:val="single" w:sz="4" w:space="0" w:color="auto"/>
                        </w:tcBorders>
                      </w:tcPr>
                      <w:p w:rsidR="00586FF7" w:rsidRPr="00CA0E6B" w:rsidRDefault="00586FF7" w:rsidP="00D50583">
                        <w:pPr>
                          <w:pStyle w:val="NoSpacing"/>
                          <w:rPr>
                            <w:sz w:val="16"/>
                          </w:rPr>
                        </w:pPr>
                        <w:r>
                          <w:rPr>
                            <w:i/>
                            <w:sz w:val="16"/>
                          </w:rPr>
                          <w:t xml:space="preserve">Flames +3 </w:t>
                        </w:r>
                      </w:p>
                    </w:tc>
                    <w:tc>
                      <w:tcPr>
                        <w:tcW w:w="1326" w:type="dxa"/>
                        <w:tcBorders>
                          <w:top w:val="single" w:sz="4" w:space="0" w:color="auto"/>
                        </w:tcBorders>
                      </w:tcPr>
                      <w:p w:rsidR="00586FF7" w:rsidRPr="00D42656" w:rsidRDefault="00C47E9A" w:rsidP="00D50583">
                        <w:pPr>
                          <w:pStyle w:val="NoSpacing"/>
                          <w:rPr>
                            <w:sz w:val="16"/>
                          </w:rPr>
                        </w:pPr>
                        <w:r>
                          <w:rPr>
                            <w:sz w:val="16"/>
                          </w:rPr>
                          <w:t xml:space="preserve">d4 </w:t>
                        </w:r>
                        <w:r w:rsidR="00586FF7">
                          <w:rPr>
                            <w:sz w:val="16"/>
                          </w:rPr>
                          <w:t>(d6)</w:t>
                        </w:r>
                      </w:p>
                    </w:tc>
                  </w:tr>
                  <w:tr w:rsidR="00586FF7" w:rsidRPr="00D42656" w:rsidTr="0027693F">
                    <w:trPr>
                      <w:trHeight w:val="196"/>
                      <w:jc w:val="center"/>
                    </w:trPr>
                    <w:tc>
                      <w:tcPr>
                        <w:tcW w:w="1036" w:type="dxa"/>
                        <w:gridSpan w:val="2"/>
                      </w:tcPr>
                      <w:p w:rsidR="00586FF7" w:rsidRPr="00D42656" w:rsidRDefault="00586FF7" w:rsidP="00D50583">
                        <w:pPr>
                          <w:pStyle w:val="NoSpacing"/>
                          <w:rPr>
                            <w:sz w:val="16"/>
                          </w:rPr>
                        </w:pPr>
                      </w:p>
                    </w:tc>
                    <w:tc>
                      <w:tcPr>
                        <w:tcW w:w="2970" w:type="dxa"/>
                        <w:gridSpan w:val="4"/>
                      </w:tcPr>
                      <w:p w:rsidR="00586FF7" w:rsidRDefault="00586FF7" w:rsidP="00D50583">
                        <w:pPr>
                          <w:pStyle w:val="NoSpacing"/>
                          <w:rPr>
                            <w:sz w:val="16"/>
                          </w:rPr>
                        </w:pPr>
                        <w:proofErr w:type="spellStart"/>
                        <w:r>
                          <w:rPr>
                            <w:sz w:val="16"/>
                          </w:rPr>
                          <w:t>Sp</w:t>
                        </w:r>
                        <w:proofErr w:type="spellEnd"/>
                        <w:r>
                          <w:rPr>
                            <w:sz w:val="16"/>
                          </w:rPr>
                          <w:t xml:space="preserve">: </w:t>
                        </w:r>
                        <w:r w:rsidR="0027693F">
                          <w:rPr>
                            <w:sz w:val="16"/>
                          </w:rPr>
                          <w:t>4</w:t>
                        </w:r>
                        <w:r>
                          <w:rPr>
                            <w:sz w:val="16"/>
                          </w:rPr>
                          <w:t>, Ra: Melee or range 20’ (Ignore AR)</w:t>
                        </w:r>
                      </w:p>
                      <w:p w:rsidR="00586FF7" w:rsidRPr="00D42656" w:rsidRDefault="00586FF7" w:rsidP="00D50583">
                        <w:pPr>
                          <w:pStyle w:val="NoSpacing"/>
                          <w:rPr>
                            <w:sz w:val="16"/>
                          </w:rPr>
                        </w:pPr>
                        <w:r>
                          <w:rPr>
                            <w:sz w:val="16"/>
                          </w:rPr>
                          <w:t>Use d10 attribute die to attack</w:t>
                        </w:r>
                      </w:p>
                    </w:tc>
                  </w:tr>
                  <w:tr w:rsidR="00586FF7" w:rsidRPr="00D42656" w:rsidTr="0027693F">
                    <w:trPr>
                      <w:trHeight w:val="196"/>
                      <w:jc w:val="center"/>
                    </w:trPr>
                    <w:tc>
                      <w:tcPr>
                        <w:tcW w:w="1036" w:type="dxa"/>
                        <w:gridSpan w:val="2"/>
                        <w:tcBorders>
                          <w:top w:val="single" w:sz="4" w:space="0" w:color="auto"/>
                        </w:tcBorders>
                      </w:tcPr>
                      <w:p w:rsidR="00586FF7" w:rsidRPr="0027170E" w:rsidRDefault="00586FF7" w:rsidP="00D50583">
                        <w:pPr>
                          <w:pStyle w:val="NoSpacing"/>
                          <w:rPr>
                            <w:b/>
                            <w:sz w:val="16"/>
                          </w:rPr>
                        </w:pPr>
                        <w:r w:rsidRPr="0027170E">
                          <w:rPr>
                            <w:b/>
                            <w:sz w:val="16"/>
                          </w:rPr>
                          <w:t>Talents</w:t>
                        </w:r>
                      </w:p>
                    </w:tc>
                    <w:tc>
                      <w:tcPr>
                        <w:tcW w:w="2970" w:type="dxa"/>
                        <w:gridSpan w:val="4"/>
                        <w:tcBorders>
                          <w:top w:val="single" w:sz="4" w:space="0" w:color="auto"/>
                        </w:tcBorders>
                      </w:tcPr>
                      <w:p w:rsidR="00586FF7" w:rsidRPr="00D42656" w:rsidRDefault="00586FF7" w:rsidP="00D50583">
                        <w:pPr>
                          <w:pStyle w:val="NoSpacing"/>
                          <w:rPr>
                            <w:sz w:val="16"/>
                          </w:rPr>
                        </w:pPr>
                        <w:r>
                          <w:rPr>
                            <w:sz w:val="16"/>
                          </w:rPr>
                          <w:t>Energy Aura: Fire, Mighty Foe: Prowess, Natural Armor (T1), Weakness: Water</w:t>
                        </w:r>
                      </w:p>
                    </w:tc>
                  </w:tr>
                  <w:tr w:rsidR="00586FF7" w:rsidRPr="00D42656" w:rsidTr="0027693F">
                    <w:trPr>
                      <w:trHeight w:val="431"/>
                      <w:jc w:val="center"/>
                    </w:trPr>
                    <w:tc>
                      <w:tcPr>
                        <w:tcW w:w="1036" w:type="dxa"/>
                        <w:gridSpan w:val="2"/>
                        <w:tcBorders>
                          <w:top w:val="single" w:sz="4" w:space="0" w:color="auto"/>
                        </w:tcBorders>
                      </w:tcPr>
                      <w:p w:rsidR="00586FF7" w:rsidRPr="00747857" w:rsidRDefault="00586FF7" w:rsidP="00D50583">
                        <w:pPr>
                          <w:pStyle w:val="NoSpacing"/>
                          <w:rPr>
                            <w:b/>
                            <w:sz w:val="16"/>
                          </w:rPr>
                        </w:pPr>
                        <w:r w:rsidRPr="00747857">
                          <w:rPr>
                            <w:b/>
                            <w:sz w:val="16"/>
                          </w:rPr>
                          <w:t xml:space="preserve">Skills </w:t>
                        </w:r>
                      </w:p>
                    </w:tc>
                    <w:tc>
                      <w:tcPr>
                        <w:tcW w:w="2970" w:type="dxa"/>
                        <w:gridSpan w:val="4"/>
                        <w:tcBorders>
                          <w:top w:val="single" w:sz="4" w:space="0" w:color="auto"/>
                        </w:tcBorders>
                      </w:tcPr>
                      <w:p w:rsidR="00586FF7" w:rsidRDefault="00586FF7" w:rsidP="00D50583">
                        <w:pPr>
                          <w:pStyle w:val="NoSpacing"/>
                          <w:rPr>
                            <w:sz w:val="16"/>
                          </w:rPr>
                        </w:pPr>
                        <w:r w:rsidRPr="00EC512D">
                          <w:rPr>
                            <w:sz w:val="16"/>
                          </w:rPr>
                          <w:t>(+3</w:t>
                        </w:r>
                        <w:r>
                          <w:rPr>
                            <w:sz w:val="16"/>
                          </w:rPr>
                          <w:t>/14/11</w:t>
                        </w:r>
                        <w:r w:rsidRPr="00EC512D">
                          <w:rPr>
                            <w:sz w:val="16"/>
                          </w:rPr>
                          <w:t>)</w:t>
                        </w:r>
                      </w:p>
                      <w:p w:rsidR="00586FF7" w:rsidRPr="00D42656" w:rsidRDefault="00586FF7" w:rsidP="00D50583">
                        <w:pPr>
                          <w:pStyle w:val="NoSpacing"/>
                          <w:rPr>
                            <w:sz w:val="16"/>
                          </w:rPr>
                        </w:pPr>
                        <w:r>
                          <w:rPr>
                            <w:sz w:val="16"/>
                          </w:rPr>
                          <w:t xml:space="preserve">Acrobatics, Athletics, Perception  </w:t>
                        </w:r>
                      </w:p>
                    </w:tc>
                  </w:tr>
                  <w:tr w:rsidR="00586FF7" w:rsidRPr="00EC512D" w:rsidTr="0027693F">
                    <w:trPr>
                      <w:trHeight w:val="196"/>
                      <w:jc w:val="center"/>
                    </w:trPr>
                    <w:tc>
                      <w:tcPr>
                        <w:tcW w:w="1036" w:type="dxa"/>
                        <w:gridSpan w:val="2"/>
                        <w:tcBorders>
                          <w:bottom w:val="double" w:sz="4" w:space="0" w:color="auto"/>
                        </w:tcBorders>
                      </w:tcPr>
                      <w:p w:rsidR="00586FF7" w:rsidRPr="00747857" w:rsidRDefault="00586FF7" w:rsidP="00D50583">
                        <w:pPr>
                          <w:pStyle w:val="NoSpacing"/>
                          <w:rPr>
                            <w:b/>
                            <w:sz w:val="16"/>
                          </w:rPr>
                        </w:pPr>
                        <w:r w:rsidRPr="00747857">
                          <w:rPr>
                            <w:b/>
                            <w:sz w:val="16"/>
                          </w:rPr>
                          <w:t>Gear</w:t>
                        </w:r>
                      </w:p>
                    </w:tc>
                    <w:tc>
                      <w:tcPr>
                        <w:tcW w:w="2970" w:type="dxa"/>
                        <w:gridSpan w:val="4"/>
                        <w:tcBorders>
                          <w:bottom w:val="double" w:sz="4" w:space="0" w:color="auto"/>
                        </w:tcBorders>
                      </w:tcPr>
                      <w:p w:rsidR="00586FF7" w:rsidRPr="00EC512D" w:rsidRDefault="00586FF7" w:rsidP="00D50583">
                        <w:pPr>
                          <w:pStyle w:val="NoSpacing"/>
                          <w:rPr>
                            <w:sz w:val="16"/>
                          </w:rPr>
                        </w:pPr>
                        <w:r>
                          <w:rPr>
                            <w:sz w:val="16"/>
                          </w:rPr>
                          <w:t xml:space="preserve">None  </w:t>
                        </w:r>
                      </w:p>
                    </w:tc>
                  </w:tr>
                </w:tbl>
                <w:p w:rsidR="00586FF7" w:rsidRDefault="00586FF7" w:rsidP="00586FF7"/>
                <w:p w:rsidR="00586FF7" w:rsidRPr="00586FF7" w:rsidRDefault="00586FF7" w:rsidP="00586FF7">
                  <w:pPr>
                    <w:pBdr>
                      <w:top w:val="single" w:sz="4" w:space="1" w:color="auto"/>
                      <w:left w:val="single" w:sz="4" w:space="4" w:color="auto"/>
                      <w:bottom w:val="single" w:sz="4" w:space="1" w:color="auto"/>
                      <w:right w:val="single" w:sz="4" w:space="4" w:color="auto"/>
                    </w:pBdr>
                    <w:rPr>
                      <w:b/>
                      <w:u w:val="single"/>
                    </w:rPr>
                  </w:pPr>
                  <w:r w:rsidRPr="00586FF7">
                    <w:rPr>
                      <w:b/>
                      <w:u w:val="single"/>
                    </w:rPr>
                    <w:t>Mighty Swing</w:t>
                  </w:r>
                </w:p>
                <w:p w:rsidR="00586FF7" w:rsidRPr="00B5180F" w:rsidRDefault="00586FF7" w:rsidP="00586FF7">
                  <w:pPr>
                    <w:pBdr>
                      <w:top w:val="single" w:sz="4" w:space="1" w:color="auto"/>
                      <w:left w:val="single" w:sz="4" w:space="4" w:color="auto"/>
                      <w:bottom w:val="single" w:sz="4" w:space="1" w:color="auto"/>
                      <w:right w:val="single" w:sz="4" w:space="4" w:color="auto"/>
                    </w:pBdr>
                  </w:pPr>
                  <w:r w:rsidRPr="00586FF7">
                    <w:rPr>
                      <w:b/>
                    </w:rPr>
                    <w:t>Attack:</w:t>
                  </w:r>
                  <w:r w:rsidRPr="00B5180F">
                    <w:t xml:space="preserve"> Avoidance (Might)</w:t>
                  </w:r>
                </w:p>
                <w:p w:rsidR="00586FF7" w:rsidRPr="00B5180F" w:rsidRDefault="00586FF7" w:rsidP="00586FF7">
                  <w:pPr>
                    <w:pBdr>
                      <w:top w:val="single" w:sz="4" w:space="1" w:color="auto"/>
                      <w:left w:val="single" w:sz="4" w:space="4" w:color="auto"/>
                      <w:bottom w:val="single" w:sz="4" w:space="1" w:color="auto"/>
                      <w:right w:val="single" w:sz="4" w:space="4" w:color="auto"/>
                    </w:pBdr>
                  </w:pPr>
                  <w:proofErr w:type="spellStart"/>
                  <w:r w:rsidRPr="00586FF7">
                    <w:rPr>
                      <w:b/>
                    </w:rPr>
                    <w:t>Sp</w:t>
                  </w:r>
                  <w:proofErr w:type="spellEnd"/>
                  <w:r w:rsidRPr="00586FF7">
                    <w:rPr>
                      <w:b/>
                    </w:rPr>
                    <w:t>:</w:t>
                  </w:r>
                  <w:r w:rsidRPr="00B5180F">
                    <w:t xml:space="preserve"> +3 (2)</w:t>
                  </w:r>
                </w:p>
                <w:p w:rsidR="00586FF7" w:rsidRPr="00B5180F" w:rsidRDefault="00586FF7" w:rsidP="00586FF7">
                  <w:pPr>
                    <w:pBdr>
                      <w:top w:val="single" w:sz="4" w:space="1" w:color="auto"/>
                      <w:left w:val="single" w:sz="4" w:space="4" w:color="auto"/>
                      <w:bottom w:val="single" w:sz="4" w:space="1" w:color="auto"/>
                      <w:right w:val="single" w:sz="4" w:space="4" w:color="auto"/>
                    </w:pBdr>
                  </w:pPr>
                  <w:r w:rsidRPr="00586FF7">
                    <w:rPr>
                      <w:b/>
                    </w:rPr>
                    <w:t>Ra:</w:t>
                  </w:r>
                  <w:r w:rsidRPr="00B5180F">
                    <w:t xml:space="preserve"> Melee (1 Target)</w:t>
                  </w:r>
                </w:p>
                <w:p w:rsidR="00586FF7" w:rsidRPr="00B5180F" w:rsidRDefault="00586FF7" w:rsidP="00586FF7">
                  <w:pPr>
                    <w:pBdr>
                      <w:top w:val="single" w:sz="4" w:space="1" w:color="auto"/>
                      <w:left w:val="single" w:sz="4" w:space="4" w:color="auto"/>
                      <w:bottom w:val="single" w:sz="4" w:space="1" w:color="auto"/>
                      <w:right w:val="single" w:sz="4" w:space="4" w:color="auto"/>
                    </w:pBdr>
                  </w:pPr>
                  <w:r w:rsidRPr="00586FF7">
                    <w:rPr>
                      <w:b/>
                    </w:rPr>
                    <w:t>Effect:</w:t>
                  </w:r>
                  <w:r w:rsidRPr="00B5180F">
                    <w:t xml:space="preserve"> </w:t>
                  </w:r>
                  <w:proofErr w:type="gramStart"/>
                  <w:r w:rsidRPr="00B5180F">
                    <w:t>+5 damage</w:t>
                  </w:r>
                  <w:proofErr w:type="gramEnd"/>
                </w:p>
                <w:p w:rsidR="00586FF7" w:rsidRPr="00586FF7" w:rsidRDefault="00586FF7" w:rsidP="00586FF7"/>
                <w:p w:rsidR="00586FF7" w:rsidRPr="002203F9" w:rsidRDefault="00586FF7" w:rsidP="00586FF7">
                  <w:pPr>
                    <w:pBdr>
                      <w:top w:val="single" w:sz="4" w:space="1" w:color="auto"/>
                      <w:left w:val="single" w:sz="4" w:space="4" w:color="auto"/>
                      <w:bottom w:val="single" w:sz="4" w:space="1" w:color="auto"/>
                      <w:right w:val="single" w:sz="4" w:space="4" w:color="auto"/>
                    </w:pBdr>
                    <w:rPr>
                      <w:b/>
                      <w:u w:val="single"/>
                    </w:rPr>
                  </w:pPr>
                  <w:r w:rsidRPr="002203F9">
                    <w:rPr>
                      <w:b/>
                      <w:u w:val="single"/>
                    </w:rPr>
                    <w:t>Energy Aura: Fire</w:t>
                  </w:r>
                </w:p>
                <w:p w:rsidR="00586FF7" w:rsidRDefault="00586FF7" w:rsidP="00586FF7">
                  <w:pPr>
                    <w:pBdr>
                      <w:top w:val="single" w:sz="4" w:space="1" w:color="auto"/>
                      <w:left w:val="single" w:sz="4" w:space="4" w:color="auto"/>
                      <w:bottom w:val="single" w:sz="4" w:space="1" w:color="auto"/>
                      <w:right w:val="single" w:sz="4" w:space="4" w:color="auto"/>
                    </w:pBdr>
                  </w:pPr>
                  <w:r>
                    <w:t xml:space="preserve">Any time this creature is successfully attacked in melee, the attacker suffers the creature’s base die in fire damage.  </w:t>
                  </w:r>
                </w:p>
                <w:p w:rsidR="00586FF7" w:rsidRDefault="00586FF7" w:rsidP="00586FF7">
                  <w:pPr>
                    <w:pBdr>
                      <w:top w:val="single" w:sz="4" w:space="1" w:color="auto"/>
                      <w:left w:val="single" w:sz="4" w:space="4" w:color="auto"/>
                      <w:bottom w:val="single" w:sz="4" w:space="1" w:color="auto"/>
                      <w:right w:val="single" w:sz="4" w:space="4" w:color="auto"/>
                    </w:pBdr>
                  </w:pPr>
                  <w:r w:rsidRPr="002203F9">
                    <w:rPr>
                      <w:b/>
                    </w:rPr>
                    <w:t>Linked Weakness</w:t>
                  </w:r>
                  <w:r>
                    <w:t xml:space="preserve">: </w:t>
                  </w:r>
                  <w:r w:rsidRPr="002203F9">
                    <w:rPr>
                      <w:i/>
                    </w:rPr>
                    <w:t>Vulnerability</w:t>
                  </w:r>
                  <w:r>
                    <w:t>: Water.  If the creature is attacked with a water attack, the Energy Aura is nullified for 12 Ticks.</w:t>
                  </w:r>
                </w:p>
                <w:p w:rsidR="00586FF7" w:rsidRPr="00586FF7" w:rsidRDefault="00586FF7" w:rsidP="00586FF7"/>
              </w:txbxContent>
            </v:textbox>
            <w10:wrap type="tight" anchorx="margin" anchory="margin"/>
          </v:shape>
        </w:pict>
      </w:r>
    </w:p>
    <w:p w:rsidR="00657413" w:rsidRPr="00FA6089" w:rsidRDefault="00392D0D">
      <w:pPr>
        <w:rPr>
          <w:b/>
          <w:i/>
        </w:rPr>
      </w:pPr>
      <w:r w:rsidRPr="00FA6089">
        <w:rPr>
          <w:b/>
          <w:i/>
        </w:rPr>
        <w:t>As you approach</w:t>
      </w:r>
      <w:r w:rsidR="000A3D93">
        <w:rPr>
          <w:b/>
          <w:i/>
        </w:rPr>
        <w:t>,</w:t>
      </w:r>
      <w:r w:rsidRPr="00FA6089">
        <w:rPr>
          <w:b/>
          <w:i/>
        </w:rPr>
        <w:t xml:space="preserve"> the horse </w:t>
      </w:r>
      <w:proofErr w:type="spellStart"/>
      <w:r w:rsidR="00657413" w:rsidRPr="00FA6089">
        <w:rPr>
          <w:b/>
          <w:i/>
        </w:rPr>
        <w:t>shies</w:t>
      </w:r>
      <w:proofErr w:type="spellEnd"/>
      <w:r w:rsidR="00657413" w:rsidRPr="00FA6089">
        <w:rPr>
          <w:b/>
          <w:i/>
        </w:rPr>
        <w:t xml:space="preserve"> and whinnies and the conversation stops.  Emerging from the fold, you see </w:t>
      </w:r>
      <w:proofErr w:type="spellStart"/>
      <w:r w:rsidR="00657413" w:rsidRPr="00FA6089">
        <w:rPr>
          <w:b/>
          <w:i/>
        </w:rPr>
        <w:t>Feliks</w:t>
      </w:r>
      <w:proofErr w:type="spellEnd"/>
      <w:r w:rsidR="00657413" w:rsidRPr="00FA6089">
        <w:rPr>
          <w:b/>
          <w:i/>
        </w:rPr>
        <w:t>, his eyes aflame and his sword drawn.   He looks right at you, darkness having no effect</w:t>
      </w:r>
      <w:r w:rsidR="000A3D93">
        <w:rPr>
          <w:b/>
          <w:i/>
        </w:rPr>
        <w:t xml:space="preserve"> on his ability to perceive you</w:t>
      </w:r>
      <w:r w:rsidR="00657413" w:rsidRPr="00FA6089">
        <w:rPr>
          <w:b/>
          <w:i/>
        </w:rPr>
        <w:t>.</w:t>
      </w:r>
    </w:p>
    <w:p w:rsidR="00DE17DF" w:rsidRDefault="00DE17DF">
      <w:pPr>
        <w:rPr>
          <w:b/>
          <w:i/>
        </w:rPr>
      </w:pPr>
    </w:p>
    <w:p w:rsidR="00FA6089" w:rsidRDefault="00657413">
      <w:pPr>
        <w:rPr>
          <w:b/>
          <w:i/>
        </w:rPr>
      </w:pPr>
      <w:r w:rsidRPr="00FA6089">
        <w:rPr>
          <w:b/>
          <w:i/>
        </w:rPr>
        <w:t>“My brother sent you then?  Very well, you will face our wrath.</w:t>
      </w:r>
      <w:r w:rsidR="00FA6089">
        <w:rPr>
          <w:b/>
          <w:i/>
        </w:rPr>
        <w:t>"</w:t>
      </w:r>
    </w:p>
    <w:p w:rsidR="00DE17DF" w:rsidRDefault="00DE17DF">
      <w:pPr>
        <w:rPr>
          <w:b/>
          <w:i/>
        </w:rPr>
      </w:pPr>
    </w:p>
    <w:p w:rsidR="00657413" w:rsidRDefault="00657413">
      <w:pPr>
        <w:rPr>
          <w:b/>
          <w:i/>
        </w:rPr>
      </w:pPr>
      <w:r w:rsidRPr="00FA6089">
        <w:rPr>
          <w:b/>
          <w:i/>
        </w:rPr>
        <w:t xml:space="preserve">Springing from his eyes, dancing creatures of flame dart out, </w:t>
      </w:r>
      <w:proofErr w:type="gramStart"/>
      <w:r w:rsidRPr="00FA6089">
        <w:rPr>
          <w:b/>
          <w:i/>
        </w:rPr>
        <w:t>their</w:t>
      </w:r>
      <w:proofErr w:type="gramEnd"/>
      <w:r w:rsidRPr="00FA6089">
        <w:rPr>
          <w:b/>
          <w:i/>
        </w:rPr>
        <w:t xml:space="preserve"> malevole</w:t>
      </w:r>
      <w:r w:rsidR="00FA6089">
        <w:rPr>
          <w:b/>
          <w:i/>
        </w:rPr>
        <w:t>nt gaze fixed upon your company.</w:t>
      </w:r>
    </w:p>
    <w:p w:rsidR="00637018" w:rsidRDefault="00637018">
      <w:pPr>
        <w:rPr>
          <w:b/>
          <w:i/>
        </w:rPr>
      </w:pPr>
    </w:p>
    <w:p w:rsidR="004015E2" w:rsidRPr="004015E2" w:rsidRDefault="004015E2">
      <w:r>
        <w:t>Initiate combat.</w:t>
      </w:r>
    </w:p>
    <w:p w:rsidR="004015E2" w:rsidRDefault="004015E2">
      <w:pPr>
        <w:rPr>
          <w:b/>
          <w:i/>
        </w:rPr>
      </w:pPr>
    </w:p>
    <w:p w:rsidR="00637018" w:rsidRPr="00637018" w:rsidRDefault="00637018">
      <w:r>
        <w:t xml:space="preserve">After combat, continue to </w:t>
      </w:r>
      <w:r>
        <w:rPr>
          <w:b/>
        </w:rPr>
        <w:t>Conclusion B</w:t>
      </w:r>
      <w:r>
        <w:t>.</w:t>
      </w:r>
    </w:p>
    <w:p w:rsidR="007D460A" w:rsidRPr="00586FF7" w:rsidRDefault="007D460A"/>
    <w:p w:rsidR="00D00AA8" w:rsidRPr="007D460A" w:rsidRDefault="00D00AA8" w:rsidP="003A759D">
      <w:pPr>
        <w:pStyle w:val="Heading1"/>
      </w:pPr>
      <w:r w:rsidRPr="007D460A">
        <w:t>Conclusions</w:t>
      </w:r>
      <w:r w:rsidR="00DE17DF" w:rsidRPr="007D460A">
        <w:t xml:space="preserve"> &amp; Endings</w:t>
      </w:r>
    </w:p>
    <w:p w:rsidR="00D00AA8" w:rsidRPr="00E97350" w:rsidRDefault="00986CEE" w:rsidP="003A759D">
      <w:pPr>
        <w:pStyle w:val="Heading2"/>
      </w:pPr>
      <w:r>
        <w:t>Conclusion A</w:t>
      </w:r>
      <w:r w:rsidR="00E97350">
        <w:t>: Left to Fate</w:t>
      </w:r>
    </w:p>
    <w:p w:rsidR="00E97350" w:rsidRPr="00FA6089" w:rsidRDefault="00E97350" w:rsidP="00D00AA8">
      <w:pPr>
        <w:rPr>
          <w:b/>
          <w:i/>
        </w:rPr>
      </w:pPr>
      <w:r w:rsidRPr="00FA6089">
        <w:rPr>
          <w:b/>
          <w:i/>
        </w:rPr>
        <w:t xml:space="preserve">Tales are told of the death of the </w:t>
      </w:r>
      <w:proofErr w:type="spellStart"/>
      <w:r w:rsidR="00FA6089">
        <w:rPr>
          <w:b/>
          <w:i/>
        </w:rPr>
        <w:t>G</w:t>
      </w:r>
      <w:r w:rsidRPr="00FA6089">
        <w:rPr>
          <w:b/>
          <w:i/>
        </w:rPr>
        <w:t>auptma</w:t>
      </w:r>
      <w:r w:rsidR="00195A81">
        <w:rPr>
          <w:b/>
          <w:i/>
        </w:rPr>
        <w:t>n</w:t>
      </w:r>
      <w:r w:rsidRPr="00FA6089">
        <w:rPr>
          <w:b/>
          <w:i/>
        </w:rPr>
        <w:t>n</w:t>
      </w:r>
      <w:proofErr w:type="spellEnd"/>
      <w:r w:rsidRPr="00FA6089">
        <w:rPr>
          <w:b/>
          <w:i/>
        </w:rPr>
        <w:t xml:space="preserve"> family.  As the tale goes, the youngest son </w:t>
      </w:r>
      <w:r w:rsidR="004B30AD" w:rsidRPr="00FA6089">
        <w:rPr>
          <w:b/>
          <w:i/>
        </w:rPr>
        <w:t>came and slew the household.  Inexplicably he set the manor house aflame, and died in the blaze</w:t>
      </w:r>
      <w:r w:rsidR="00237EC9" w:rsidRPr="00FA6089">
        <w:rPr>
          <w:b/>
          <w:i/>
        </w:rPr>
        <w:t>.</w:t>
      </w:r>
      <w:r w:rsidR="004B30AD" w:rsidRPr="00FA6089">
        <w:rPr>
          <w:b/>
          <w:i/>
        </w:rPr>
        <w:t xml:space="preserve"> </w:t>
      </w:r>
      <w:proofErr w:type="gramStart"/>
      <w:r w:rsidR="00A2012C">
        <w:rPr>
          <w:b/>
          <w:i/>
        </w:rPr>
        <w:t>Tragic, but just</w:t>
      </w:r>
      <w:r w:rsidR="00DE17DF">
        <w:rPr>
          <w:b/>
          <w:i/>
        </w:rPr>
        <w:t>.</w:t>
      </w:r>
      <w:proofErr w:type="gramEnd"/>
      <w:r w:rsidR="00DE17DF">
        <w:rPr>
          <w:b/>
          <w:i/>
        </w:rPr>
        <w:t xml:space="preserve"> </w:t>
      </w:r>
      <w:proofErr w:type="gramStart"/>
      <w:r w:rsidR="00DE17DF">
        <w:rPr>
          <w:b/>
          <w:i/>
        </w:rPr>
        <w:t>Even</w:t>
      </w:r>
      <w:r w:rsidR="00237EC9" w:rsidRPr="00FA6089">
        <w:rPr>
          <w:b/>
          <w:i/>
        </w:rPr>
        <w:t xml:space="preserve"> </w:t>
      </w:r>
      <w:r w:rsidR="004B30AD" w:rsidRPr="00FA6089">
        <w:rPr>
          <w:b/>
          <w:i/>
        </w:rPr>
        <w:t xml:space="preserve">more deaths to add to the toll of the </w:t>
      </w:r>
      <w:proofErr w:type="spellStart"/>
      <w:r w:rsidR="004B30AD" w:rsidRPr="00FA6089">
        <w:rPr>
          <w:b/>
          <w:i/>
        </w:rPr>
        <w:t>Almeric</w:t>
      </w:r>
      <w:proofErr w:type="spellEnd"/>
      <w:r w:rsidR="004B30AD" w:rsidRPr="00FA6089">
        <w:rPr>
          <w:b/>
          <w:i/>
        </w:rPr>
        <w:t xml:space="preserve"> war.</w:t>
      </w:r>
      <w:proofErr w:type="gramEnd"/>
    </w:p>
    <w:p w:rsidR="00E97350" w:rsidRDefault="00E97350" w:rsidP="00D00AA8"/>
    <w:p w:rsidR="00E97350" w:rsidRPr="00E97350" w:rsidRDefault="004B30AD" w:rsidP="003A759D">
      <w:pPr>
        <w:pStyle w:val="Heading2"/>
      </w:pPr>
      <w:r>
        <w:t>Conclusion</w:t>
      </w:r>
      <w:r w:rsidR="00986CEE">
        <w:t xml:space="preserve"> B</w:t>
      </w:r>
      <w:r>
        <w:t>: Why?</w:t>
      </w:r>
    </w:p>
    <w:p w:rsidR="00E97350" w:rsidRPr="00FA6089" w:rsidRDefault="00A2012C" w:rsidP="00D00AA8">
      <w:pPr>
        <w:rPr>
          <w:b/>
          <w:i/>
        </w:rPr>
      </w:pPr>
      <w:r>
        <w:rPr>
          <w:b/>
          <w:i/>
        </w:rPr>
        <w:t xml:space="preserve">By the time you return to the manor house, </w:t>
      </w:r>
      <w:r w:rsidR="004B30AD" w:rsidRPr="00FA6089">
        <w:rPr>
          <w:b/>
          <w:i/>
        </w:rPr>
        <w:t xml:space="preserve">Sir </w:t>
      </w:r>
      <w:proofErr w:type="spellStart"/>
      <w:r w:rsidR="004B30AD" w:rsidRPr="00FA6089">
        <w:rPr>
          <w:b/>
          <w:i/>
        </w:rPr>
        <w:t>Malger</w:t>
      </w:r>
      <w:proofErr w:type="spellEnd"/>
      <w:r w:rsidR="004B30AD" w:rsidRPr="00FA6089">
        <w:rPr>
          <w:b/>
          <w:i/>
        </w:rPr>
        <w:t xml:space="preserve"> is hale</w:t>
      </w:r>
      <w:r w:rsidR="000A3D93">
        <w:rPr>
          <w:b/>
          <w:i/>
        </w:rPr>
        <w:t xml:space="preserve"> again</w:t>
      </w:r>
      <w:r w:rsidR="004B30AD" w:rsidRPr="00FA6089">
        <w:rPr>
          <w:b/>
          <w:i/>
        </w:rPr>
        <w:t xml:space="preserve">, and </w:t>
      </w:r>
      <w:proofErr w:type="spellStart"/>
      <w:r w:rsidR="004B30AD" w:rsidRPr="00FA6089">
        <w:rPr>
          <w:b/>
          <w:i/>
        </w:rPr>
        <w:t>Yvor</w:t>
      </w:r>
      <w:proofErr w:type="spellEnd"/>
      <w:r w:rsidR="004B30AD" w:rsidRPr="00FA6089">
        <w:rPr>
          <w:b/>
          <w:i/>
        </w:rPr>
        <w:t xml:space="preserve"> is secure in his inheritance</w:t>
      </w:r>
      <w:r>
        <w:rPr>
          <w:b/>
          <w:i/>
        </w:rPr>
        <w:t xml:space="preserve"> -- </w:t>
      </w:r>
      <w:r w:rsidR="004B30AD" w:rsidRPr="00FA6089">
        <w:rPr>
          <w:b/>
          <w:i/>
        </w:rPr>
        <w:t>at least</w:t>
      </w:r>
      <w:r w:rsidR="00762FCC">
        <w:rPr>
          <w:b/>
          <w:i/>
        </w:rPr>
        <w:t>,</w:t>
      </w:r>
      <w:r w:rsidR="004B30AD" w:rsidRPr="00FA6089">
        <w:rPr>
          <w:b/>
          <w:i/>
        </w:rPr>
        <w:t xml:space="preserve"> as secure as anyone can be in this land of ceaseless war.  </w:t>
      </w:r>
      <w:r w:rsidR="00762FCC">
        <w:rPr>
          <w:b/>
          <w:i/>
        </w:rPr>
        <w:t xml:space="preserve">The </w:t>
      </w:r>
      <w:proofErr w:type="spellStart"/>
      <w:r w:rsidR="00762FCC">
        <w:rPr>
          <w:b/>
          <w:i/>
        </w:rPr>
        <w:t>Gauptmanns</w:t>
      </w:r>
      <w:proofErr w:type="spellEnd"/>
      <w:r w:rsidR="004B30AD" w:rsidRPr="00FA6089">
        <w:rPr>
          <w:b/>
          <w:i/>
        </w:rPr>
        <w:t xml:space="preserve"> are </w:t>
      </w:r>
      <w:r w:rsidR="00762FCC">
        <w:rPr>
          <w:b/>
          <w:i/>
        </w:rPr>
        <w:t xml:space="preserve">at once </w:t>
      </w:r>
      <w:r w:rsidR="004B30AD" w:rsidRPr="00FA6089">
        <w:rPr>
          <w:b/>
          <w:i/>
        </w:rPr>
        <w:t xml:space="preserve">grateful for your aid, </w:t>
      </w:r>
      <w:r w:rsidR="00DE17DF">
        <w:rPr>
          <w:b/>
          <w:i/>
        </w:rPr>
        <w:t>yet</w:t>
      </w:r>
      <w:r w:rsidR="00762FCC" w:rsidRPr="00FA6089">
        <w:rPr>
          <w:b/>
          <w:i/>
        </w:rPr>
        <w:t xml:space="preserve"> </w:t>
      </w:r>
      <w:r w:rsidR="004B30AD" w:rsidRPr="00FA6089">
        <w:rPr>
          <w:b/>
          <w:i/>
        </w:rPr>
        <w:t>somewhat saddened by the need.  Though manners will prevent them from saying it, you can tell that</w:t>
      </w:r>
      <w:r w:rsidR="00237EC9" w:rsidRPr="00FA6089">
        <w:rPr>
          <w:b/>
          <w:i/>
        </w:rPr>
        <w:t xml:space="preserve"> the memory of what was done has made</w:t>
      </w:r>
      <w:r w:rsidR="004B30AD" w:rsidRPr="00FA6089">
        <w:rPr>
          <w:b/>
          <w:i/>
        </w:rPr>
        <w:t xml:space="preserve"> you no longer welcome</w:t>
      </w:r>
      <w:r w:rsidR="00762FCC">
        <w:rPr>
          <w:b/>
          <w:i/>
        </w:rPr>
        <w:t xml:space="preserve"> to tarry here</w:t>
      </w:r>
      <w:r w:rsidR="004B30AD" w:rsidRPr="00FA6089">
        <w:rPr>
          <w:b/>
          <w:i/>
        </w:rPr>
        <w:t xml:space="preserve">.  </w:t>
      </w:r>
    </w:p>
    <w:p w:rsidR="00DE17DF" w:rsidRDefault="00DE17DF" w:rsidP="00D00AA8">
      <w:pPr>
        <w:rPr>
          <w:b/>
          <w:i/>
        </w:rPr>
      </w:pPr>
    </w:p>
    <w:p w:rsidR="004B30AD" w:rsidRPr="00FA6089" w:rsidRDefault="004B30AD" w:rsidP="00D00AA8">
      <w:pPr>
        <w:rPr>
          <w:b/>
          <w:i/>
        </w:rPr>
      </w:pPr>
      <w:r w:rsidRPr="00FA6089">
        <w:rPr>
          <w:b/>
          <w:i/>
        </w:rPr>
        <w:t xml:space="preserve">As for the spirit that found purchase within Karl and </w:t>
      </w:r>
      <w:proofErr w:type="spellStart"/>
      <w:r w:rsidRPr="00FA6089">
        <w:rPr>
          <w:b/>
          <w:i/>
        </w:rPr>
        <w:t>Feliks</w:t>
      </w:r>
      <w:proofErr w:type="spellEnd"/>
      <w:r w:rsidRPr="00FA6089">
        <w:rPr>
          <w:b/>
          <w:i/>
        </w:rPr>
        <w:t>, its motives remain unknown, and the disturbing nature of its Psionic power remains unexplained.  Perhaps in the fullness of time you may find the blind one it sp</w:t>
      </w:r>
      <w:r w:rsidR="00FA6089">
        <w:rPr>
          <w:b/>
          <w:i/>
        </w:rPr>
        <w:t xml:space="preserve">oke of, and with </w:t>
      </w:r>
      <w:r w:rsidR="00A2012C">
        <w:rPr>
          <w:b/>
          <w:i/>
        </w:rPr>
        <w:t xml:space="preserve">the blind one, </w:t>
      </w:r>
      <w:r w:rsidR="00FA6089">
        <w:rPr>
          <w:b/>
          <w:i/>
        </w:rPr>
        <w:t>the truth.</w:t>
      </w:r>
    </w:p>
    <w:p w:rsidR="00D00AA8" w:rsidRPr="000E28FB" w:rsidRDefault="00D00AA8" w:rsidP="00D00AA8"/>
    <w:p w:rsidR="00D00AA8" w:rsidRPr="00E0759E" w:rsidRDefault="00D00AA8" w:rsidP="00DE17DF">
      <w:pPr>
        <w:jc w:val="center"/>
        <w:rPr>
          <w:b/>
          <w:bCs/>
          <w:sz w:val="28"/>
          <w:szCs w:val="32"/>
          <w:u w:val="single"/>
        </w:rPr>
      </w:pPr>
      <w:r w:rsidRPr="00E0759E">
        <w:rPr>
          <w:b/>
          <w:u w:val="single"/>
        </w:rPr>
        <w:t>The End</w:t>
      </w:r>
      <w:r w:rsidR="00586FF7">
        <w:rPr>
          <w:b/>
          <w:u w:val="single"/>
        </w:rPr>
        <w:br w:type="column"/>
      </w:r>
      <w:r w:rsidRPr="00E0759E">
        <w:rPr>
          <w:b/>
          <w:u w:val="single"/>
        </w:rPr>
        <w:br w:type="page"/>
      </w:r>
    </w:p>
    <w:p w:rsidR="00D00AA8" w:rsidRDefault="00D00AA8" w:rsidP="003A759D">
      <w:pPr>
        <w:pStyle w:val="Heading1"/>
        <w:sectPr w:rsidR="00D00AA8">
          <w:pgSz w:w="12240" w:h="15840"/>
          <w:pgMar w:top="1440" w:right="1440" w:bottom="1440" w:left="1440" w:header="708" w:footer="708" w:gutter="0"/>
          <w:cols w:num="2" w:space="708"/>
          <w:docGrid w:linePitch="360"/>
        </w:sectPr>
      </w:pPr>
    </w:p>
    <w:p w:rsidR="00D00AA8" w:rsidRPr="00E0759E" w:rsidRDefault="00D00AA8" w:rsidP="003A759D">
      <w:pPr>
        <w:pStyle w:val="Heading1"/>
      </w:pPr>
      <w:r w:rsidRPr="00E0759E">
        <w:lastRenderedPageBreak/>
        <w:t>Experience Point Summary</w:t>
      </w:r>
    </w:p>
    <w:p w:rsidR="00D00AA8" w:rsidRDefault="00D00AA8" w:rsidP="00D00AA8">
      <w:r w:rsidRPr="000E28FB">
        <w:t>Awarding experience points is easy. Sum up the experience listed on the table below for each objective that the heroes accomplished. Additionally, you can grant the Role-Playing Bonus, or any fraction there</w:t>
      </w:r>
      <w:r w:rsidR="00902DF6">
        <w:t>of</w:t>
      </w:r>
      <w:r w:rsidRPr="000E28FB">
        <w:t>, individually to each hero. In fact, we urge you to carefully consider this bonus</w:t>
      </w:r>
      <w:r w:rsidR="00762FCC">
        <w:t>,</w:t>
      </w:r>
      <w:r w:rsidR="00762FCC" w:rsidRPr="000E28FB">
        <w:t xml:space="preserve"> </w:t>
      </w:r>
      <w:r w:rsidRPr="000E28FB">
        <w:t>granting values in the middle of the range, with higher amounts for players who acted in character even in challenging situations. Similarly, players who consistently act out of character should receive values at the low end of the range, even 0 if that would be appropriate.</w:t>
      </w:r>
    </w:p>
    <w:p w:rsidR="0027693F" w:rsidRPr="000E28FB" w:rsidRDefault="0027693F" w:rsidP="00D00AA8"/>
    <w:tbl>
      <w:tblPr>
        <w:tblStyle w:val="TableGrid"/>
        <w:tblW w:w="6600" w:type="dxa"/>
        <w:jc w:val="center"/>
        <w:tblLook w:val="01E0" w:firstRow="1" w:lastRow="1" w:firstColumn="1" w:lastColumn="1" w:noHBand="0" w:noVBand="0"/>
      </w:tblPr>
      <w:tblGrid>
        <w:gridCol w:w="5460"/>
        <w:gridCol w:w="1140"/>
      </w:tblGrid>
      <w:tr w:rsidR="00D00AA8" w:rsidRPr="000E28FB">
        <w:trPr>
          <w:trHeight w:val="240"/>
          <w:jc w:val="center"/>
        </w:trPr>
        <w:tc>
          <w:tcPr>
            <w:tcW w:w="5460" w:type="dxa"/>
            <w:shd w:val="clear" w:color="auto" w:fill="BFBFBF" w:themeFill="background1" w:themeFillShade="BF"/>
          </w:tcPr>
          <w:p w:rsidR="00D00AA8" w:rsidRPr="000E28FB" w:rsidRDefault="00D00AA8" w:rsidP="00C85804">
            <w:pPr>
              <w:rPr>
                <w:b/>
              </w:rPr>
            </w:pPr>
            <w:r w:rsidRPr="000E28FB">
              <w:rPr>
                <w:b/>
              </w:rPr>
              <w:t>Objective</w:t>
            </w:r>
          </w:p>
        </w:tc>
        <w:tc>
          <w:tcPr>
            <w:tcW w:w="1140" w:type="dxa"/>
            <w:shd w:val="clear" w:color="auto" w:fill="BFBFBF" w:themeFill="background1" w:themeFillShade="BF"/>
          </w:tcPr>
          <w:p w:rsidR="00D00AA8" w:rsidRPr="000E28FB" w:rsidRDefault="00D00AA8" w:rsidP="00C85804">
            <w:pPr>
              <w:jc w:val="center"/>
              <w:rPr>
                <w:b/>
              </w:rPr>
            </w:pPr>
            <w:r w:rsidRPr="000E28FB">
              <w:rPr>
                <w:b/>
              </w:rPr>
              <w:t>XP value</w:t>
            </w:r>
          </w:p>
        </w:tc>
      </w:tr>
      <w:tr w:rsidR="00D00AA8" w:rsidRPr="000E28FB">
        <w:trPr>
          <w:trHeight w:val="240"/>
          <w:jc w:val="center"/>
        </w:trPr>
        <w:tc>
          <w:tcPr>
            <w:tcW w:w="5460" w:type="dxa"/>
          </w:tcPr>
          <w:p w:rsidR="00D00AA8" w:rsidRPr="000E28FB" w:rsidRDefault="00FA6089" w:rsidP="005373A9">
            <w:pPr>
              <w:jc w:val="left"/>
            </w:pPr>
            <w:r>
              <w:t>Complete the Adventure</w:t>
            </w:r>
          </w:p>
        </w:tc>
        <w:tc>
          <w:tcPr>
            <w:tcW w:w="1140" w:type="dxa"/>
          </w:tcPr>
          <w:p w:rsidR="00D00AA8" w:rsidRPr="000E28FB" w:rsidRDefault="00FA6089" w:rsidP="00C85804">
            <w:pPr>
              <w:jc w:val="center"/>
            </w:pPr>
            <w:r>
              <w:t>9</w:t>
            </w:r>
            <w:r w:rsidR="00D00AA8" w:rsidRPr="000E28FB">
              <w:t>0</w:t>
            </w:r>
          </w:p>
        </w:tc>
      </w:tr>
      <w:tr w:rsidR="00D00AA8" w:rsidRPr="000E28FB">
        <w:trPr>
          <w:trHeight w:val="240"/>
          <w:jc w:val="center"/>
        </w:trPr>
        <w:tc>
          <w:tcPr>
            <w:tcW w:w="5460" w:type="dxa"/>
            <w:shd w:val="clear" w:color="auto" w:fill="BFBFBF" w:themeFill="background1" w:themeFillShade="BF"/>
          </w:tcPr>
          <w:p w:rsidR="00D00AA8" w:rsidRPr="000E28FB" w:rsidRDefault="005373A9" w:rsidP="00421C96">
            <w:pPr>
              <w:jc w:val="left"/>
            </w:pPr>
            <w:r>
              <w:t xml:space="preserve">The </w:t>
            </w:r>
            <w:r w:rsidR="00421C96">
              <w:t>heroes do not attack the knights and learn information</w:t>
            </w:r>
          </w:p>
        </w:tc>
        <w:tc>
          <w:tcPr>
            <w:tcW w:w="1140" w:type="dxa"/>
            <w:shd w:val="clear" w:color="auto" w:fill="BFBFBF" w:themeFill="background1" w:themeFillShade="BF"/>
          </w:tcPr>
          <w:p w:rsidR="00D00AA8" w:rsidRPr="000E28FB" w:rsidRDefault="00421C96" w:rsidP="00C85804">
            <w:pPr>
              <w:jc w:val="center"/>
            </w:pPr>
            <w:r>
              <w:t>10</w:t>
            </w:r>
          </w:p>
        </w:tc>
      </w:tr>
      <w:tr w:rsidR="00421C96" w:rsidRPr="000E28FB">
        <w:trPr>
          <w:trHeight w:val="240"/>
          <w:jc w:val="center"/>
        </w:trPr>
        <w:tc>
          <w:tcPr>
            <w:tcW w:w="5460" w:type="dxa"/>
            <w:shd w:val="clear" w:color="auto" w:fill="FFFFFF" w:themeFill="background1"/>
          </w:tcPr>
          <w:p w:rsidR="00421C96" w:rsidRDefault="00421C96" w:rsidP="00902DF6">
            <w:pPr>
              <w:jc w:val="left"/>
            </w:pPr>
            <w:r>
              <w:t xml:space="preserve">The </w:t>
            </w:r>
            <w:r w:rsidR="00902DF6">
              <w:t>heroes</w:t>
            </w:r>
            <w:r>
              <w:t xml:space="preserve"> are not vanquished by the ambush</w:t>
            </w:r>
          </w:p>
        </w:tc>
        <w:tc>
          <w:tcPr>
            <w:tcW w:w="1140" w:type="dxa"/>
            <w:shd w:val="clear" w:color="auto" w:fill="FFFFFF" w:themeFill="background1"/>
          </w:tcPr>
          <w:p w:rsidR="00421C96" w:rsidRDefault="00421C96" w:rsidP="00C85804">
            <w:pPr>
              <w:jc w:val="center"/>
            </w:pPr>
            <w:r>
              <w:t>15</w:t>
            </w:r>
          </w:p>
        </w:tc>
      </w:tr>
      <w:tr w:rsidR="00D00AA8" w:rsidRPr="000E28FB">
        <w:trPr>
          <w:trHeight w:val="240"/>
          <w:jc w:val="center"/>
        </w:trPr>
        <w:tc>
          <w:tcPr>
            <w:tcW w:w="5460" w:type="dxa"/>
            <w:shd w:val="clear" w:color="auto" w:fill="BFBFBF" w:themeFill="background1" w:themeFillShade="BF"/>
          </w:tcPr>
          <w:p w:rsidR="00D00AA8" w:rsidRPr="000E28FB" w:rsidRDefault="005373A9" w:rsidP="00902DF6">
            <w:pPr>
              <w:jc w:val="left"/>
            </w:pPr>
            <w:r>
              <w:t xml:space="preserve">The </w:t>
            </w:r>
            <w:r w:rsidR="00902DF6">
              <w:t>heroes</w:t>
            </w:r>
            <w:r>
              <w:t xml:space="preserve"> learn of Karl’s resentment of his cousin</w:t>
            </w:r>
          </w:p>
        </w:tc>
        <w:tc>
          <w:tcPr>
            <w:tcW w:w="1140" w:type="dxa"/>
            <w:shd w:val="clear" w:color="auto" w:fill="BFBFBF" w:themeFill="background1" w:themeFillShade="BF"/>
          </w:tcPr>
          <w:p w:rsidR="00D00AA8" w:rsidRPr="000E28FB" w:rsidRDefault="005373A9" w:rsidP="005373A9">
            <w:pPr>
              <w:jc w:val="center"/>
            </w:pPr>
            <w:r>
              <w:t>10</w:t>
            </w:r>
          </w:p>
        </w:tc>
      </w:tr>
      <w:tr w:rsidR="00D00AA8" w:rsidRPr="000E28FB">
        <w:trPr>
          <w:trHeight w:val="240"/>
          <w:jc w:val="center"/>
        </w:trPr>
        <w:tc>
          <w:tcPr>
            <w:tcW w:w="5460" w:type="dxa"/>
            <w:shd w:val="clear" w:color="auto" w:fill="FFFFFF" w:themeFill="background1"/>
          </w:tcPr>
          <w:p w:rsidR="00D00AA8" w:rsidRPr="000E28FB" w:rsidRDefault="005373A9" w:rsidP="00902DF6">
            <w:pPr>
              <w:jc w:val="left"/>
            </w:pPr>
            <w:r>
              <w:t xml:space="preserve">The </w:t>
            </w:r>
            <w:r w:rsidR="00902DF6">
              <w:t>heroes</w:t>
            </w:r>
            <w:r>
              <w:t xml:space="preserve"> defeat the fire spirits</w:t>
            </w:r>
          </w:p>
        </w:tc>
        <w:tc>
          <w:tcPr>
            <w:tcW w:w="1140" w:type="dxa"/>
            <w:shd w:val="clear" w:color="auto" w:fill="FFFFFF" w:themeFill="background1"/>
          </w:tcPr>
          <w:p w:rsidR="00D00AA8" w:rsidRPr="000E28FB" w:rsidRDefault="005373A9" w:rsidP="00C85804">
            <w:pPr>
              <w:jc w:val="center"/>
            </w:pPr>
            <w:r>
              <w:t>15</w:t>
            </w:r>
          </w:p>
        </w:tc>
      </w:tr>
      <w:tr w:rsidR="00D00AA8" w:rsidRPr="000E28FB">
        <w:trPr>
          <w:trHeight w:val="240"/>
          <w:jc w:val="center"/>
        </w:trPr>
        <w:tc>
          <w:tcPr>
            <w:tcW w:w="5460" w:type="dxa"/>
            <w:shd w:val="clear" w:color="auto" w:fill="BFBFBF" w:themeFill="background1" w:themeFillShade="BF"/>
          </w:tcPr>
          <w:p w:rsidR="00D00AA8" w:rsidRPr="000E28FB" w:rsidRDefault="005373A9" w:rsidP="00902DF6">
            <w:pPr>
              <w:jc w:val="left"/>
            </w:pPr>
            <w:r>
              <w:t xml:space="preserve">The </w:t>
            </w:r>
            <w:r w:rsidR="00902DF6">
              <w:t>heroes</w:t>
            </w:r>
            <w:r>
              <w:t xml:space="preserve"> defend the Knight Protector and his son</w:t>
            </w:r>
          </w:p>
        </w:tc>
        <w:tc>
          <w:tcPr>
            <w:tcW w:w="1140" w:type="dxa"/>
            <w:shd w:val="clear" w:color="auto" w:fill="BFBFBF" w:themeFill="background1" w:themeFillShade="BF"/>
          </w:tcPr>
          <w:p w:rsidR="00D00AA8" w:rsidRPr="000E28FB" w:rsidRDefault="00FA6089" w:rsidP="00C85804">
            <w:pPr>
              <w:jc w:val="center"/>
            </w:pPr>
            <w:r>
              <w:t>2</w:t>
            </w:r>
            <w:r w:rsidR="005373A9">
              <w:t>5</w:t>
            </w:r>
          </w:p>
        </w:tc>
      </w:tr>
      <w:tr w:rsidR="005373A9" w:rsidRPr="000E28FB">
        <w:trPr>
          <w:trHeight w:val="240"/>
          <w:jc w:val="center"/>
        </w:trPr>
        <w:tc>
          <w:tcPr>
            <w:tcW w:w="5460" w:type="dxa"/>
            <w:tcBorders>
              <w:bottom w:val="single" w:sz="4" w:space="0" w:color="000000" w:themeColor="text1"/>
            </w:tcBorders>
            <w:shd w:val="clear" w:color="auto" w:fill="FFFFFF" w:themeFill="background1"/>
          </w:tcPr>
          <w:p w:rsidR="005373A9" w:rsidRDefault="005373A9" w:rsidP="00A313DF">
            <w:pPr>
              <w:jc w:val="left"/>
            </w:pPr>
            <w:r>
              <w:t xml:space="preserve">The </w:t>
            </w:r>
            <w:r w:rsidR="00902DF6">
              <w:t>heroes</w:t>
            </w:r>
            <w:r>
              <w:t xml:space="preserve"> make the connection between both Karl and </w:t>
            </w:r>
            <w:proofErr w:type="spellStart"/>
            <w:r>
              <w:t>Feliks</w:t>
            </w:r>
            <w:proofErr w:type="spellEnd"/>
            <w:r>
              <w:t xml:space="preserve"> being resentful</w:t>
            </w:r>
            <w:r w:rsidR="002526AE">
              <w:t xml:space="preserve"> of </w:t>
            </w:r>
            <w:r w:rsidR="00D610C0">
              <w:t>their brothers</w:t>
            </w:r>
          </w:p>
        </w:tc>
        <w:tc>
          <w:tcPr>
            <w:tcW w:w="1140" w:type="dxa"/>
            <w:tcBorders>
              <w:bottom w:val="single" w:sz="4" w:space="0" w:color="000000" w:themeColor="text1"/>
            </w:tcBorders>
            <w:shd w:val="clear" w:color="auto" w:fill="FFFFFF" w:themeFill="background1"/>
          </w:tcPr>
          <w:p w:rsidR="005373A9" w:rsidRDefault="00FA6089" w:rsidP="00FA6089">
            <w:pPr>
              <w:jc w:val="center"/>
            </w:pPr>
            <w:r>
              <w:t>25</w:t>
            </w:r>
          </w:p>
        </w:tc>
      </w:tr>
      <w:tr w:rsidR="00D00AA8" w:rsidRPr="000E28FB">
        <w:trPr>
          <w:trHeight w:val="240"/>
          <w:jc w:val="center"/>
        </w:trPr>
        <w:tc>
          <w:tcPr>
            <w:tcW w:w="5460" w:type="dxa"/>
            <w:tcBorders>
              <w:bottom w:val="single" w:sz="18" w:space="0" w:color="auto"/>
            </w:tcBorders>
            <w:shd w:val="clear" w:color="auto" w:fill="BFBFBF" w:themeFill="background1" w:themeFillShade="BF"/>
          </w:tcPr>
          <w:p w:rsidR="00D00AA8" w:rsidRPr="002526AE" w:rsidRDefault="00D00AA8" w:rsidP="005373A9">
            <w:pPr>
              <w:jc w:val="left"/>
            </w:pPr>
            <w:r w:rsidRPr="002526AE">
              <w:t>Role-Playing Award</w:t>
            </w:r>
          </w:p>
        </w:tc>
        <w:tc>
          <w:tcPr>
            <w:tcW w:w="1140" w:type="dxa"/>
            <w:tcBorders>
              <w:bottom w:val="single" w:sz="18" w:space="0" w:color="auto"/>
            </w:tcBorders>
            <w:shd w:val="clear" w:color="auto" w:fill="BFBFBF" w:themeFill="background1" w:themeFillShade="BF"/>
          </w:tcPr>
          <w:p w:rsidR="00D00AA8" w:rsidRPr="000E28FB" w:rsidRDefault="00D00AA8" w:rsidP="00C85804">
            <w:pPr>
              <w:jc w:val="center"/>
            </w:pPr>
            <w:r w:rsidRPr="000E28FB">
              <w:t>0-10</w:t>
            </w:r>
          </w:p>
        </w:tc>
      </w:tr>
      <w:tr w:rsidR="00D00AA8" w:rsidRPr="000E28FB">
        <w:trPr>
          <w:trHeight w:val="240"/>
          <w:jc w:val="center"/>
        </w:trPr>
        <w:tc>
          <w:tcPr>
            <w:tcW w:w="5460" w:type="dxa"/>
            <w:tcBorders>
              <w:top w:val="single" w:sz="18" w:space="0" w:color="auto"/>
            </w:tcBorders>
            <w:shd w:val="clear" w:color="auto" w:fill="FFFFFF" w:themeFill="background1"/>
          </w:tcPr>
          <w:p w:rsidR="00D00AA8" w:rsidRPr="000E28FB" w:rsidRDefault="00D00AA8" w:rsidP="005373A9">
            <w:pPr>
              <w:tabs>
                <w:tab w:val="right" w:pos="5304"/>
              </w:tabs>
              <w:jc w:val="left"/>
              <w:rPr>
                <w:b/>
              </w:rPr>
            </w:pPr>
            <w:r w:rsidRPr="000E28FB">
              <w:rPr>
                <w:b/>
              </w:rPr>
              <w:t>Total Experience Possible</w:t>
            </w:r>
            <w:r w:rsidRPr="000E28FB">
              <w:rPr>
                <w:b/>
              </w:rPr>
              <w:tab/>
            </w:r>
          </w:p>
        </w:tc>
        <w:tc>
          <w:tcPr>
            <w:tcW w:w="1140" w:type="dxa"/>
            <w:tcBorders>
              <w:top w:val="single" w:sz="18" w:space="0" w:color="auto"/>
            </w:tcBorders>
            <w:shd w:val="clear" w:color="auto" w:fill="FFFFFF" w:themeFill="background1"/>
          </w:tcPr>
          <w:p w:rsidR="00D00AA8" w:rsidRPr="000E28FB" w:rsidRDefault="00FA6089" w:rsidP="00FA6089">
            <w:pPr>
              <w:jc w:val="center"/>
              <w:rPr>
                <w:b/>
              </w:rPr>
            </w:pPr>
            <w:r>
              <w:rPr>
                <w:b/>
              </w:rPr>
              <w:t>200</w:t>
            </w:r>
          </w:p>
        </w:tc>
      </w:tr>
    </w:tbl>
    <w:p w:rsidR="00D00AA8" w:rsidRDefault="00D00AA8">
      <w:pPr>
        <w:sectPr w:rsidR="00D00AA8">
          <w:type w:val="continuous"/>
          <w:pgSz w:w="12240" w:h="15840"/>
          <w:pgMar w:top="1440" w:right="1440" w:bottom="1440" w:left="1440" w:header="708" w:footer="708" w:gutter="0"/>
          <w:cols w:space="708"/>
          <w:docGrid w:linePitch="360"/>
        </w:sectPr>
      </w:pPr>
    </w:p>
    <w:p w:rsidR="00D00AA8" w:rsidRDefault="00D00AA8"/>
    <w:p w:rsidR="00D00AA8" w:rsidRDefault="00D00AA8">
      <w:pPr>
        <w:sectPr w:rsidR="00D00AA8">
          <w:type w:val="continuous"/>
          <w:pgSz w:w="12240" w:h="15840"/>
          <w:pgMar w:top="1440" w:right="1440" w:bottom="1440" w:left="1440" w:header="708" w:footer="708" w:gutter="0"/>
          <w:cols w:space="708"/>
          <w:docGrid w:linePitch="360"/>
        </w:sectPr>
      </w:pPr>
    </w:p>
    <w:p w:rsidR="00D00AA8" w:rsidRDefault="00D00AA8"/>
    <w:p w:rsidR="00D00AA8" w:rsidRDefault="00D00AA8" w:rsidP="003A759D">
      <w:pPr>
        <w:pStyle w:val="Heading1"/>
        <w:sectPr w:rsidR="00D00AA8">
          <w:type w:val="continuous"/>
          <w:pgSz w:w="12240" w:h="15840"/>
          <w:pgMar w:top="1440" w:right="1440" w:bottom="1440" w:left="1440" w:header="708" w:footer="708" w:gutter="0"/>
          <w:cols w:space="708"/>
          <w:docGrid w:linePitch="360"/>
        </w:sectPr>
      </w:pPr>
    </w:p>
    <w:p w:rsidR="00D00AA8" w:rsidRPr="000E28FB" w:rsidRDefault="00D00AA8" w:rsidP="003A759D">
      <w:pPr>
        <w:pStyle w:val="Heading1"/>
      </w:pPr>
      <w:r w:rsidRPr="000E28FB">
        <w:lastRenderedPageBreak/>
        <w:t>Treasure Summary</w:t>
      </w:r>
    </w:p>
    <w:p w:rsidR="00D00AA8" w:rsidRDefault="00D00AA8" w:rsidP="00D00AA8">
      <w:pPr>
        <w:sectPr w:rsidR="00D00AA8">
          <w:type w:val="continuous"/>
          <w:pgSz w:w="12240" w:h="15840"/>
          <w:pgMar w:top="1440" w:right="1440" w:bottom="1440" w:left="1440" w:header="708" w:footer="708" w:gutter="0"/>
          <w:cols w:space="708"/>
          <w:docGrid w:linePitch="360"/>
        </w:sectPr>
      </w:pPr>
    </w:p>
    <w:p w:rsidR="00FA6089" w:rsidRPr="006474BE" w:rsidRDefault="00FA6089" w:rsidP="00FA6089">
      <w:r>
        <w:lastRenderedPageBreak/>
        <w:t>Any item listed in the summary below is available for a character to keep; alternatively, the party may elect to sell the item for half</w:t>
      </w:r>
      <w:r w:rsidR="00762FCC">
        <w:t xml:space="preserve"> </w:t>
      </w:r>
      <w:r>
        <w:t xml:space="preserve">value.  Items of unusual quality or that possess magical properties will have an entry listed on the </w:t>
      </w:r>
      <w:r>
        <w:rPr>
          <w:i/>
        </w:rPr>
        <w:t>Chronicle Page</w:t>
      </w:r>
      <w:r>
        <w:t xml:space="preserve"> associated with this adventure (under Items Found); if the party did not find that item, strike that from the list. Any entry on the </w:t>
      </w:r>
      <w:r>
        <w:rPr>
          <w:i/>
        </w:rPr>
        <w:t>Chronicle Page</w:t>
      </w:r>
      <w:r>
        <w:t xml:space="preserve"> is available to all </w:t>
      </w:r>
      <w:r w:rsidR="00A2012C">
        <w:t xml:space="preserve">heroes </w:t>
      </w:r>
      <w:r>
        <w:t xml:space="preserve">who complete the adventure, unless it specifically states otherwise on the </w:t>
      </w:r>
      <w:r>
        <w:rPr>
          <w:i/>
        </w:rPr>
        <w:t>Chronicle Page</w:t>
      </w:r>
      <w:r>
        <w:t xml:space="preserve"> or in the Treasure Summary.</w:t>
      </w:r>
    </w:p>
    <w:p w:rsidR="00FA6089" w:rsidRDefault="00FA6089" w:rsidP="00FA6089"/>
    <w:p w:rsidR="00FA6089" w:rsidRDefault="00FA6089" w:rsidP="00FA6089">
      <w:r>
        <w:t xml:space="preserve">On rare occasions, an item may have a certificate issued for it. In such situations, the item may only be kept by whichever character receives the certificate. </w:t>
      </w:r>
    </w:p>
    <w:p w:rsidR="00FA6089" w:rsidRDefault="00FA6089" w:rsidP="00FA6089"/>
    <w:p w:rsidR="00FA6089" w:rsidRPr="004A1221" w:rsidRDefault="00FA6089" w:rsidP="00FA6089">
      <w:r>
        <w:t xml:space="preserve">Living creatures, be they animals, dominated monsters, minions and so forth, may not be kept from a scenario unless </w:t>
      </w:r>
      <w:r w:rsidR="00762FCC">
        <w:t xml:space="preserve">this is </w:t>
      </w:r>
      <w:r>
        <w:t xml:space="preserve">specifically allowed for on the </w:t>
      </w:r>
      <w:r>
        <w:rPr>
          <w:i/>
        </w:rPr>
        <w:t>Chronicle Page</w:t>
      </w:r>
      <w:r>
        <w:t xml:space="preserve"> or a stand-alone certificate. </w:t>
      </w:r>
    </w:p>
    <w:p w:rsidR="00FA6089" w:rsidRDefault="00FA6089" w:rsidP="00FA6089"/>
    <w:p w:rsidR="00FA6089" w:rsidRDefault="00FA6089" w:rsidP="00FA6089">
      <w:r>
        <w:t xml:space="preserve">It is okay for the heroes to form relationships with NPCs, but these cannot bring material benefit to the character. Contacts and influence must also be specifically listed as Story Achievements on a </w:t>
      </w:r>
      <w:r>
        <w:rPr>
          <w:i/>
        </w:rPr>
        <w:t>Chronicle Page</w:t>
      </w:r>
      <w:r>
        <w:t>.</w:t>
      </w:r>
    </w:p>
    <w:p w:rsidR="00FA6089" w:rsidRPr="004A1221" w:rsidRDefault="00FA6089" w:rsidP="00FA6089"/>
    <w:p w:rsidR="00FA6089" w:rsidRDefault="00FA6089" w:rsidP="00FA6089">
      <w:r>
        <w:t xml:space="preserve">Theft is against the law, but may be practiced by some heroes. A hero may steal, and keep the proceeds, up to 5% of the listed obtainable </w:t>
      </w:r>
      <w:proofErr w:type="spellStart"/>
      <w:r w:rsidR="0027693F">
        <w:t>S</w:t>
      </w:r>
      <w:r>
        <w:t>c</w:t>
      </w:r>
      <w:proofErr w:type="spellEnd"/>
      <w:r>
        <w:t xml:space="preserve"> from the adventure. If the hero attempts to steal an item that is worth more than 100 </w:t>
      </w:r>
      <w:proofErr w:type="spellStart"/>
      <w:r w:rsidR="0027693F">
        <w:t>S</w:t>
      </w:r>
      <w:r>
        <w:t>c</w:t>
      </w:r>
      <w:proofErr w:type="spellEnd"/>
      <w:r w:rsidR="008E255A">
        <w:t>,</w:t>
      </w:r>
      <w:r>
        <w:t xml:space="preserve"> that is of personal </w:t>
      </w:r>
      <w:r>
        <w:lastRenderedPageBreak/>
        <w:t>significance to the owner (including family heirlooms), or is a magical item</w:t>
      </w:r>
      <w:r w:rsidR="00762FCC">
        <w:t>,</w:t>
      </w:r>
      <w:r>
        <w:t xml:space="preserve"> the character will be caught. Being caught stealing in this fashion imposes a fine equal to five times the value of the item that was stolen; if the hero does not have sufficient coin, then items will be taken from the hero to cover the remainder that is owing.</w:t>
      </w:r>
    </w:p>
    <w:p w:rsidR="00FA6089" w:rsidRDefault="00FA6089" w:rsidP="00FA6089"/>
    <w:p w:rsidR="00FA6089" w:rsidRDefault="00FA6089" w:rsidP="00FA6089">
      <w:r>
        <w:t xml:space="preserve">The campaign staff reserves the right to take away any item or </w:t>
      </w:r>
      <w:r w:rsidR="0027693F">
        <w:t>silver</w:t>
      </w:r>
      <w:r>
        <w:t xml:space="preserve"> acquired for things it later finds unreasonable but that were allowed at the time</w:t>
      </w:r>
      <w:r w:rsidR="00762FCC">
        <w:t xml:space="preserve"> </w:t>
      </w:r>
      <w:r w:rsidR="008E255A">
        <w:t>(</w:t>
      </w:r>
      <w:r>
        <w:t>although the circumstances under which such an action will be taken are unusual</w:t>
      </w:r>
      <w:r w:rsidR="008E255A">
        <w:t>)</w:t>
      </w:r>
      <w:r>
        <w:t>.</w:t>
      </w:r>
    </w:p>
    <w:p w:rsidR="00FA6089" w:rsidRDefault="00FA6089" w:rsidP="00FA6089"/>
    <w:p w:rsidR="00FA6089" w:rsidRDefault="00FA6089" w:rsidP="00FA6089">
      <w:r>
        <w:t>The heroes should generally be awarded all items for encounters they defeat</w:t>
      </w:r>
      <w:r w:rsidR="008E255A">
        <w:t>,</w:t>
      </w:r>
      <w:r>
        <w:t xml:space="preserve"> unless stated otherwise in the adventure. This includes guards giving the heroes items if they subdue or </w:t>
      </w:r>
      <w:r w:rsidR="008E255A">
        <w:t>spare</w:t>
      </w:r>
      <w:r>
        <w:t xml:space="preserve"> minions with those items.</w:t>
      </w:r>
    </w:p>
    <w:p w:rsidR="00FA6089" w:rsidRDefault="00FA6089" w:rsidP="00FA6089"/>
    <w:p w:rsidR="00FA6089" w:rsidRDefault="00FA6089" w:rsidP="00FA6089">
      <w:r>
        <w:t>The listed value beside items in the treasure summary is the sale price</w:t>
      </w:r>
      <w:r w:rsidR="00D64CEF">
        <w:t>,</w:t>
      </w:r>
      <w:r>
        <w:t xml:space="preserve"> and represents </w:t>
      </w:r>
      <w:r w:rsidR="00414ACF">
        <w:t xml:space="preserve">1/10th </w:t>
      </w:r>
      <w:r>
        <w:t xml:space="preserve">of the item's normal market value in </w:t>
      </w:r>
      <w:r w:rsidR="0027693F">
        <w:t>S</w:t>
      </w:r>
      <w:r>
        <w:t>c.</w:t>
      </w:r>
    </w:p>
    <w:p w:rsidR="00FA6089" w:rsidRDefault="00FA6089" w:rsidP="00FA6089"/>
    <w:p w:rsidR="00FA6089" w:rsidRDefault="00FA6089" w:rsidP="003A759D">
      <w:pPr>
        <w:pStyle w:val="Heading2"/>
      </w:pPr>
      <w:r>
        <w:t>Found Items</w:t>
      </w:r>
    </w:p>
    <w:p w:rsidR="00FA6089" w:rsidRPr="0050602B" w:rsidRDefault="00FA6089" w:rsidP="00FA6089">
      <w:pPr>
        <w:pStyle w:val="Heading3"/>
      </w:pPr>
      <w:r w:rsidRPr="0050602B">
        <w:t xml:space="preserve">Scene </w:t>
      </w:r>
      <w:r>
        <w:t>Two</w:t>
      </w:r>
    </w:p>
    <w:p w:rsidR="00FA6089" w:rsidRDefault="0027693F" w:rsidP="00FA6089">
      <w:r>
        <w:t>80</w:t>
      </w:r>
      <w:r w:rsidR="00A313DF">
        <w:t xml:space="preserve"> </w:t>
      </w:r>
      <w:proofErr w:type="spellStart"/>
      <w:r w:rsidR="00A313DF">
        <w:t>Sc</w:t>
      </w:r>
      <w:proofErr w:type="spellEnd"/>
      <w:r w:rsidR="0064392A">
        <w:t xml:space="preserve"> (if found)</w:t>
      </w:r>
    </w:p>
    <w:p w:rsidR="00FA6089" w:rsidRPr="0050602B" w:rsidRDefault="00FA6089" w:rsidP="00FA6089">
      <w:pPr>
        <w:pStyle w:val="Heading3"/>
      </w:pPr>
      <w:r>
        <w:t>Scene Four</w:t>
      </w:r>
    </w:p>
    <w:p w:rsidR="00FA6089" w:rsidRDefault="00FA6089" w:rsidP="00FA6089">
      <w:proofErr w:type="spellStart"/>
      <w:r>
        <w:t>Feliks</w:t>
      </w:r>
      <w:proofErr w:type="spellEnd"/>
      <w:r>
        <w:t xml:space="preserve">' equipment should be returned to his family, as propriety would suggest. </w:t>
      </w:r>
      <w:proofErr w:type="spellStart"/>
      <w:r>
        <w:t>Yvor</w:t>
      </w:r>
      <w:proofErr w:type="spellEnd"/>
      <w:r>
        <w:t xml:space="preserve"> will gift </w:t>
      </w:r>
      <w:proofErr w:type="spellStart"/>
      <w:r>
        <w:t>Feliks</w:t>
      </w:r>
      <w:proofErr w:type="spellEnd"/>
      <w:r>
        <w:t xml:space="preserve">' sword </w:t>
      </w:r>
      <w:r>
        <w:lastRenderedPageBreak/>
        <w:t xml:space="preserve">to the heroes, as </w:t>
      </w:r>
      <w:r w:rsidR="00414ACF">
        <w:t>their father did not provide the weapon</w:t>
      </w:r>
      <w:r>
        <w:t xml:space="preserve">. </w:t>
      </w:r>
    </w:p>
    <w:p w:rsidR="000276C9" w:rsidRPr="0050602B" w:rsidRDefault="000276C9" w:rsidP="000276C9">
      <w:pPr>
        <w:pStyle w:val="Heading3"/>
      </w:pPr>
      <w:r>
        <w:t>Scene Four</w:t>
      </w:r>
    </w:p>
    <w:p w:rsidR="00FA6089" w:rsidRDefault="000276C9" w:rsidP="00FA6089">
      <w:proofErr w:type="spellStart"/>
      <w:r>
        <w:t>Stummtod</w:t>
      </w:r>
      <w:proofErr w:type="spellEnd"/>
      <w:r>
        <w:t xml:space="preserve"> (</w:t>
      </w:r>
      <w:r w:rsidR="0027693F">
        <w:t>5</w:t>
      </w:r>
      <w:r>
        <w:t xml:space="preserve"> </w:t>
      </w:r>
      <w:proofErr w:type="spellStart"/>
      <w:proofErr w:type="gramStart"/>
      <w:r>
        <w:t>Gc</w:t>
      </w:r>
      <w:proofErr w:type="spellEnd"/>
      <w:proofErr w:type="gramEnd"/>
      <w:r>
        <w:t>)</w:t>
      </w:r>
    </w:p>
    <w:p w:rsidR="000276C9" w:rsidRDefault="000276C9" w:rsidP="00FA6089"/>
    <w:p w:rsidR="00FA6089" w:rsidRDefault="00FA6089" w:rsidP="003A759D">
      <w:pPr>
        <w:pStyle w:val="Heading2"/>
      </w:pPr>
      <w:r>
        <w:t>Story Achievements and Special Items</w:t>
      </w:r>
    </w:p>
    <w:p w:rsidR="00FA6089" w:rsidRDefault="00FA6089" w:rsidP="00FA6089">
      <w:pPr>
        <w:pStyle w:val="Heading3"/>
      </w:pPr>
      <w:r>
        <w:t>Conclusion</w:t>
      </w:r>
      <w:r w:rsidR="00986CEE">
        <w:t xml:space="preserve"> B</w:t>
      </w:r>
      <w:r>
        <w:t>: Why?</w:t>
      </w:r>
    </w:p>
    <w:p w:rsidR="00FA6089" w:rsidRDefault="00FA6089" w:rsidP="00FA6089">
      <w:r>
        <w:t xml:space="preserve">All heroes who reach this conclusion receive the </w:t>
      </w:r>
      <w:r>
        <w:rPr>
          <w:i/>
        </w:rPr>
        <w:t xml:space="preserve">Favor of the </w:t>
      </w:r>
      <w:proofErr w:type="spellStart"/>
      <w:r>
        <w:rPr>
          <w:i/>
        </w:rPr>
        <w:t>Gauptmann</w:t>
      </w:r>
      <w:proofErr w:type="spellEnd"/>
      <w:r>
        <w:rPr>
          <w:i/>
        </w:rPr>
        <w:t xml:space="preserve"> Family</w:t>
      </w:r>
      <w:r>
        <w:t xml:space="preserve"> story award.</w:t>
      </w:r>
    </w:p>
    <w:p w:rsidR="00FA6089" w:rsidRDefault="00FA6089" w:rsidP="00FA6089"/>
    <w:p w:rsidR="00FA6089" w:rsidRPr="00FA6089" w:rsidRDefault="00FA6089" w:rsidP="00FA6089">
      <w:r>
        <w:t xml:space="preserve">Additionally, </w:t>
      </w:r>
      <w:r w:rsidR="00986CEE">
        <w:t>they will</w:t>
      </w:r>
      <w:r>
        <w:t xml:space="preserve"> receive item access to </w:t>
      </w:r>
      <w:proofErr w:type="spellStart"/>
      <w:r w:rsidR="000276C9">
        <w:t>Stummtod</w:t>
      </w:r>
      <w:proofErr w:type="spellEnd"/>
      <w:r w:rsidR="000276C9">
        <w:t xml:space="preserve">, </w:t>
      </w:r>
      <w:proofErr w:type="spellStart"/>
      <w:r w:rsidR="000276C9">
        <w:t>Feliks</w:t>
      </w:r>
      <w:proofErr w:type="spellEnd"/>
      <w:r w:rsidR="000276C9">
        <w:t>' bastard sword</w:t>
      </w:r>
      <w:r w:rsidR="00986CEE">
        <w:t>;</w:t>
      </w:r>
      <w:r w:rsidR="000276C9">
        <w:t xml:space="preserve"> and a small bursary rewar</w:t>
      </w:r>
      <w:r w:rsidR="0027693F">
        <w:t xml:space="preserve">d from the </w:t>
      </w:r>
      <w:proofErr w:type="spellStart"/>
      <w:r w:rsidR="0027693F">
        <w:t>Gauptmann</w:t>
      </w:r>
      <w:proofErr w:type="spellEnd"/>
      <w:r w:rsidR="0027693F">
        <w:t xml:space="preserve"> Family of 1</w:t>
      </w:r>
      <w:r w:rsidR="000276C9">
        <w:t xml:space="preserve"> </w:t>
      </w:r>
      <w:proofErr w:type="spellStart"/>
      <w:proofErr w:type="gramStart"/>
      <w:r w:rsidR="000276C9">
        <w:t>Gc</w:t>
      </w:r>
      <w:proofErr w:type="spellEnd"/>
      <w:proofErr w:type="gramEnd"/>
      <w:r w:rsidR="000276C9">
        <w:t xml:space="preserve"> each.</w:t>
      </w:r>
    </w:p>
    <w:p w:rsidR="00FA6089" w:rsidRDefault="00FA6089" w:rsidP="00FA6089"/>
    <w:sectPr w:rsidR="00FA6089" w:rsidSect="00D00AA8">
      <w:type w:val="continuous"/>
      <w:pgSz w:w="12240" w:h="15840"/>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CD4" w:rsidRDefault="00A15CD4" w:rsidP="00B67DF5">
      <w:r>
        <w:separator/>
      </w:r>
    </w:p>
  </w:endnote>
  <w:endnote w:type="continuationSeparator" w:id="0">
    <w:p w:rsidR="00A15CD4" w:rsidRDefault="00A15CD4" w:rsidP="00B67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Newcomen Black">
    <w:altName w:val="Cambria"/>
    <w:panose1 w:val="00000000000000000000"/>
    <w:charset w:val="00"/>
    <w:family w:val="modern"/>
    <w:notTrueType/>
    <w:pitch w:val="variable"/>
    <w:sig w:usb0="A0000AAF" w:usb1="5000005A" w:usb2="00000000" w:usb3="00000000" w:csb0="0000019B"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59D" w:rsidRDefault="003A759D">
    <w:r>
      <w:rPr>
        <w:i/>
        <w:iCs w:val="0"/>
      </w:rPr>
      <w:t>Temptations of the Flesh</w:t>
    </w:r>
    <w:r>
      <w:tab/>
      <w:t>[Round 1]</w:t>
    </w:r>
    <w:r>
      <w:tab/>
      <w:t xml:space="preserve">Page </w:t>
    </w:r>
    <w:r w:rsidR="005031B3">
      <w:fldChar w:fldCharType="begin"/>
    </w:r>
    <w:r w:rsidR="005031B3">
      <w:instrText>page \* arabic</w:instrText>
    </w:r>
    <w:r w:rsidR="005031B3">
      <w:fldChar w:fldCharType="separate"/>
    </w:r>
    <w:r>
      <w:rPr>
        <w:noProof/>
      </w:rPr>
      <w:t>5</w:t>
    </w:r>
    <w:r w:rsidR="005031B3">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59D" w:rsidRDefault="003A759D" w:rsidP="00C85804">
    <w:pPr>
      <w:tabs>
        <w:tab w:val="clear" w:pos="360"/>
      </w:tabs>
      <w:autoSpaceDE w:val="0"/>
      <w:autoSpaceDN w:val="0"/>
      <w:adjustRightInd w:val="0"/>
    </w:pPr>
    <w:r>
      <w:rPr>
        <w:iCs w:val="0"/>
        <w:smallCaps/>
        <w:sz w:val="18"/>
      </w:rPr>
      <w:t>Arcanis</w:t>
    </w:r>
    <w:r>
      <w:rPr>
        <w:iCs w:val="0"/>
        <w:sz w:val="18"/>
      </w:rPr>
      <w:t xml:space="preserve">, </w:t>
    </w:r>
    <w:r>
      <w:rPr>
        <w:iCs w:val="0"/>
        <w:smallCaps/>
        <w:sz w:val="18"/>
      </w:rPr>
      <w:t>Shattered Empires</w:t>
    </w:r>
    <w:r>
      <w:rPr>
        <w:iCs w:val="0"/>
        <w:sz w:val="18"/>
      </w:rPr>
      <w:t xml:space="preserve"> and </w:t>
    </w:r>
    <w:r>
      <w:rPr>
        <w:iCs w:val="0"/>
        <w:smallCaps/>
        <w:sz w:val="18"/>
      </w:rPr>
      <w:t>Chronicles of the Shattered Empires</w:t>
    </w:r>
    <w:r>
      <w:rPr>
        <w:iCs w:val="0"/>
        <w:sz w:val="18"/>
      </w:rPr>
      <w:t xml:space="preserve"> are trademarks of Paradigm Concepts, Inc. Adventure detail is © Copyright 2010 Paradigm Concepts, Inc. All rights reserved.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59D" w:rsidRDefault="003A759D" w:rsidP="00FA6089">
    <w:pPr>
      <w:pStyle w:val="Footer"/>
      <w:tabs>
        <w:tab w:val="clear" w:pos="8640"/>
        <w:tab w:val="right" w:pos="9360"/>
      </w:tabs>
    </w:pPr>
    <w:r>
      <w:rPr>
        <w:i/>
        <w:iCs w:val="0"/>
      </w:rPr>
      <w:t>Whispers of the Gods</w:t>
    </w:r>
    <w:r>
      <w:tab/>
    </w:r>
    <w:r>
      <w:tab/>
      <w:t xml:space="preserve">Page </w:t>
    </w:r>
    <w:r w:rsidR="005031B3">
      <w:fldChar w:fldCharType="begin"/>
    </w:r>
    <w:r w:rsidR="005031B3">
      <w:instrText>page \* arabic</w:instrText>
    </w:r>
    <w:r w:rsidR="005031B3">
      <w:fldChar w:fldCharType="separate"/>
    </w:r>
    <w:r w:rsidR="003B0DCB">
      <w:rPr>
        <w:noProof/>
      </w:rPr>
      <w:t>2</w:t>
    </w:r>
    <w:r w:rsidR="005031B3">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59D" w:rsidRDefault="003A759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CD4" w:rsidRDefault="00A15CD4" w:rsidP="00B67DF5">
      <w:r>
        <w:separator/>
      </w:r>
    </w:p>
  </w:footnote>
  <w:footnote w:type="continuationSeparator" w:id="0">
    <w:p w:rsidR="00A15CD4" w:rsidRDefault="00A15CD4" w:rsidP="00B67D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D4A28"/>
    <w:multiLevelType w:val="hybridMultilevel"/>
    <w:tmpl w:val="59989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oNotTrackMoves/>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2"/>
  </w:compat>
  <w:rsids>
    <w:rsidRoot w:val="00D00AA8"/>
    <w:rsid w:val="0000274D"/>
    <w:rsid w:val="0000438C"/>
    <w:rsid w:val="000276C9"/>
    <w:rsid w:val="00061862"/>
    <w:rsid w:val="00063606"/>
    <w:rsid w:val="00065F9E"/>
    <w:rsid w:val="00075132"/>
    <w:rsid w:val="00093B4A"/>
    <w:rsid w:val="000A2455"/>
    <w:rsid w:val="000A3D93"/>
    <w:rsid w:val="000B090A"/>
    <w:rsid w:val="000C6384"/>
    <w:rsid w:val="000C722E"/>
    <w:rsid w:val="0010641A"/>
    <w:rsid w:val="00127DE2"/>
    <w:rsid w:val="00144646"/>
    <w:rsid w:val="0014679C"/>
    <w:rsid w:val="00186485"/>
    <w:rsid w:val="0019491E"/>
    <w:rsid w:val="00195A81"/>
    <w:rsid w:val="001D49D4"/>
    <w:rsid w:val="001F42A4"/>
    <w:rsid w:val="001F6DB9"/>
    <w:rsid w:val="00206DF1"/>
    <w:rsid w:val="00211C94"/>
    <w:rsid w:val="002203F9"/>
    <w:rsid w:val="00231FA8"/>
    <w:rsid w:val="00237EC9"/>
    <w:rsid w:val="0024605B"/>
    <w:rsid w:val="002526AE"/>
    <w:rsid w:val="0027170E"/>
    <w:rsid w:val="00276337"/>
    <w:rsid w:val="0027693F"/>
    <w:rsid w:val="00276B68"/>
    <w:rsid w:val="00283138"/>
    <w:rsid w:val="002A4BB0"/>
    <w:rsid w:val="00336547"/>
    <w:rsid w:val="00337C93"/>
    <w:rsid w:val="0034102F"/>
    <w:rsid w:val="00356CAF"/>
    <w:rsid w:val="00392D0D"/>
    <w:rsid w:val="003A759D"/>
    <w:rsid w:val="003B0DCB"/>
    <w:rsid w:val="003B27AA"/>
    <w:rsid w:val="003B3126"/>
    <w:rsid w:val="003F6545"/>
    <w:rsid w:val="004015E2"/>
    <w:rsid w:val="00405374"/>
    <w:rsid w:val="00406FDD"/>
    <w:rsid w:val="00414ACF"/>
    <w:rsid w:val="00417C17"/>
    <w:rsid w:val="00421C96"/>
    <w:rsid w:val="00426373"/>
    <w:rsid w:val="004336CC"/>
    <w:rsid w:val="00440398"/>
    <w:rsid w:val="004479FB"/>
    <w:rsid w:val="00454668"/>
    <w:rsid w:val="00456D5C"/>
    <w:rsid w:val="00481810"/>
    <w:rsid w:val="0048791A"/>
    <w:rsid w:val="00497CC8"/>
    <w:rsid w:val="004B30AD"/>
    <w:rsid w:val="004B392D"/>
    <w:rsid w:val="004F60F4"/>
    <w:rsid w:val="005031B3"/>
    <w:rsid w:val="00506F06"/>
    <w:rsid w:val="00523709"/>
    <w:rsid w:val="00523B12"/>
    <w:rsid w:val="005373A9"/>
    <w:rsid w:val="00557320"/>
    <w:rsid w:val="00562C97"/>
    <w:rsid w:val="00567A3F"/>
    <w:rsid w:val="00586FF7"/>
    <w:rsid w:val="005C1351"/>
    <w:rsid w:val="005C1D76"/>
    <w:rsid w:val="005F3EB6"/>
    <w:rsid w:val="00630A78"/>
    <w:rsid w:val="00637018"/>
    <w:rsid w:val="0064392A"/>
    <w:rsid w:val="00646944"/>
    <w:rsid w:val="0065216A"/>
    <w:rsid w:val="00652C6A"/>
    <w:rsid w:val="00657413"/>
    <w:rsid w:val="00696CC1"/>
    <w:rsid w:val="006B4065"/>
    <w:rsid w:val="006D4889"/>
    <w:rsid w:val="006E0568"/>
    <w:rsid w:val="006E3C79"/>
    <w:rsid w:val="006E7874"/>
    <w:rsid w:val="006F2CAB"/>
    <w:rsid w:val="00720283"/>
    <w:rsid w:val="00730C01"/>
    <w:rsid w:val="007459DA"/>
    <w:rsid w:val="00747AC0"/>
    <w:rsid w:val="00753FDA"/>
    <w:rsid w:val="00757042"/>
    <w:rsid w:val="0076053A"/>
    <w:rsid w:val="00762FCC"/>
    <w:rsid w:val="00762FD0"/>
    <w:rsid w:val="00766F8D"/>
    <w:rsid w:val="00797A3D"/>
    <w:rsid w:val="007B157D"/>
    <w:rsid w:val="007C102A"/>
    <w:rsid w:val="007C5892"/>
    <w:rsid w:val="007C699E"/>
    <w:rsid w:val="007D1C67"/>
    <w:rsid w:val="007D460A"/>
    <w:rsid w:val="007F5DD6"/>
    <w:rsid w:val="008373DD"/>
    <w:rsid w:val="008440EB"/>
    <w:rsid w:val="008602FD"/>
    <w:rsid w:val="00864760"/>
    <w:rsid w:val="0086513E"/>
    <w:rsid w:val="008679AD"/>
    <w:rsid w:val="00872FB5"/>
    <w:rsid w:val="008900DF"/>
    <w:rsid w:val="008A2731"/>
    <w:rsid w:val="008B1141"/>
    <w:rsid w:val="008E255A"/>
    <w:rsid w:val="008F0C37"/>
    <w:rsid w:val="00902DF6"/>
    <w:rsid w:val="00926061"/>
    <w:rsid w:val="0093681F"/>
    <w:rsid w:val="00966B84"/>
    <w:rsid w:val="00972787"/>
    <w:rsid w:val="00986CEE"/>
    <w:rsid w:val="00987E00"/>
    <w:rsid w:val="00995A08"/>
    <w:rsid w:val="00996CC1"/>
    <w:rsid w:val="009D78A0"/>
    <w:rsid w:val="009E7FBB"/>
    <w:rsid w:val="009F3533"/>
    <w:rsid w:val="00A04329"/>
    <w:rsid w:val="00A1014A"/>
    <w:rsid w:val="00A130A8"/>
    <w:rsid w:val="00A15581"/>
    <w:rsid w:val="00A15CD4"/>
    <w:rsid w:val="00A2012C"/>
    <w:rsid w:val="00A313DF"/>
    <w:rsid w:val="00A32DB5"/>
    <w:rsid w:val="00A37DA4"/>
    <w:rsid w:val="00A43451"/>
    <w:rsid w:val="00A51CF8"/>
    <w:rsid w:val="00A529B2"/>
    <w:rsid w:val="00A54688"/>
    <w:rsid w:val="00A8608D"/>
    <w:rsid w:val="00A97F16"/>
    <w:rsid w:val="00AA19C2"/>
    <w:rsid w:val="00AC1B18"/>
    <w:rsid w:val="00AE25B7"/>
    <w:rsid w:val="00B13D12"/>
    <w:rsid w:val="00B226CF"/>
    <w:rsid w:val="00B46F45"/>
    <w:rsid w:val="00B60B6D"/>
    <w:rsid w:val="00B67284"/>
    <w:rsid w:val="00B67DF5"/>
    <w:rsid w:val="00B77089"/>
    <w:rsid w:val="00B83CBA"/>
    <w:rsid w:val="00B868D6"/>
    <w:rsid w:val="00BB782D"/>
    <w:rsid w:val="00BD523A"/>
    <w:rsid w:val="00C461C9"/>
    <w:rsid w:val="00C464BC"/>
    <w:rsid w:val="00C47E9A"/>
    <w:rsid w:val="00C569C3"/>
    <w:rsid w:val="00C61207"/>
    <w:rsid w:val="00C70BFF"/>
    <w:rsid w:val="00C85804"/>
    <w:rsid w:val="00C862C5"/>
    <w:rsid w:val="00CA519A"/>
    <w:rsid w:val="00CA7A7F"/>
    <w:rsid w:val="00CC18AE"/>
    <w:rsid w:val="00CC2B57"/>
    <w:rsid w:val="00CC6751"/>
    <w:rsid w:val="00CE21BB"/>
    <w:rsid w:val="00CE44FA"/>
    <w:rsid w:val="00D00AA8"/>
    <w:rsid w:val="00D04A88"/>
    <w:rsid w:val="00D610C0"/>
    <w:rsid w:val="00D64CEF"/>
    <w:rsid w:val="00D71EC2"/>
    <w:rsid w:val="00D74C50"/>
    <w:rsid w:val="00D825F2"/>
    <w:rsid w:val="00DA4D0B"/>
    <w:rsid w:val="00DB097F"/>
    <w:rsid w:val="00DC2D67"/>
    <w:rsid w:val="00DE17DF"/>
    <w:rsid w:val="00E0759E"/>
    <w:rsid w:val="00E0788E"/>
    <w:rsid w:val="00E130EF"/>
    <w:rsid w:val="00E24FDA"/>
    <w:rsid w:val="00E37475"/>
    <w:rsid w:val="00E5100B"/>
    <w:rsid w:val="00E64C65"/>
    <w:rsid w:val="00E704D4"/>
    <w:rsid w:val="00E73B2E"/>
    <w:rsid w:val="00E7426D"/>
    <w:rsid w:val="00E75698"/>
    <w:rsid w:val="00E81179"/>
    <w:rsid w:val="00E81DBE"/>
    <w:rsid w:val="00E91E6E"/>
    <w:rsid w:val="00E97350"/>
    <w:rsid w:val="00EA6478"/>
    <w:rsid w:val="00EB0A78"/>
    <w:rsid w:val="00EB7AD9"/>
    <w:rsid w:val="00EC134D"/>
    <w:rsid w:val="00EC193C"/>
    <w:rsid w:val="00ED59BB"/>
    <w:rsid w:val="00ED660F"/>
    <w:rsid w:val="00EE0E09"/>
    <w:rsid w:val="00EE65B4"/>
    <w:rsid w:val="00F06E4B"/>
    <w:rsid w:val="00F30CFC"/>
    <w:rsid w:val="00F4476A"/>
    <w:rsid w:val="00F44B94"/>
    <w:rsid w:val="00F45047"/>
    <w:rsid w:val="00F62C2D"/>
    <w:rsid w:val="00F737A2"/>
    <w:rsid w:val="00F93C30"/>
    <w:rsid w:val="00FA6089"/>
    <w:rsid w:val="00FC27DC"/>
    <w:rsid w:val="00FD2C44"/>
    <w:rsid w:val="00FD64C5"/>
    <w:rsid w:val="00FF3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AA8"/>
    <w:pPr>
      <w:tabs>
        <w:tab w:val="left" w:pos="360"/>
      </w:tabs>
      <w:spacing w:after="0" w:line="240" w:lineRule="auto"/>
      <w:jc w:val="both"/>
    </w:pPr>
    <w:rPr>
      <w:rFonts w:ascii="Times New Roman" w:eastAsia="Times New Roman" w:hAnsi="Times New Roman" w:cs="Arial"/>
      <w:iCs/>
      <w:sz w:val="20"/>
      <w:szCs w:val="20"/>
    </w:rPr>
  </w:style>
  <w:style w:type="paragraph" w:styleId="Heading1">
    <w:name w:val="heading 1"/>
    <w:basedOn w:val="Normal"/>
    <w:next w:val="Normal"/>
    <w:link w:val="Heading1Char"/>
    <w:qFormat/>
    <w:rsid w:val="003A759D"/>
    <w:pPr>
      <w:keepNext/>
      <w:keepLines/>
      <w:spacing w:after="60"/>
      <w:jc w:val="center"/>
      <w:outlineLvl w:val="0"/>
    </w:pPr>
    <w:rPr>
      <w:rFonts w:ascii="Newcomen Black" w:hAnsi="Newcomen Black"/>
      <w:b/>
      <w:bCs/>
      <w:sz w:val="28"/>
      <w:szCs w:val="32"/>
    </w:rPr>
  </w:style>
  <w:style w:type="paragraph" w:styleId="Heading2">
    <w:name w:val="heading 2"/>
    <w:basedOn w:val="Heading1"/>
    <w:next w:val="Normal"/>
    <w:link w:val="Heading2Char"/>
    <w:uiPriority w:val="99"/>
    <w:qFormat/>
    <w:rsid w:val="00D00AA8"/>
    <w:pPr>
      <w:outlineLvl w:val="1"/>
    </w:pPr>
    <w:rPr>
      <w:sz w:val="26"/>
      <w:szCs w:val="24"/>
      <w:u w:val="single"/>
    </w:rPr>
  </w:style>
  <w:style w:type="paragraph" w:styleId="Heading3">
    <w:name w:val="heading 3"/>
    <w:basedOn w:val="Normal"/>
    <w:next w:val="Normal"/>
    <w:link w:val="Heading3Char"/>
    <w:uiPriority w:val="9"/>
    <w:semiHidden/>
    <w:unhideWhenUsed/>
    <w:qFormat/>
    <w:rsid w:val="00FA6089"/>
    <w:pPr>
      <w:keepNext/>
      <w:keepLines/>
      <w:spacing w:before="200"/>
      <w:outlineLvl w:val="2"/>
    </w:pPr>
    <w:rPr>
      <w:rFonts w:eastAsiaTheme="majorEastAsia" w:cstheme="majorBidi"/>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759D"/>
    <w:rPr>
      <w:rFonts w:ascii="Newcomen Black" w:eastAsia="Times New Roman" w:hAnsi="Newcomen Black" w:cs="Arial"/>
      <w:b/>
      <w:bCs/>
      <w:iCs/>
      <w:sz w:val="28"/>
      <w:szCs w:val="32"/>
    </w:rPr>
  </w:style>
  <w:style w:type="character" w:customStyle="1" w:styleId="Heading2Char">
    <w:name w:val="Heading 2 Char"/>
    <w:basedOn w:val="DefaultParagraphFont"/>
    <w:link w:val="Heading2"/>
    <w:uiPriority w:val="99"/>
    <w:rsid w:val="00D00AA8"/>
    <w:rPr>
      <w:rFonts w:ascii="Times New Roman" w:eastAsia="Times New Roman" w:hAnsi="Times New Roman" w:cs="Arial"/>
      <w:b/>
      <w:bCs/>
      <w:iCs/>
      <w:sz w:val="26"/>
      <w:szCs w:val="24"/>
      <w:u w:val="single"/>
    </w:rPr>
  </w:style>
  <w:style w:type="paragraph" w:customStyle="1" w:styleId="AdventureTitle">
    <w:name w:val="Adventure Title"/>
    <w:basedOn w:val="Heading1"/>
    <w:rsid w:val="00D00AA8"/>
    <w:rPr>
      <w:sz w:val="56"/>
    </w:rPr>
  </w:style>
  <w:style w:type="paragraph" w:customStyle="1" w:styleId="AdventureSubtitle">
    <w:name w:val="Adventure Subtitle"/>
    <w:basedOn w:val="Heading2"/>
    <w:rsid w:val="00D00AA8"/>
    <w:pPr>
      <w:outlineLvl w:val="9"/>
    </w:pPr>
    <w:rPr>
      <w:sz w:val="32"/>
      <w:u w:val="none"/>
    </w:rPr>
  </w:style>
  <w:style w:type="paragraph" w:customStyle="1" w:styleId="AdventureByline">
    <w:name w:val="Adventure Byline"/>
    <w:basedOn w:val="AdventureSubtitle"/>
    <w:rsid w:val="00D00AA8"/>
  </w:style>
  <w:style w:type="paragraph" w:customStyle="1" w:styleId="AdventureVersion">
    <w:name w:val="Adventure Version"/>
    <w:basedOn w:val="AdventureByline"/>
    <w:rsid w:val="00D00AA8"/>
    <w:rPr>
      <w:sz w:val="16"/>
      <w:szCs w:val="16"/>
    </w:rPr>
  </w:style>
  <w:style w:type="paragraph" w:customStyle="1" w:styleId="PCIHeader">
    <w:name w:val="PCI Header"/>
    <w:basedOn w:val="Normal"/>
    <w:autoRedefine/>
    <w:rsid w:val="00D00AA8"/>
    <w:pPr>
      <w:jc w:val="center"/>
    </w:pPr>
    <w:rPr>
      <w:b/>
      <w:sz w:val="44"/>
    </w:rPr>
  </w:style>
  <w:style w:type="paragraph" w:customStyle="1" w:styleId="PCISub-Header">
    <w:name w:val="PCI Sub-Header"/>
    <w:basedOn w:val="Normal"/>
    <w:rsid w:val="00D00AA8"/>
    <w:pPr>
      <w:jc w:val="center"/>
    </w:pPr>
    <w:rPr>
      <w:rFonts w:cs="Times New Roman"/>
      <w:sz w:val="28"/>
      <w:szCs w:val="28"/>
    </w:rPr>
  </w:style>
  <w:style w:type="paragraph" w:customStyle="1" w:styleId="AdventureCategory">
    <w:name w:val="Adventure Category"/>
    <w:basedOn w:val="Normal"/>
    <w:rsid w:val="00D00AA8"/>
    <w:pPr>
      <w:jc w:val="center"/>
    </w:pPr>
    <w:rPr>
      <w:rFonts w:cs="Times New Roman"/>
      <w:b/>
      <w:bCs/>
    </w:rPr>
  </w:style>
  <w:style w:type="paragraph" w:customStyle="1" w:styleId="AdventureOGLNotice">
    <w:name w:val="Adventure OGL Notice"/>
    <w:basedOn w:val="Normal"/>
    <w:autoRedefine/>
    <w:rsid w:val="00D00AA8"/>
    <w:pPr>
      <w:pBdr>
        <w:top w:val="single" w:sz="4" w:space="1" w:color="auto" w:shadow="1"/>
        <w:left w:val="single" w:sz="4" w:space="4" w:color="auto" w:shadow="1"/>
        <w:bottom w:val="single" w:sz="4" w:space="1" w:color="auto" w:shadow="1"/>
        <w:right w:val="single" w:sz="4" w:space="4" w:color="auto" w:shadow="1"/>
      </w:pBdr>
      <w:jc w:val="left"/>
    </w:pPr>
    <w:rPr>
      <w:sz w:val="18"/>
      <w:szCs w:val="18"/>
    </w:rPr>
  </w:style>
  <w:style w:type="paragraph" w:styleId="Footer">
    <w:name w:val="footer"/>
    <w:basedOn w:val="Normal"/>
    <w:link w:val="FooterChar"/>
    <w:semiHidden/>
    <w:rsid w:val="00D00AA8"/>
    <w:pPr>
      <w:pBdr>
        <w:top w:val="single" w:sz="4" w:space="1" w:color="auto"/>
      </w:pBdr>
      <w:tabs>
        <w:tab w:val="clear" w:pos="360"/>
        <w:tab w:val="center" w:pos="4320"/>
        <w:tab w:val="right" w:pos="8640"/>
      </w:tabs>
    </w:pPr>
  </w:style>
  <w:style w:type="character" w:customStyle="1" w:styleId="FooterChar">
    <w:name w:val="Footer Char"/>
    <w:basedOn w:val="DefaultParagraphFont"/>
    <w:link w:val="Footer"/>
    <w:semiHidden/>
    <w:rsid w:val="00D00AA8"/>
    <w:rPr>
      <w:rFonts w:ascii="Times New Roman" w:eastAsia="Times New Roman" w:hAnsi="Times New Roman" w:cs="Arial"/>
      <w:iCs/>
      <w:sz w:val="20"/>
      <w:szCs w:val="20"/>
    </w:rPr>
  </w:style>
  <w:style w:type="paragraph" w:customStyle="1" w:styleId="ArcanisLogo">
    <w:name w:val="Arcanis Logo"/>
    <w:basedOn w:val="Normal"/>
    <w:rsid w:val="00D00AA8"/>
    <w:pPr>
      <w:jc w:val="center"/>
    </w:pPr>
    <w:rPr>
      <w:rFonts w:cs="Times New Roman"/>
      <w:iCs w:val="0"/>
    </w:rPr>
  </w:style>
  <w:style w:type="paragraph" w:styleId="CommentText">
    <w:name w:val="annotation text"/>
    <w:basedOn w:val="Normal"/>
    <w:link w:val="CommentTextChar"/>
    <w:semiHidden/>
    <w:rsid w:val="00D00AA8"/>
  </w:style>
  <w:style w:type="character" w:customStyle="1" w:styleId="CommentTextChar">
    <w:name w:val="Comment Text Char"/>
    <w:basedOn w:val="DefaultParagraphFont"/>
    <w:link w:val="CommentText"/>
    <w:semiHidden/>
    <w:rsid w:val="00D00AA8"/>
    <w:rPr>
      <w:rFonts w:ascii="Times New Roman" w:eastAsia="Times New Roman" w:hAnsi="Times New Roman" w:cs="Arial"/>
      <w:iCs/>
      <w:sz w:val="20"/>
      <w:szCs w:val="20"/>
    </w:rPr>
  </w:style>
  <w:style w:type="paragraph" w:styleId="BalloonText">
    <w:name w:val="Balloon Text"/>
    <w:basedOn w:val="Normal"/>
    <w:link w:val="BalloonTextChar"/>
    <w:uiPriority w:val="99"/>
    <w:semiHidden/>
    <w:unhideWhenUsed/>
    <w:rsid w:val="00D00AA8"/>
    <w:rPr>
      <w:rFonts w:ascii="Tahoma" w:hAnsi="Tahoma" w:cs="Tahoma"/>
      <w:sz w:val="16"/>
      <w:szCs w:val="16"/>
    </w:rPr>
  </w:style>
  <w:style w:type="character" w:customStyle="1" w:styleId="BalloonTextChar">
    <w:name w:val="Balloon Text Char"/>
    <w:basedOn w:val="DefaultParagraphFont"/>
    <w:link w:val="BalloonText"/>
    <w:uiPriority w:val="99"/>
    <w:semiHidden/>
    <w:rsid w:val="00D00AA8"/>
    <w:rPr>
      <w:rFonts w:ascii="Tahoma" w:eastAsia="Times New Roman" w:hAnsi="Tahoma" w:cs="Tahoma"/>
      <w:iCs/>
      <w:sz w:val="16"/>
      <w:szCs w:val="16"/>
    </w:rPr>
  </w:style>
  <w:style w:type="table" w:styleId="TableGrid">
    <w:name w:val="Table Grid"/>
    <w:basedOn w:val="TableNormal"/>
    <w:uiPriority w:val="59"/>
    <w:rsid w:val="00D00AA8"/>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67284"/>
    <w:pPr>
      <w:ind w:left="720"/>
      <w:contextualSpacing/>
    </w:pPr>
  </w:style>
  <w:style w:type="paragraph" w:styleId="NoSpacing">
    <w:name w:val="No Spacing"/>
    <w:uiPriority w:val="1"/>
    <w:qFormat/>
    <w:rsid w:val="00766F8D"/>
    <w:pPr>
      <w:spacing w:after="0" w:line="240" w:lineRule="auto"/>
    </w:pPr>
    <w:rPr>
      <w:rFonts w:ascii="Calibri" w:eastAsia="Times New Roman" w:hAnsi="Calibri" w:cs="Times New Roman"/>
      <w:sz w:val="18"/>
    </w:rPr>
  </w:style>
  <w:style w:type="character" w:customStyle="1" w:styleId="Heading3Char">
    <w:name w:val="Heading 3 Char"/>
    <w:basedOn w:val="DefaultParagraphFont"/>
    <w:link w:val="Heading3"/>
    <w:uiPriority w:val="9"/>
    <w:semiHidden/>
    <w:rsid w:val="00FA6089"/>
    <w:rPr>
      <w:rFonts w:ascii="Times New Roman" w:eastAsiaTheme="majorEastAsia" w:hAnsi="Times New Roman" w:cstheme="majorBidi"/>
      <w:b/>
      <w:bCs/>
      <w:iCs/>
      <w:sz w:val="20"/>
      <w:szCs w:val="20"/>
      <w:u w:val="single"/>
    </w:rPr>
  </w:style>
  <w:style w:type="paragraph" w:styleId="Header">
    <w:name w:val="header"/>
    <w:basedOn w:val="Normal"/>
    <w:link w:val="HeaderChar"/>
    <w:uiPriority w:val="99"/>
    <w:unhideWhenUsed/>
    <w:rsid w:val="00A54688"/>
    <w:pPr>
      <w:tabs>
        <w:tab w:val="clear" w:pos="360"/>
        <w:tab w:val="center" w:pos="4680"/>
        <w:tab w:val="right" w:pos="9360"/>
      </w:tabs>
    </w:pPr>
  </w:style>
  <w:style w:type="character" w:customStyle="1" w:styleId="HeaderChar">
    <w:name w:val="Header Char"/>
    <w:basedOn w:val="DefaultParagraphFont"/>
    <w:link w:val="Header"/>
    <w:uiPriority w:val="99"/>
    <w:rsid w:val="00A54688"/>
    <w:rPr>
      <w:rFonts w:ascii="Times New Roman" w:eastAsia="Times New Roman" w:hAnsi="Times New Roman" w:cs="Arial"/>
      <w:iCs/>
      <w:sz w:val="20"/>
      <w:szCs w:val="20"/>
    </w:rPr>
  </w:style>
  <w:style w:type="character" w:styleId="CommentReference">
    <w:name w:val="annotation reference"/>
    <w:basedOn w:val="DefaultParagraphFont"/>
    <w:uiPriority w:val="99"/>
    <w:semiHidden/>
    <w:unhideWhenUsed/>
    <w:rsid w:val="00440398"/>
    <w:rPr>
      <w:sz w:val="16"/>
      <w:szCs w:val="16"/>
    </w:rPr>
  </w:style>
  <w:style w:type="paragraph" w:styleId="CommentSubject">
    <w:name w:val="annotation subject"/>
    <w:basedOn w:val="CommentText"/>
    <w:next w:val="CommentText"/>
    <w:link w:val="CommentSubjectChar"/>
    <w:uiPriority w:val="99"/>
    <w:semiHidden/>
    <w:unhideWhenUsed/>
    <w:rsid w:val="00440398"/>
    <w:rPr>
      <w:b/>
      <w:bCs/>
    </w:rPr>
  </w:style>
  <w:style w:type="character" w:customStyle="1" w:styleId="CommentSubjectChar">
    <w:name w:val="Comment Subject Char"/>
    <w:basedOn w:val="CommentTextChar"/>
    <w:link w:val="CommentSubject"/>
    <w:uiPriority w:val="99"/>
    <w:semiHidden/>
    <w:rsid w:val="00440398"/>
    <w:rPr>
      <w:rFonts w:ascii="Times New Roman" w:eastAsia="Times New Roman" w:hAnsi="Times New Roman" w:cs="Arial"/>
      <w:b/>
      <w:bCs/>
      <w:i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AA8"/>
    <w:pPr>
      <w:tabs>
        <w:tab w:val="left" w:pos="360"/>
      </w:tabs>
      <w:spacing w:after="0" w:line="240" w:lineRule="auto"/>
      <w:jc w:val="both"/>
    </w:pPr>
    <w:rPr>
      <w:rFonts w:ascii="Times New Roman" w:eastAsia="Times New Roman" w:hAnsi="Times New Roman" w:cs="Arial"/>
      <w:iCs/>
      <w:sz w:val="20"/>
      <w:szCs w:val="20"/>
    </w:rPr>
  </w:style>
  <w:style w:type="paragraph" w:styleId="Heading1">
    <w:name w:val="heading 1"/>
    <w:basedOn w:val="Normal"/>
    <w:next w:val="Normal"/>
    <w:link w:val="Heading1Char"/>
    <w:qFormat/>
    <w:rsid w:val="00D00AA8"/>
    <w:pPr>
      <w:keepNext/>
      <w:keepLines/>
      <w:spacing w:after="60"/>
      <w:jc w:val="center"/>
      <w:outlineLvl w:val="0"/>
    </w:pPr>
    <w:rPr>
      <w:b/>
      <w:bCs/>
      <w:sz w:val="28"/>
      <w:szCs w:val="32"/>
    </w:rPr>
  </w:style>
  <w:style w:type="paragraph" w:styleId="Heading2">
    <w:name w:val="heading 2"/>
    <w:basedOn w:val="Heading1"/>
    <w:next w:val="Normal"/>
    <w:link w:val="Heading2Char"/>
    <w:uiPriority w:val="99"/>
    <w:qFormat/>
    <w:rsid w:val="00D00AA8"/>
    <w:pPr>
      <w:outlineLvl w:val="1"/>
    </w:pPr>
    <w:rPr>
      <w:sz w:val="26"/>
      <w:szCs w:val="24"/>
      <w:u w:val="single"/>
    </w:rPr>
  </w:style>
  <w:style w:type="paragraph" w:styleId="Heading3">
    <w:name w:val="heading 3"/>
    <w:basedOn w:val="Normal"/>
    <w:next w:val="Normal"/>
    <w:link w:val="Heading3Char"/>
    <w:uiPriority w:val="9"/>
    <w:semiHidden/>
    <w:unhideWhenUsed/>
    <w:qFormat/>
    <w:rsid w:val="00FA6089"/>
    <w:pPr>
      <w:keepNext/>
      <w:keepLines/>
      <w:spacing w:before="200"/>
      <w:outlineLvl w:val="2"/>
    </w:pPr>
    <w:rPr>
      <w:rFonts w:eastAsiaTheme="majorEastAsia" w:cstheme="majorBidi"/>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0AA8"/>
    <w:rPr>
      <w:rFonts w:ascii="Times New Roman" w:eastAsia="Times New Roman" w:hAnsi="Times New Roman" w:cs="Arial"/>
      <w:b/>
      <w:bCs/>
      <w:iCs/>
      <w:sz w:val="28"/>
      <w:szCs w:val="32"/>
    </w:rPr>
  </w:style>
  <w:style w:type="character" w:customStyle="1" w:styleId="Heading2Char">
    <w:name w:val="Heading 2 Char"/>
    <w:basedOn w:val="DefaultParagraphFont"/>
    <w:link w:val="Heading2"/>
    <w:uiPriority w:val="99"/>
    <w:rsid w:val="00D00AA8"/>
    <w:rPr>
      <w:rFonts w:ascii="Times New Roman" w:eastAsia="Times New Roman" w:hAnsi="Times New Roman" w:cs="Arial"/>
      <w:b/>
      <w:bCs/>
      <w:iCs/>
      <w:sz w:val="26"/>
      <w:szCs w:val="24"/>
      <w:u w:val="single"/>
    </w:rPr>
  </w:style>
  <w:style w:type="paragraph" w:customStyle="1" w:styleId="AdventureTitle">
    <w:name w:val="Adventure Title"/>
    <w:basedOn w:val="Heading1"/>
    <w:rsid w:val="00D00AA8"/>
    <w:rPr>
      <w:sz w:val="56"/>
    </w:rPr>
  </w:style>
  <w:style w:type="paragraph" w:customStyle="1" w:styleId="AdventureSubtitle">
    <w:name w:val="Adventure Subtitle"/>
    <w:basedOn w:val="Heading2"/>
    <w:rsid w:val="00D00AA8"/>
    <w:pPr>
      <w:outlineLvl w:val="9"/>
    </w:pPr>
    <w:rPr>
      <w:sz w:val="32"/>
      <w:u w:val="none"/>
    </w:rPr>
  </w:style>
  <w:style w:type="paragraph" w:customStyle="1" w:styleId="AdventureByline">
    <w:name w:val="Adventure Byline"/>
    <w:basedOn w:val="AdventureSubtitle"/>
    <w:rsid w:val="00D00AA8"/>
  </w:style>
  <w:style w:type="paragraph" w:customStyle="1" w:styleId="AdventureVersion">
    <w:name w:val="Adventure Version"/>
    <w:basedOn w:val="AdventureByline"/>
    <w:rsid w:val="00D00AA8"/>
    <w:rPr>
      <w:sz w:val="16"/>
      <w:szCs w:val="16"/>
    </w:rPr>
  </w:style>
  <w:style w:type="paragraph" w:customStyle="1" w:styleId="PCIHeader">
    <w:name w:val="PCI Header"/>
    <w:basedOn w:val="Normal"/>
    <w:autoRedefine/>
    <w:rsid w:val="00D00AA8"/>
    <w:pPr>
      <w:jc w:val="center"/>
    </w:pPr>
    <w:rPr>
      <w:b/>
      <w:sz w:val="44"/>
    </w:rPr>
  </w:style>
  <w:style w:type="paragraph" w:customStyle="1" w:styleId="PCISub-Header">
    <w:name w:val="PCI Sub-Header"/>
    <w:basedOn w:val="Normal"/>
    <w:rsid w:val="00D00AA8"/>
    <w:pPr>
      <w:jc w:val="center"/>
    </w:pPr>
    <w:rPr>
      <w:rFonts w:cs="Times New Roman"/>
      <w:sz w:val="28"/>
      <w:szCs w:val="28"/>
    </w:rPr>
  </w:style>
  <w:style w:type="paragraph" w:customStyle="1" w:styleId="AdventureCategory">
    <w:name w:val="Adventure Category"/>
    <w:basedOn w:val="Normal"/>
    <w:rsid w:val="00D00AA8"/>
    <w:pPr>
      <w:jc w:val="center"/>
    </w:pPr>
    <w:rPr>
      <w:rFonts w:cs="Times New Roman"/>
      <w:b/>
      <w:bCs/>
    </w:rPr>
  </w:style>
  <w:style w:type="paragraph" w:customStyle="1" w:styleId="AdventureOGLNotice">
    <w:name w:val="Adventure OGL Notice"/>
    <w:basedOn w:val="Normal"/>
    <w:autoRedefine/>
    <w:rsid w:val="00D00AA8"/>
    <w:pPr>
      <w:pBdr>
        <w:top w:val="single" w:sz="4" w:space="1" w:color="auto" w:shadow="1"/>
        <w:left w:val="single" w:sz="4" w:space="4" w:color="auto" w:shadow="1"/>
        <w:bottom w:val="single" w:sz="4" w:space="1" w:color="auto" w:shadow="1"/>
        <w:right w:val="single" w:sz="4" w:space="4" w:color="auto" w:shadow="1"/>
      </w:pBdr>
      <w:jc w:val="left"/>
    </w:pPr>
    <w:rPr>
      <w:sz w:val="18"/>
      <w:szCs w:val="18"/>
    </w:rPr>
  </w:style>
  <w:style w:type="paragraph" w:styleId="Footer">
    <w:name w:val="footer"/>
    <w:basedOn w:val="Normal"/>
    <w:link w:val="FooterChar"/>
    <w:semiHidden/>
    <w:rsid w:val="00D00AA8"/>
    <w:pPr>
      <w:pBdr>
        <w:top w:val="single" w:sz="4" w:space="1" w:color="auto"/>
      </w:pBdr>
      <w:tabs>
        <w:tab w:val="clear" w:pos="360"/>
        <w:tab w:val="center" w:pos="4320"/>
        <w:tab w:val="right" w:pos="8640"/>
      </w:tabs>
    </w:pPr>
  </w:style>
  <w:style w:type="character" w:customStyle="1" w:styleId="FooterChar">
    <w:name w:val="Footer Char"/>
    <w:basedOn w:val="DefaultParagraphFont"/>
    <w:link w:val="Footer"/>
    <w:semiHidden/>
    <w:rsid w:val="00D00AA8"/>
    <w:rPr>
      <w:rFonts w:ascii="Times New Roman" w:eastAsia="Times New Roman" w:hAnsi="Times New Roman" w:cs="Arial"/>
      <w:iCs/>
      <w:sz w:val="20"/>
      <w:szCs w:val="20"/>
    </w:rPr>
  </w:style>
  <w:style w:type="paragraph" w:customStyle="1" w:styleId="ArcanisLogo">
    <w:name w:val="Arcanis Logo"/>
    <w:basedOn w:val="Normal"/>
    <w:rsid w:val="00D00AA8"/>
    <w:pPr>
      <w:jc w:val="center"/>
    </w:pPr>
    <w:rPr>
      <w:rFonts w:cs="Times New Roman"/>
      <w:iCs w:val="0"/>
    </w:rPr>
  </w:style>
  <w:style w:type="paragraph" w:styleId="CommentText">
    <w:name w:val="annotation text"/>
    <w:basedOn w:val="Normal"/>
    <w:link w:val="CommentTextChar"/>
    <w:semiHidden/>
    <w:rsid w:val="00D00AA8"/>
  </w:style>
  <w:style w:type="character" w:customStyle="1" w:styleId="CommentTextChar">
    <w:name w:val="Comment Text Char"/>
    <w:basedOn w:val="DefaultParagraphFont"/>
    <w:link w:val="CommentText"/>
    <w:semiHidden/>
    <w:rsid w:val="00D00AA8"/>
    <w:rPr>
      <w:rFonts w:ascii="Times New Roman" w:eastAsia="Times New Roman" w:hAnsi="Times New Roman" w:cs="Arial"/>
      <w:iCs/>
      <w:sz w:val="20"/>
      <w:szCs w:val="20"/>
    </w:rPr>
  </w:style>
  <w:style w:type="paragraph" w:styleId="BalloonText">
    <w:name w:val="Balloon Text"/>
    <w:basedOn w:val="Normal"/>
    <w:link w:val="BalloonTextChar"/>
    <w:uiPriority w:val="99"/>
    <w:semiHidden/>
    <w:unhideWhenUsed/>
    <w:rsid w:val="00D00AA8"/>
    <w:rPr>
      <w:rFonts w:ascii="Tahoma" w:hAnsi="Tahoma" w:cs="Tahoma"/>
      <w:sz w:val="16"/>
      <w:szCs w:val="16"/>
    </w:rPr>
  </w:style>
  <w:style w:type="character" w:customStyle="1" w:styleId="BalloonTextChar">
    <w:name w:val="Balloon Text Char"/>
    <w:basedOn w:val="DefaultParagraphFont"/>
    <w:link w:val="BalloonText"/>
    <w:uiPriority w:val="99"/>
    <w:semiHidden/>
    <w:rsid w:val="00D00AA8"/>
    <w:rPr>
      <w:rFonts w:ascii="Tahoma" w:eastAsia="Times New Roman" w:hAnsi="Tahoma" w:cs="Tahoma"/>
      <w:iCs/>
      <w:sz w:val="16"/>
      <w:szCs w:val="16"/>
    </w:rPr>
  </w:style>
  <w:style w:type="table" w:styleId="TableGrid">
    <w:name w:val="Table Grid"/>
    <w:basedOn w:val="TableNormal"/>
    <w:uiPriority w:val="59"/>
    <w:rsid w:val="00D00AA8"/>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67284"/>
    <w:pPr>
      <w:ind w:left="720"/>
      <w:contextualSpacing/>
    </w:pPr>
  </w:style>
  <w:style w:type="paragraph" w:styleId="NoSpacing">
    <w:name w:val="No Spacing"/>
    <w:uiPriority w:val="1"/>
    <w:qFormat/>
    <w:rsid w:val="00766F8D"/>
    <w:pPr>
      <w:spacing w:after="0" w:line="240" w:lineRule="auto"/>
    </w:pPr>
    <w:rPr>
      <w:rFonts w:ascii="Calibri" w:eastAsia="Times New Roman" w:hAnsi="Calibri" w:cs="Times New Roman"/>
      <w:sz w:val="18"/>
    </w:rPr>
  </w:style>
  <w:style w:type="character" w:customStyle="1" w:styleId="Heading3Char">
    <w:name w:val="Heading 3 Char"/>
    <w:basedOn w:val="DefaultParagraphFont"/>
    <w:link w:val="Heading3"/>
    <w:uiPriority w:val="9"/>
    <w:semiHidden/>
    <w:rsid w:val="00FA6089"/>
    <w:rPr>
      <w:rFonts w:ascii="Times New Roman" w:eastAsiaTheme="majorEastAsia" w:hAnsi="Times New Roman" w:cstheme="majorBidi"/>
      <w:b/>
      <w:bCs/>
      <w:iCs/>
      <w:sz w:val="20"/>
      <w:szCs w:val="20"/>
      <w:u w:val="single"/>
    </w:rPr>
  </w:style>
  <w:style w:type="paragraph" w:styleId="Header">
    <w:name w:val="header"/>
    <w:basedOn w:val="Normal"/>
    <w:link w:val="HeaderChar"/>
    <w:uiPriority w:val="99"/>
    <w:unhideWhenUsed/>
    <w:rsid w:val="00A54688"/>
    <w:pPr>
      <w:tabs>
        <w:tab w:val="clear" w:pos="360"/>
        <w:tab w:val="center" w:pos="4680"/>
        <w:tab w:val="right" w:pos="9360"/>
      </w:tabs>
    </w:pPr>
  </w:style>
  <w:style w:type="character" w:customStyle="1" w:styleId="HeaderChar">
    <w:name w:val="Header Char"/>
    <w:basedOn w:val="DefaultParagraphFont"/>
    <w:link w:val="Header"/>
    <w:uiPriority w:val="99"/>
    <w:rsid w:val="00A54688"/>
    <w:rPr>
      <w:rFonts w:ascii="Times New Roman" w:eastAsia="Times New Roman" w:hAnsi="Times New Roman" w:cs="Arial"/>
      <w:iCs/>
      <w:sz w:val="20"/>
      <w:szCs w:val="20"/>
    </w:rPr>
  </w:style>
  <w:style w:type="character" w:styleId="CommentReference">
    <w:name w:val="annotation reference"/>
    <w:basedOn w:val="DefaultParagraphFont"/>
    <w:uiPriority w:val="99"/>
    <w:semiHidden/>
    <w:unhideWhenUsed/>
    <w:rsid w:val="00440398"/>
    <w:rPr>
      <w:sz w:val="16"/>
      <w:szCs w:val="16"/>
    </w:rPr>
  </w:style>
  <w:style w:type="paragraph" w:styleId="CommentSubject">
    <w:name w:val="annotation subject"/>
    <w:basedOn w:val="CommentText"/>
    <w:next w:val="CommentText"/>
    <w:link w:val="CommentSubjectChar"/>
    <w:uiPriority w:val="99"/>
    <w:semiHidden/>
    <w:unhideWhenUsed/>
    <w:rsid w:val="00440398"/>
    <w:rPr>
      <w:b/>
      <w:bCs/>
    </w:rPr>
  </w:style>
  <w:style w:type="character" w:customStyle="1" w:styleId="CommentSubjectChar">
    <w:name w:val="Comment Subject Char"/>
    <w:basedOn w:val="CommentTextChar"/>
    <w:link w:val="CommentSubject"/>
    <w:uiPriority w:val="99"/>
    <w:semiHidden/>
    <w:rsid w:val="00440398"/>
    <w:rPr>
      <w:rFonts w:ascii="Times New Roman" w:eastAsia="Times New Roman" w:hAnsi="Times New Roman" w:cs="Arial"/>
      <w:b/>
      <w:bCs/>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D588A-1878-4424-8CAB-C64F55186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4949</Words>
  <Characters>28214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Warner Brothers Movie World</Company>
  <LinksUpToDate>false</LinksUpToDate>
  <CharactersWithSpaces>33097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Bugs Bunny</dc:creator>
  <cp:lastModifiedBy>home</cp:lastModifiedBy>
  <cp:revision>8</cp:revision>
  <dcterms:created xsi:type="dcterms:W3CDTF">2011-06-11T19:58:00Z</dcterms:created>
  <dcterms:modified xsi:type="dcterms:W3CDTF">2011-06-17T04:33:00Z</dcterms:modified>
</cp:coreProperties>
</file>